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71" w:rsidRDefault="00B834AD" w:rsidP="00B834AD">
      <w:pPr>
        <w:tabs>
          <w:tab w:val="left" w:pos="22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4A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34AD" w:rsidRDefault="00B834AD" w:rsidP="00B834AD">
      <w:pPr>
        <w:tabs>
          <w:tab w:val="left" w:pos="22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4AD">
        <w:rPr>
          <w:rFonts w:ascii="Times New Roman" w:hAnsi="Times New Roman" w:cs="Times New Roman"/>
          <w:sz w:val="24"/>
          <w:szCs w:val="24"/>
        </w:rPr>
        <w:t xml:space="preserve">о конкурсе рисунков среди обучающихся и воспитанников </w:t>
      </w:r>
    </w:p>
    <w:p w:rsidR="00B834AD" w:rsidRDefault="00B834AD" w:rsidP="00B834AD">
      <w:pPr>
        <w:tabs>
          <w:tab w:val="left" w:pos="225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4AD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Pr="00B834AD"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 w:rsidRPr="00B834A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834AD" w:rsidRDefault="00CB48C0" w:rsidP="00B834AD">
      <w:pPr>
        <w:tabs>
          <w:tab w:val="left" w:pos="22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C0">
        <w:rPr>
          <w:rFonts w:ascii="Times New Roman" w:hAnsi="Times New Roman" w:cs="Times New Roman"/>
          <w:b/>
          <w:sz w:val="24"/>
          <w:szCs w:val="24"/>
        </w:rPr>
        <w:t>«Всероссийская перепись населения глазами ребенка»</w:t>
      </w:r>
    </w:p>
    <w:p w:rsidR="00CB48C0" w:rsidRDefault="00CB48C0" w:rsidP="00B834AD">
      <w:pPr>
        <w:tabs>
          <w:tab w:val="left" w:pos="22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0" w:rsidRDefault="00CB48C0" w:rsidP="00B834AD">
      <w:pPr>
        <w:tabs>
          <w:tab w:val="left" w:pos="225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CB48C0" w:rsidRDefault="00CB48C0" w:rsidP="00416665">
      <w:pPr>
        <w:tabs>
          <w:tab w:val="left" w:pos="225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8C0" w:rsidRDefault="00CB48C0" w:rsidP="00416665">
      <w:pPr>
        <w:pStyle w:val="a3"/>
        <w:numPr>
          <w:ilvl w:val="1"/>
          <w:numId w:val="2"/>
        </w:numPr>
        <w:tabs>
          <w:tab w:val="left" w:pos="22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8C0">
        <w:rPr>
          <w:rFonts w:ascii="Times New Roman" w:hAnsi="Times New Roman" w:cs="Times New Roman"/>
          <w:sz w:val="24"/>
          <w:szCs w:val="24"/>
        </w:rPr>
        <w:t xml:space="preserve">Конкурс проводится с целью актуализации интереса </w:t>
      </w:r>
      <w:r>
        <w:rPr>
          <w:rFonts w:ascii="Times New Roman" w:hAnsi="Times New Roman" w:cs="Times New Roman"/>
          <w:sz w:val="24"/>
          <w:szCs w:val="24"/>
        </w:rPr>
        <w:t>к Всероссийской переписи населения, грамотности будущих участников переписи, реализации творческого потенциала, воспитания активной гражданской позиции, воспитания патриотизма.</w:t>
      </w:r>
    </w:p>
    <w:p w:rsidR="00CB48C0" w:rsidRDefault="00CB48C0" w:rsidP="00416665">
      <w:pPr>
        <w:pStyle w:val="a3"/>
        <w:numPr>
          <w:ilvl w:val="1"/>
          <w:numId w:val="2"/>
        </w:numPr>
        <w:tabs>
          <w:tab w:val="left" w:pos="22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 проводится в период с 15 ноября по 15 декабря 2019 года подразделение государственной статистики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совместно с Управлением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B48C0" w:rsidRDefault="00CB48C0" w:rsidP="00416665">
      <w:pPr>
        <w:pStyle w:val="a3"/>
        <w:tabs>
          <w:tab w:val="left" w:pos="225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48C0" w:rsidRDefault="00CB48C0" w:rsidP="00932B70">
      <w:pPr>
        <w:pStyle w:val="a3"/>
        <w:tabs>
          <w:tab w:val="left" w:pos="225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C0">
        <w:rPr>
          <w:rFonts w:ascii="Times New Roman" w:hAnsi="Times New Roman" w:cs="Times New Roman"/>
          <w:b/>
          <w:sz w:val="24"/>
          <w:szCs w:val="24"/>
        </w:rPr>
        <w:t>2 Условия конкурса</w:t>
      </w:r>
    </w:p>
    <w:p w:rsidR="00CB48C0" w:rsidRDefault="00CB48C0" w:rsidP="00416665">
      <w:pPr>
        <w:pStyle w:val="a3"/>
        <w:tabs>
          <w:tab w:val="left" w:pos="225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8C0" w:rsidRDefault="00CB48C0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8C0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="00020DD1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и воспитанников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тему «Всероссийская перепись населения глазами ребенка» по следующим </w:t>
      </w:r>
      <w:r w:rsidR="00416665">
        <w:rPr>
          <w:rFonts w:ascii="Times New Roman" w:hAnsi="Times New Roman" w:cs="Times New Roman"/>
          <w:sz w:val="24"/>
          <w:szCs w:val="24"/>
        </w:rPr>
        <w:t>номинациям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48C0" w:rsidRDefault="00CB48C0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2AD">
        <w:rPr>
          <w:rFonts w:ascii="Times New Roman" w:hAnsi="Times New Roman" w:cs="Times New Roman"/>
          <w:sz w:val="24"/>
          <w:szCs w:val="24"/>
        </w:rPr>
        <w:t>«</w:t>
      </w:r>
      <w:r w:rsidR="00416665">
        <w:rPr>
          <w:rFonts w:ascii="Times New Roman" w:hAnsi="Times New Roman" w:cs="Times New Roman"/>
          <w:sz w:val="24"/>
          <w:szCs w:val="24"/>
        </w:rPr>
        <w:t>Эмблема Всероссийской переписи населения 2020 года</w:t>
      </w:r>
      <w:r w:rsidR="00B132AD">
        <w:rPr>
          <w:rFonts w:ascii="Times New Roman" w:hAnsi="Times New Roman" w:cs="Times New Roman"/>
          <w:sz w:val="24"/>
          <w:szCs w:val="24"/>
        </w:rPr>
        <w:t>»</w:t>
      </w:r>
      <w:r w:rsidR="00416665">
        <w:rPr>
          <w:rFonts w:ascii="Times New Roman" w:hAnsi="Times New Roman" w:cs="Times New Roman"/>
          <w:sz w:val="24"/>
          <w:szCs w:val="24"/>
        </w:rPr>
        <w:t>,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2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 нам пришел переписчик</w:t>
      </w:r>
      <w:r w:rsidR="00B132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Конкурс проводится среди </w:t>
      </w:r>
      <w:r w:rsidR="00020DD1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и воспитанников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тему «Всероссийская перепись населения глазами ребенка» по следующим возрастным группам: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воспитанники средней группы ДОУ,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воспитанники старшей группы ДОУ,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2AD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1-4 классов ОО,</w:t>
      </w:r>
    </w:p>
    <w:p w:rsidR="00416665" w:rsidRDefault="00B132AD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</w:t>
      </w:r>
      <w:r w:rsidR="00416665">
        <w:rPr>
          <w:rFonts w:ascii="Times New Roman" w:hAnsi="Times New Roman" w:cs="Times New Roman"/>
          <w:sz w:val="24"/>
          <w:szCs w:val="24"/>
        </w:rPr>
        <w:t xml:space="preserve"> 5-8 классов ОО,</w:t>
      </w:r>
    </w:p>
    <w:p w:rsidR="00416665" w:rsidRDefault="00B132AD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учащиеся</w:t>
      </w:r>
      <w:r w:rsidR="00416665">
        <w:rPr>
          <w:rFonts w:ascii="Times New Roman" w:hAnsi="Times New Roman" w:cs="Times New Roman"/>
          <w:sz w:val="24"/>
          <w:szCs w:val="24"/>
        </w:rPr>
        <w:t xml:space="preserve"> 9-11 классов ОО.</w:t>
      </w:r>
    </w:p>
    <w:p w:rsidR="00CB48C0" w:rsidRDefault="00CB48C0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166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Конкурсные работы могут выполняться в </w:t>
      </w:r>
      <w:r w:rsidR="003A7782">
        <w:rPr>
          <w:rFonts w:ascii="Times New Roman" w:hAnsi="Times New Roman" w:cs="Times New Roman"/>
          <w:sz w:val="24"/>
          <w:szCs w:val="24"/>
        </w:rPr>
        <w:t>любом жанре и представляться в виде рисунков, плакатов, аппликаций на бумаг</w:t>
      </w:r>
      <w:r w:rsidR="00416665">
        <w:rPr>
          <w:rFonts w:ascii="Times New Roman" w:hAnsi="Times New Roman" w:cs="Times New Roman"/>
          <w:sz w:val="24"/>
          <w:szCs w:val="24"/>
        </w:rPr>
        <w:t>е</w:t>
      </w:r>
      <w:r w:rsidR="003A7782">
        <w:rPr>
          <w:rFonts w:ascii="Times New Roman" w:hAnsi="Times New Roman" w:cs="Times New Roman"/>
          <w:sz w:val="24"/>
          <w:szCs w:val="24"/>
        </w:rPr>
        <w:t xml:space="preserve"> любого формата. Работы должны быть связаны с тематикой конкурса.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могут быть представлены как индивидуальные, так и коллективные (групповые) творческие работы.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Присланные на конкурс рисунки могут не возвращаться, а также могут быть использованы в работе подразделения государственной статистики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по повышению правовой культуры населения и организаторов переписи.</w:t>
      </w:r>
    </w:p>
    <w:p w:rsidR="00416665" w:rsidRDefault="0041666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932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 на конкурс представляются в подразделение государственной статистики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по адресу: Иркутская область, г. Тайшет, ул. Горького, д. 9А (тел.: 2-00-14) не позднее 15 декабря 2019 года.</w:t>
      </w:r>
    </w:p>
    <w:p w:rsidR="0041666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 представлении работ на оборотной стороне необходимо указать сведения об авторе или коллективе авторов (фамилия, имя, отчество ребенка, год рождения, наименование группы </w:t>
      </w:r>
      <w:r w:rsidR="00B132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воспитанников ДОУ</w:t>
      </w:r>
      <w:r w:rsidR="00B132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класс </w:t>
      </w:r>
      <w:r w:rsidR="00B132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020DD1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B132AD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; фамилия, имя, отчество воспитателя (для воспитанников ДОУ), классного руководителя (для </w:t>
      </w:r>
      <w:r w:rsidR="00020DD1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ОО) и руководителя ДОУ, ОО; адрес ДОУ, ОО).</w:t>
      </w:r>
      <w:r w:rsidR="00416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55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Творческие работы оцениваются по пятибалльной системе по следующим критериям:</w:t>
      </w:r>
    </w:p>
    <w:p w:rsidR="000E455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работы теме конкурса,</w:t>
      </w:r>
    </w:p>
    <w:p w:rsidR="000E455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замысла,</w:t>
      </w:r>
    </w:p>
    <w:p w:rsidR="000E455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художественно-эстетический уровень работы,</w:t>
      </w:r>
    </w:p>
    <w:p w:rsidR="000E455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правовая культура и политкорректность,</w:t>
      </w:r>
    </w:p>
    <w:p w:rsidR="000E4555" w:rsidRDefault="000E4555" w:rsidP="00416665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исполнительское мастерство.</w:t>
      </w:r>
    </w:p>
    <w:p w:rsidR="000E4555" w:rsidRDefault="000E4555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Работы, не отвечающие требованиям настоящего Положения или содержащие признаки агитации, конкурсной комиссией рассматриваться не будут.</w:t>
      </w:r>
    </w:p>
    <w:p w:rsidR="000E4555" w:rsidRDefault="000E4555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555" w:rsidRDefault="000E4555" w:rsidP="000E4555">
      <w:pPr>
        <w:pStyle w:val="a3"/>
        <w:tabs>
          <w:tab w:val="left" w:pos="225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55">
        <w:rPr>
          <w:rFonts w:ascii="Times New Roman" w:hAnsi="Times New Roman" w:cs="Times New Roman"/>
          <w:b/>
          <w:sz w:val="24"/>
          <w:szCs w:val="24"/>
        </w:rPr>
        <w:t>3 Порядок проведения конкурса и подведение его итогов</w:t>
      </w:r>
    </w:p>
    <w:p w:rsidR="000E4555" w:rsidRDefault="000E4555" w:rsidP="000E4555">
      <w:pPr>
        <w:pStyle w:val="a3"/>
        <w:tabs>
          <w:tab w:val="left" w:pos="225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555" w:rsidRDefault="000E4555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подведения итогов конкурса решением </w:t>
      </w:r>
      <w:r w:rsidR="00A41D7A">
        <w:rPr>
          <w:rFonts w:ascii="Times New Roman" w:hAnsi="Times New Roman" w:cs="Times New Roman"/>
          <w:sz w:val="24"/>
          <w:szCs w:val="24"/>
        </w:rPr>
        <w:t xml:space="preserve">подразделения государственной статистики в </w:t>
      </w:r>
      <w:proofErr w:type="spellStart"/>
      <w:r w:rsidR="00A41D7A"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 w:rsidR="00A41D7A">
        <w:rPr>
          <w:rFonts w:ascii="Times New Roman" w:hAnsi="Times New Roman" w:cs="Times New Roman"/>
          <w:sz w:val="24"/>
          <w:szCs w:val="24"/>
        </w:rPr>
        <w:t xml:space="preserve"> районе создается конкурсная комиссия.</w:t>
      </w:r>
    </w:p>
    <w:p w:rsidR="00A41D7A" w:rsidRDefault="00A41D7A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Конкурсная комиссия до 15 января 2020 года подводит итоги и определяет победителей и призеров конкурса большинством голосов от числа присутствующих членов. Решение конкурсной комиссии оформляется протоколом и представляется на заседание Комиссии по подготовке и проведению Всероссийской переписи населения 2020 года. Заседание конкурсной комиссии считается правомочным, если на нем присутствует большинство ее членов.</w:t>
      </w:r>
    </w:p>
    <w:p w:rsidR="00A41D7A" w:rsidRDefault="00A41D7A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На основании протокола конкурсной комиссии подразделение государственной статистики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до 20 января 2020 года принимает решение об итогах конкурса, присудив три призовых места в каждой номинации и каждой возрастной группе.</w:t>
      </w:r>
    </w:p>
    <w:p w:rsidR="00A41D7A" w:rsidRDefault="00A41D7A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D7A" w:rsidRDefault="00A41D7A" w:rsidP="00932B70">
      <w:pPr>
        <w:pStyle w:val="a3"/>
        <w:tabs>
          <w:tab w:val="left" w:pos="225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7A">
        <w:rPr>
          <w:rFonts w:ascii="Times New Roman" w:hAnsi="Times New Roman" w:cs="Times New Roman"/>
          <w:b/>
          <w:sz w:val="24"/>
          <w:szCs w:val="24"/>
        </w:rPr>
        <w:t>4 Награждение победителей конкурса</w:t>
      </w:r>
    </w:p>
    <w:p w:rsidR="00932B70" w:rsidRDefault="00932B70" w:rsidP="00932B70">
      <w:pPr>
        <w:pStyle w:val="a3"/>
        <w:tabs>
          <w:tab w:val="left" w:pos="225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D7A" w:rsidRDefault="00A41D7A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Победители конкурса награждаются дипломами и сувенирной продукцией с логотипом ВПН-2020. Воспитатели</w:t>
      </w:r>
      <w:r w:rsidR="00932B70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, классные руководители </w:t>
      </w:r>
      <w:r w:rsidR="00932B70">
        <w:rPr>
          <w:rFonts w:ascii="Times New Roman" w:hAnsi="Times New Roman" w:cs="Times New Roman"/>
          <w:sz w:val="24"/>
          <w:szCs w:val="24"/>
        </w:rPr>
        <w:t>ОО, руководители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B70">
        <w:rPr>
          <w:rFonts w:ascii="Times New Roman" w:hAnsi="Times New Roman" w:cs="Times New Roman"/>
          <w:sz w:val="24"/>
          <w:szCs w:val="24"/>
        </w:rPr>
        <w:t>и ОО, победителей конкурса будут отмечены сувенирной продукцией с логотипом ВПН-2020.</w:t>
      </w:r>
    </w:p>
    <w:p w:rsidR="00932B70" w:rsidRPr="00A41D7A" w:rsidRDefault="00932B70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Награждение победителей конкурса проводится в торжественной обстановке на заседании Комиссии по подготовке и проведению ВПН-2020 и представителей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Участники конкурса заблаговременно извещаются о дате, месте и времени вручения призов.</w:t>
      </w:r>
    </w:p>
    <w:p w:rsidR="00A41D7A" w:rsidRPr="000E4555" w:rsidRDefault="00A41D7A" w:rsidP="00932B70">
      <w:pPr>
        <w:pStyle w:val="a3"/>
        <w:tabs>
          <w:tab w:val="left" w:pos="225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48C0" w:rsidRPr="00CB48C0" w:rsidRDefault="00CB48C0" w:rsidP="00416665">
      <w:pPr>
        <w:pStyle w:val="a3"/>
        <w:tabs>
          <w:tab w:val="left" w:pos="225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8C0" w:rsidRPr="00CB48C0" w:rsidRDefault="00CB48C0" w:rsidP="00CB48C0">
      <w:pPr>
        <w:pStyle w:val="a3"/>
        <w:tabs>
          <w:tab w:val="left" w:pos="225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B48C0" w:rsidRPr="00CB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07B5E"/>
    <w:multiLevelType w:val="multilevel"/>
    <w:tmpl w:val="D5A0E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3C0E90"/>
    <w:multiLevelType w:val="multilevel"/>
    <w:tmpl w:val="9DEA9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B6"/>
    <w:rsid w:val="00020DD1"/>
    <w:rsid w:val="00031035"/>
    <w:rsid w:val="000E4555"/>
    <w:rsid w:val="00252DB6"/>
    <w:rsid w:val="003A7782"/>
    <w:rsid w:val="003F3171"/>
    <w:rsid w:val="00416665"/>
    <w:rsid w:val="00932B70"/>
    <w:rsid w:val="00A41D7A"/>
    <w:rsid w:val="00B132AD"/>
    <w:rsid w:val="00B834AD"/>
    <w:rsid w:val="00C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937D0-6248-4C23-BD74-DD667046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035"/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2019-10-30T12:13:00Z</dcterms:created>
  <dcterms:modified xsi:type="dcterms:W3CDTF">2019-10-30T13:26:00Z</dcterms:modified>
</cp:coreProperties>
</file>