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20" w:rsidRDefault="0047556F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56960" w:rsidRDefault="00F56960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E5CA4" w:rsidRDefault="001E5CA4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Тайшетский район</w:t>
      </w:r>
    </w:p>
    <w:p w:rsidR="00246FA3" w:rsidRDefault="00246FA3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475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960" w:rsidRDefault="00A32EA9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556F">
        <w:rPr>
          <w:rFonts w:ascii="Times New Roman" w:hAnsi="Times New Roman" w:cs="Times New Roman"/>
          <w:b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56960" w:rsidRPr="00246FA3" w:rsidRDefault="00F56960" w:rsidP="00F569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FA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4108E" w:rsidRDefault="0084108E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08E" w:rsidRDefault="0084108E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Default="00F56960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«</w:t>
      </w:r>
      <w:r w:rsidR="0047556F" w:rsidRPr="0047556F">
        <w:rPr>
          <w:rFonts w:ascii="Times New Roman" w:hAnsi="Times New Roman" w:cs="Times New Roman"/>
          <w:sz w:val="24"/>
          <w:szCs w:val="24"/>
        </w:rPr>
        <w:t>02</w:t>
      </w:r>
      <w:r w:rsidRPr="0047556F">
        <w:rPr>
          <w:rFonts w:ascii="Times New Roman" w:hAnsi="Times New Roman" w:cs="Times New Roman"/>
          <w:sz w:val="24"/>
          <w:szCs w:val="24"/>
        </w:rPr>
        <w:t>»</w:t>
      </w:r>
      <w:r w:rsidR="0047556F" w:rsidRPr="0047556F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47556F">
        <w:rPr>
          <w:rFonts w:ascii="Times New Roman" w:hAnsi="Times New Roman" w:cs="Times New Roman"/>
          <w:sz w:val="24"/>
          <w:szCs w:val="24"/>
        </w:rPr>
        <w:t xml:space="preserve">2016г.                                                               </w:t>
      </w:r>
      <w:r w:rsidR="00D31D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7556F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47556F" w:rsidRPr="0047556F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D31D1B" w:rsidRPr="0047556F" w:rsidRDefault="00D31D1B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56F" w:rsidRPr="0047556F" w:rsidRDefault="0047556F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Об утверждении Порядка использования</w:t>
      </w:r>
    </w:p>
    <w:p w:rsidR="0047556F" w:rsidRPr="0047556F" w:rsidRDefault="0047556F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бюджетных ассигнований резервного</w:t>
      </w:r>
    </w:p>
    <w:p w:rsidR="0047556F" w:rsidRPr="0047556F" w:rsidRDefault="0047556F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фонда администрации Разгонского </w:t>
      </w:r>
    </w:p>
    <w:p w:rsidR="00F56960" w:rsidRPr="0047556F" w:rsidRDefault="0047556F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4108E" w:rsidRPr="0047556F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08E" w:rsidRPr="0047556F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В соответствии с требованиями статьи 81 Бюджетного кодекса Российской Федерации,</w:t>
      </w:r>
      <w:r w:rsidR="008C6220" w:rsidRPr="0047556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7556F" w:rsidRPr="0047556F">
        <w:rPr>
          <w:rFonts w:ascii="Times New Roman" w:hAnsi="Times New Roman" w:cs="Times New Roman"/>
          <w:sz w:val="24"/>
          <w:szCs w:val="24"/>
        </w:rPr>
        <w:t xml:space="preserve">Разгонского  </w:t>
      </w:r>
      <w:r w:rsidR="008C6220" w:rsidRPr="00475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статьи </w:t>
      </w:r>
      <w:r w:rsidR="0047556F" w:rsidRPr="0047556F">
        <w:rPr>
          <w:rFonts w:ascii="Times New Roman" w:hAnsi="Times New Roman" w:cs="Times New Roman"/>
          <w:sz w:val="24"/>
          <w:szCs w:val="24"/>
        </w:rPr>
        <w:t xml:space="preserve">4 </w:t>
      </w:r>
      <w:r w:rsidR="008C6220" w:rsidRPr="0047556F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муниципального образования, </w:t>
      </w:r>
    </w:p>
    <w:p w:rsidR="0084108E" w:rsidRPr="0047556F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08E" w:rsidRPr="0047556F" w:rsidRDefault="008C6220" w:rsidP="0084108E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ПОСТАНОВЛЯЕТ</w:t>
      </w:r>
      <w:r w:rsidR="0084108E" w:rsidRPr="0047556F">
        <w:rPr>
          <w:rFonts w:ascii="Times New Roman" w:hAnsi="Times New Roman" w:cs="Times New Roman"/>
          <w:sz w:val="24"/>
          <w:szCs w:val="24"/>
        </w:rPr>
        <w:t>:</w:t>
      </w:r>
    </w:p>
    <w:p w:rsidR="0084108E" w:rsidRPr="0047556F" w:rsidRDefault="0084108E" w:rsidP="0084108E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108E" w:rsidRPr="0047556F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1. Утвердить Порядок использования бюджетных ассигнований резервного фонда администрации муниципального образования (приложение № 1).</w:t>
      </w:r>
    </w:p>
    <w:p w:rsidR="009A0333" w:rsidRPr="0047556F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2. Утвердить форму отчета об использовании бюджетных ассигнований резервного фонда администрации муниципального образования (приложение № 2).</w:t>
      </w:r>
    </w:p>
    <w:p w:rsidR="0084108E" w:rsidRPr="0047556F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</w:t>
      </w:r>
      <w:r w:rsidR="0084108E" w:rsidRPr="0047556F">
        <w:rPr>
          <w:rFonts w:ascii="Times New Roman" w:hAnsi="Times New Roman" w:cs="Times New Roman"/>
          <w:sz w:val="24"/>
          <w:szCs w:val="24"/>
        </w:rPr>
        <w:t>. Контроль за исполнение</w:t>
      </w:r>
      <w:r w:rsidRPr="0047556F">
        <w:rPr>
          <w:rFonts w:ascii="Times New Roman" w:hAnsi="Times New Roman" w:cs="Times New Roman"/>
          <w:sz w:val="24"/>
          <w:szCs w:val="24"/>
        </w:rPr>
        <w:t>м</w:t>
      </w:r>
      <w:r w:rsidR="0084108E" w:rsidRPr="0047556F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должностное лицо администрации муниципального образования.</w:t>
      </w:r>
    </w:p>
    <w:p w:rsidR="0084108E" w:rsidRPr="0047556F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4</w:t>
      </w:r>
      <w:r w:rsidR="0084108E" w:rsidRPr="0047556F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образования.</w:t>
      </w:r>
    </w:p>
    <w:p w:rsidR="00CB3E21" w:rsidRPr="0047556F" w:rsidRDefault="00CB3E21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08E" w:rsidRPr="0047556F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56F" w:rsidRPr="0047556F" w:rsidRDefault="0047556F" w:rsidP="0047556F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Глава администрации Разгонского</w:t>
      </w:r>
    </w:p>
    <w:p w:rsidR="0047556F" w:rsidRPr="0047556F" w:rsidRDefault="0047556F" w:rsidP="0047556F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</w:t>
      </w:r>
      <w:r w:rsidRPr="0047556F">
        <w:rPr>
          <w:rFonts w:ascii="Times New Roman" w:hAnsi="Times New Roman" w:cs="Times New Roman"/>
          <w:sz w:val="24"/>
          <w:szCs w:val="24"/>
        </w:rPr>
        <w:t>.Н.Кустов</w:t>
      </w: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56F" w:rsidRDefault="0047556F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56F" w:rsidRDefault="0047556F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56F" w:rsidRDefault="0047556F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56F" w:rsidRDefault="0047556F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Pr="0047556F" w:rsidRDefault="00A32EA9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 муниципального образования №</w:t>
      </w:r>
      <w:r w:rsidR="00D31D1B">
        <w:rPr>
          <w:rFonts w:ascii="Times New Roman" w:hAnsi="Times New Roman" w:cs="Times New Roman"/>
          <w:sz w:val="24"/>
          <w:szCs w:val="24"/>
        </w:rPr>
        <w:t xml:space="preserve"> 29</w:t>
      </w:r>
      <w:r w:rsidRPr="0047556F">
        <w:rPr>
          <w:rFonts w:ascii="Times New Roman" w:hAnsi="Times New Roman" w:cs="Times New Roman"/>
          <w:sz w:val="24"/>
          <w:szCs w:val="24"/>
        </w:rPr>
        <w:t xml:space="preserve"> от «</w:t>
      </w:r>
      <w:r w:rsidR="00D31D1B">
        <w:rPr>
          <w:rFonts w:ascii="Times New Roman" w:hAnsi="Times New Roman" w:cs="Times New Roman"/>
          <w:sz w:val="24"/>
          <w:szCs w:val="24"/>
        </w:rPr>
        <w:t>02</w:t>
      </w:r>
      <w:r w:rsidRPr="0047556F">
        <w:rPr>
          <w:rFonts w:ascii="Times New Roman" w:hAnsi="Times New Roman" w:cs="Times New Roman"/>
          <w:sz w:val="24"/>
          <w:szCs w:val="24"/>
        </w:rPr>
        <w:t>»</w:t>
      </w:r>
      <w:r w:rsidR="00D31D1B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47556F">
        <w:rPr>
          <w:rFonts w:ascii="Times New Roman" w:hAnsi="Times New Roman" w:cs="Times New Roman"/>
          <w:sz w:val="24"/>
          <w:szCs w:val="24"/>
        </w:rPr>
        <w:t>2016г.</w:t>
      </w:r>
    </w:p>
    <w:p w:rsidR="00CB3E21" w:rsidRDefault="00CB3E21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A32EA9">
      <w:pPr>
        <w:spacing w:line="240" w:lineRule="exact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EA9" w:rsidRPr="00A32EA9" w:rsidRDefault="00A32EA9" w:rsidP="00A32EA9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E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2EA9" w:rsidRPr="00A32EA9" w:rsidRDefault="00A32EA9" w:rsidP="00A32EA9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EA9">
        <w:rPr>
          <w:rFonts w:ascii="Times New Roman" w:hAnsi="Times New Roman" w:cs="Times New Roman"/>
          <w:b/>
          <w:bCs/>
          <w:sz w:val="28"/>
          <w:szCs w:val="28"/>
        </w:rPr>
        <w:t>ИСПОЛЬЗОВАНИЯ БЮДЖЕТНЫХ АССИГНОВАНИЙ РЕЗЕРВНОГО ФОНДА</w:t>
      </w:r>
      <w:r w:rsidR="00D31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EA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31D1B">
        <w:rPr>
          <w:rFonts w:ascii="Times New Roman" w:hAnsi="Times New Roman" w:cs="Times New Roman"/>
          <w:b/>
          <w:b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32EA9" w:rsidRPr="00A32EA9" w:rsidRDefault="00A32EA9" w:rsidP="00A32EA9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 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53" w:rsidRPr="00D31D1B" w:rsidRDefault="00325AAA" w:rsidP="00087653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1B">
        <w:rPr>
          <w:rFonts w:ascii="Times New Roman" w:hAnsi="Times New Roman" w:cs="Times New Roman"/>
          <w:b/>
          <w:sz w:val="24"/>
          <w:szCs w:val="24"/>
        </w:rPr>
        <w:t>1</w:t>
      </w:r>
      <w:r w:rsidR="00087653" w:rsidRPr="00D31D1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087653" w:rsidRPr="00D31D1B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653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1.</w:t>
      </w:r>
      <w:r w:rsidR="00325AAA" w:rsidRPr="0047556F">
        <w:rPr>
          <w:rFonts w:ascii="Times New Roman" w:hAnsi="Times New Roman" w:cs="Times New Roman"/>
          <w:sz w:val="24"/>
          <w:szCs w:val="24"/>
        </w:rPr>
        <w:t>1</w:t>
      </w:r>
      <w:r w:rsidRPr="0047556F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</w:t>
      </w:r>
      <w:r w:rsidR="00D31D1B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47556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87653" w:rsidRPr="0047556F" w:rsidRDefault="00325AAA" w:rsidP="00087653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1.2</w:t>
      </w:r>
      <w:r w:rsidR="00087653" w:rsidRPr="0047556F">
        <w:rPr>
          <w:rFonts w:ascii="Times New Roman" w:hAnsi="Times New Roman" w:cs="Times New Roman"/>
          <w:sz w:val="24"/>
          <w:szCs w:val="24"/>
        </w:rPr>
        <w:t xml:space="preserve">. Размер резервного фонда администрации </w:t>
      </w:r>
      <w:r w:rsidR="00D31D1B">
        <w:rPr>
          <w:rFonts w:ascii="Times New Roman" w:hAnsi="Times New Roman" w:cs="Times New Roman"/>
          <w:sz w:val="24"/>
          <w:szCs w:val="24"/>
        </w:rPr>
        <w:t>Разгонского</w:t>
      </w:r>
      <w:r w:rsidR="00D31D1B" w:rsidRPr="0047556F">
        <w:rPr>
          <w:rFonts w:ascii="Times New Roman" w:hAnsi="Times New Roman" w:cs="Times New Roman"/>
          <w:sz w:val="24"/>
          <w:szCs w:val="24"/>
        </w:rPr>
        <w:t xml:space="preserve"> </w:t>
      </w:r>
      <w:r w:rsidR="00087653" w:rsidRPr="00475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устанавливается решением Думы </w:t>
      </w:r>
      <w:r w:rsidR="00D31D1B">
        <w:rPr>
          <w:rFonts w:ascii="Times New Roman" w:hAnsi="Times New Roman" w:cs="Times New Roman"/>
          <w:sz w:val="24"/>
          <w:szCs w:val="24"/>
        </w:rPr>
        <w:t>Разгонского</w:t>
      </w:r>
      <w:r w:rsidR="00D31D1B" w:rsidRPr="0047556F">
        <w:rPr>
          <w:rFonts w:ascii="Times New Roman" w:hAnsi="Times New Roman" w:cs="Times New Roman"/>
          <w:sz w:val="24"/>
          <w:szCs w:val="24"/>
        </w:rPr>
        <w:t xml:space="preserve"> </w:t>
      </w:r>
      <w:r w:rsidR="00087653" w:rsidRPr="0047556F">
        <w:rPr>
          <w:rFonts w:ascii="Times New Roman" w:hAnsi="Times New Roman" w:cs="Times New Roman"/>
          <w:sz w:val="24"/>
          <w:szCs w:val="24"/>
        </w:rPr>
        <w:t>муниципального образования о бюджете на соответствующий финансовый год и не может превышать 3 процента утвержденного указанным решением о бюджете общего объема расходов.</w:t>
      </w:r>
    </w:p>
    <w:p w:rsidR="00087653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653" w:rsidRPr="00D31D1B" w:rsidRDefault="00325AAA" w:rsidP="00087653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1B">
        <w:rPr>
          <w:rFonts w:ascii="Times New Roman" w:hAnsi="Times New Roman" w:cs="Times New Roman"/>
          <w:b/>
          <w:sz w:val="24"/>
          <w:szCs w:val="24"/>
        </w:rPr>
        <w:t>2</w:t>
      </w:r>
      <w:r w:rsidR="00087653" w:rsidRPr="00D31D1B">
        <w:rPr>
          <w:rFonts w:ascii="Times New Roman" w:hAnsi="Times New Roman" w:cs="Times New Roman"/>
          <w:b/>
          <w:sz w:val="24"/>
          <w:szCs w:val="24"/>
        </w:rPr>
        <w:t xml:space="preserve">. Цели </w:t>
      </w:r>
      <w:r w:rsidRPr="00D31D1B">
        <w:rPr>
          <w:rFonts w:ascii="Times New Roman" w:hAnsi="Times New Roman" w:cs="Times New Roman"/>
          <w:b/>
          <w:sz w:val="24"/>
          <w:szCs w:val="24"/>
        </w:rPr>
        <w:t>использования бюджетных ассигнований резервного фонда</w:t>
      </w:r>
    </w:p>
    <w:p w:rsidR="00087653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20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2</w:t>
      </w:r>
      <w:r w:rsidR="00077569" w:rsidRPr="0047556F">
        <w:rPr>
          <w:rFonts w:ascii="Times New Roman" w:hAnsi="Times New Roman" w:cs="Times New Roman"/>
          <w:sz w:val="24"/>
          <w:szCs w:val="24"/>
        </w:rPr>
        <w:t>.</w:t>
      </w:r>
      <w:r w:rsidR="00325AAA" w:rsidRPr="0047556F">
        <w:rPr>
          <w:rFonts w:ascii="Times New Roman" w:hAnsi="Times New Roman" w:cs="Times New Roman"/>
          <w:sz w:val="24"/>
          <w:szCs w:val="24"/>
        </w:rPr>
        <w:t>1.</w:t>
      </w:r>
      <w:r w:rsidR="00077569" w:rsidRPr="0047556F">
        <w:rPr>
          <w:rFonts w:ascii="Times New Roman" w:hAnsi="Times New Roman" w:cs="Times New Roman"/>
          <w:sz w:val="24"/>
          <w:szCs w:val="24"/>
        </w:rPr>
        <w:t xml:space="preserve">Средства резервного фонда администрации </w:t>
      </w:r>
      <w:r w:rsidR="00D31D1B">
        <w:rPr>
          <w:rFonts w:ascii="Times New Roman" w:hAnsi="Times New Roman" w:cs="Times New Roman"/>
          <w:sz w:val="24"/>
          <w:szCs w:val="24"/>
        </w:rPr>
        <w:t>Разгонского</w:t>
      </w:r>
      <w:r w:rsidR="00D31D1B" w:rsidRPr="0047556F">
        <w:rPr>
          <w:rFonts w:ascii="Times New Roman" w:hAnsi="Times New Roman" w:cs="Times New Roman"/>
          <w:sz w:val="24"/>
          <w:szCs w:val="24"/>
        </w:rPr>
        <w:t xml:space="preserve"> </w:t>
      </w:r>
      <w:r w:rsidR="00077569" w:rsidRPr="0047556F">
        <w:rPr>
          <w:rFonts w:ascii="Times New Roman" w:hAnsi="Times New Roman" w:cs="Times New Roman"/>
          <w:sz w:val="24"/>
          <w:szCs w:val="24"/>
        </w:rPr>
        <w:t>муниципального образования направляются на финансовое обесп</w:t>
      </w:r>
      <w:r w:rsidR="008C6220" w:rsidRPr="0047556F">
        <w:rPr>
          <w:rFonts w:ascii="Times New Roman" w:hAnsi="Times New Roman" w:cs="Times New Roman"/>
          <w:sz w:val="24"/>
          <w:szCs w:val="24"/>
        </w:rPr>
        <w:t>ечение непредвиденных расходов в местном бюджете на соответствующий финансовый год, в том числе</w:t>
      </w:r>
      <w:r w:rsidR="00704494" w:rsidRPr="0047556F">
        <w:rPr>
          <w:rFonts w:ascii="Times New Roman" w:hAnsi="Times New Roman" w:cs="Times New Roman"/>
          <w:sz w:val="24"/>
          <w:szCs w:val="24"/>
        </w:rPr>
        <w:t>на</w:t>
      </w:r>
      <w:r w:rsidR="008C6220" w:rsidRPr="0047556F">
        <w:rPr>
          <w:rFonts w:ascii="Times New Roman" w:hAnsi="Times New Roman" w:cs="Times New Roman"/>
          <w:sz w:val="24"/>
          <w:szCs w:val="24"/>
        </w:rPr>
        <w:t>:</w:t>
      </w:r>
    </w:p>
    <w:p w:rsidR="008C6220" w:rsidRPr="0047556F" w:rsidRDefault="008C6220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а) </w:t>
      </w:r>
      <w:r w:rsidR="00077569" w:rsidRPr="0047556F">
        <w:rPr>
          <w:rFonts w:ascii="Times New Roman" w:hAnsi="Times New Roman" w:cs="Times New Roman"/>
          <w:sz w:val="24"/>
          <w:szCs w:val="24"/>
        </w:rPr>
        <w:t>проведение аварийно-восстановительных работ</w:t>
      </w:r>
      <w:r w:rsidR="00704494" w:rsidRPr="0047556F">
        <w:rPr>
          <w:rFonts w:ascii="Times New Roman" w:hAnsi="Times New Roman" w:cs="Times New Roman"/>
          <w:sz w:val="24"/>
          <w:szCs w:val="24"/>
        </w:rPr>
        <w:t xml:space="preserve">на объектах жилищно-коммунального хозяйства, социальной сферы, промышленности, агропромышленного комплекса, энергетики, транспорта и связи, </w:t>
      </w:r>
      <w:r w:rsidRPr="0047556F">
        <w:rPr>
          <w:rFonts w:ascii="Times New Roman" w:hAnsi="Times New Roman" w:cs="Times New Roman"/>
          <w:sz w:val="24"/>
          <w:szCs w:val="24"/>
        </w:rPr>
        <w:t>связанных с ликвидацией последствий стихийных бедствий</w:t>
      </w:r>
      <w:r w:rsidR="00704494" w:rsidRPr="0047556F">
        <w:rPr>
          <w:rFonts w:ascii="Times New Roman" w:hAnsi="Times New Roman" w:cs="Times New Roman"/>
          <w:sz w:val="24"/>
          <w:szCs w:val="24"/>
        </w:rPr>
        <w:t xml:space="preserve"> и чрезвычайных ситуаций природного, техногенного характера, дождевых паводков, пожаров, оползней, наводнений и других последствий, связанных со стихийными бедствиями и чрезвычайными ситуациями;</w:t>
      </w:r>
    </w:p>
    <w:p w:rsidR="00704494" w:rsidRPr="0047556F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б) проведение поисковых и аварийно-спасательных работ в зоне вышеобозначенных стихийных бедствий и чрезвычайных ситуаций;</w:t>
      </w:r>
    </w:p>
    <w:p w:rsidR="00704494" w:rsidRPr="0047556F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в) мероприятия по жизнеобеспечению пострадавшего в результате стихийных бедствий и чрезвычайных ситуаций населения: обеспечение питьевой водой, питанием, развертывание и содержание пунктов временного проживания, аренда зданий (сооружений) для пострадавших граждан в течение необходимого срока, и другие виды жизнеобеспечения населения;</w:t>
      </w:r>
    </w:p>
    <w:p w:rsidR="00704494" w:rsidRPr="0047556F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г) осуществление единовременных денежных выплат гражданам Российской Федерации, пострадавшим в результате возникновения чрезвычайных ситуаций природного и техногенного характера на территории Тайшетского района</w:t>
      </w:r>
      <w:r w:rsidR="001E5CA4" w:rsidRPr="0047556F">
        <w:rPr>
          <w:rFonts w:ascii="Times New Roman" w:hAnsi="Times New Roman" w:cs="Times New Roman"/>
          <w:sz w:val="24"/>
          <w:szCs w:val="24"/>
        </w:rPr>
        <w:t>.</w:t>
      </w:r>
    </w:p>
    <w:p w:rsidR="00325AAA" w:rsidRPr="0047556F" w:rsidRDefault="00325AAA" w:rsidP="00325AA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2.2. Средства резервного фонда подлежат использованию строго по целевому назначению, определенному распоряжением главы администрации о выделении средств фонда. Использование средств фонда на другие цели не допускается.</w:t>
      </w:r>
    </w:p>
    <w:p w:rsidR="00087653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AA" w:rsidRPr="00D31D1B" w:rsidRDefault="00325AAA" w:rsidP="00325AAA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1B">
        <w:rPr>
          <w:rFonts w:ascii="Times New Roman" w:hAnsi="Times New Roman" w:cs="Times New Roman"/>
          <w:b/>
          <w:sz w:val="24"/>
          <w:szCs w:val="24"/>
        </w:rPr>
        <w:t>3. Порядок выделения бюджетных ассигнований резервного фонда</w:t>
      </w:r>
    </w:p>
    <w:p w:rsidR="00087653" w:rsidRPr="0047556F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EA9" w:rsidRPr="0047556F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</w:t>
      </w:r>
      <w:r w:rsidR="006C7174" w:rsidRPr="0047556F">
        <w:rPr>
          <w:rFonts w:ascii="Times New Roman" w:hAnsi="Times New Roman" w:cs="Times New Roman"/>
          <w:sz w:val="24"/>
          <w:szCs w:val="24"/>
        </w:rPr>
        <w:t>.</w:t>
      </w:r>
      <w:r w:rsidRPr="0047556F">
        <w:rPr>
          <w:rFonts w:ascii="Times New Roman" w:hAnsi="Times New Roman" w:cs="Times New Roman"/>
          <w:sz w:val="24"/>
          <w:szCs w:val="24"/>
        </w:rPr>
        <w:t>1</w:t>
      </w:r>
      <w:r w:rsidR="006C7174" w:rsidRPr="0047556F">
        <w:rPr>
          <w:rFonts w:ascii="Times New Roman" w:hAnsi="Times New Roman" w:cs="Times New Roman"/>
          <w:sz w:val="24"/>
          <w:szCs w:val="24"/>
        </w:rPr>
        <w:t xml:space="preserve"> Средства резервного фонда предоставляются 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получателям бюджетных средств </w:t>
      </w:r>
      <w:r w:rsidR="006C7174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>.</w:t>
      </w:r>
    </w:p>
    <w:p w:rsidR="00A32EA9" w:rsidRPr="0047556F" w:rsidRDefault="00A32EA9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lastRenderedPageBreak/>
        <w:t>Основанием для предоставления средств резервн</w:t>
      </w:r>
      <w:r w:rsidR="00325AAA" w:rsidRPr="0047556F">
        <w:rPr>
          <w:rFonts w:ascii="Times New Roman" w:hAnsi="Times New Roman" w:cs="Times New Roman"/>
          <w:sz w:val="24"/>
          <w:szCs w:val="24"/>
        </w:rPr>
        <w:t>ого фонда является распоряжение</w:t>
      </w:r>
      <w:r w:rsidR="00D31D1B">
        <w:rPr>
          <w:rFonts w:ascii="Times New Roman" w:hAnsi="Times New Roman" w:cs="Times New Roman"/>
          <w:sz w:val="24"/>
          <w:szCs w:val="24"/>
        </w:rPr>
        <w:t xml:space="preserve"> </w:t>
      </w:r>
      <w:r w:rsidR="00325AAA" w:rsidRPr="0047556F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4755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7174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7556F">
        <w:rPr>
          <w:rFonts w:ascii="Times New Roman" w:hAnsi="Times New Roman" w:cs="Times New Roman"/>
          <w:sz w:val="24"/>
          <w:szCs w:val="24"/>
        </w:rPr>
        <w:t>.</w:t>
      </w:r>
    </w:p>
    <w:p w:rsidR="006C7174" w:rsidRPr="0047556F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3.2. Проект распоряженияглавы </w:t>
      </w:r>
      <w:r w:rsidR="006C7174" w:rsidRPr="0047556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о выделении бюджетных ассигнований из резервного фонда администрации муниципального образования готовится должностным лицом (отделом) администрации, к компетенции которого относится осуществление исполнительно-распорядительной деятельности в соответствующей сфере.</w:t>
      </w:r>
    </w:p>
    <w:p w:rsidR="00A32EA9" w:rsidRPr="0047556F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3.3</w:t>
      </w:r>
      <w:r w:rsidR="006C7174" w:rsidRPr="0047556F">
        <w:rPr>
          <w:rFonts w:ascii="Times New Roman" w:hAnsi="Times New Roman" w:cs="Times New Roman"/>
          <w:sz w:val="24"/>
          <w:szCs w:val="24"/>
        </w:rPr>
        <w:t xml:space="preserve">. 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47556F">
        <w:rPr>
          <w:rFonts w:ascii="Times New Roman" w:hAnsi="Times New Roman" w:cs="Times New Roman"/>
          <w:sz w:val="24"/>
          <w:szCs w:val="24"/>
        </w:rPr>
        <w:t>подготовки проекта распоряжения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является поручение главы </w:t>
      </w:r>
      <w:r w:rsidR="006C7174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или лица, исполняющего его обязанности, данное на основании:</w:t>
      </w:r>
    </w:p>
    <w:p w:rsidR="00A32EA9" w:rsidRPr="0047556F" w:rsidRDefault="006C7174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- 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письменного мотивированного обращения должностного лица администрации </w:t>
      </w:r>
      <w:r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>, направленного</w:t>
      </w:r>
      <w:r w:rsidRPr="0047556F"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образования;</w:t>
      </w:r>
    </w:p>
    <w:p w:rsidR="00A32EA9" w:rsidRPr="0047556F" w:rsidRDefault="006C7174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- </w:t>
      </w:r>
      <w:r w:rsidR="00183446" w:rsidRPr="0047556F">
        <w:rPr>
          <w:rFonts w:ascii="Times New Roman" w:hAnsi="Times New Roman" w:cs="Times New Roman"/>
          <w:sz w:val="24"/>
          <w:szCs w:val="24"/>
        </w:rPr>
        <w:t>обращений граждан;</w:t>
      </w:r>
    </w:p>
    <w:p w:rsidR="009C46EB" w:rsidRPr="0047556F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 получение информации из иных источников.</w:t>
      </w:r>
    </w:p>
    <w:p w:rsidR="00A32EA9" w:rsidRPr="0047556F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3.4</w:t>
      </w:r>
      <w:r w:rsidR="009C46EB" w:rsidRPr="0047556F">
        <w:rPr>
          <w:rFonts w:ascii="Times New Roman" w:hAnsi="Times New Roman" w:cs="Times New Roman"/>
          <w:sz w:val="24"/>
          <w:szCs w:val="24"/>
        </w:rPr>
        <w:t xml:space="preserve">. </w:t>
      </w:r>
      <w:r w:rsidR="00A32EA9" w:rsidRPr="0047556F">
        <w:rPr>
          <w:rFonts w:ascii="Times New Roman" w:hAnsi="Times New Roman" w:cs="Times New Roman"/>
          <w:sz w:val="24"/>
          <w:szCs w:val="24"/>
        </w:rPr>
        <w:t>К указанному обращению прилагаются:</w:t>
      </w:r>
    </w:p>
    <w:p w:rsidR="00A32EA9" w:rsidRPr="0047556F" w:rsidRDefault="00A32EA9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обращения (при их наличии);</w:t>
      </w:r>
    </w:p>
    <w:p w:rsidR="00A32EA9" w:rsidRPr="0047556F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 xml:space="preserve">- </w:t>
      </w:r>
      <w:r w:rsidR="00A32EA9" w:rsidRPr="0047556F">
        <w:rPr>
          <w:rFonts w:ascii="Times New Roman" w:hAnsi="Times New Roman" w:cs="Times New Roman"/>
          <w:sz w:val="24"/>
          <w:szCs w:val="24"/>
        </w:rPr>
        <w:t>сметы (расчеты), подтверждающие потребность в предоставлении денежных средствах резервного фонда;</w:t>
      </w:r>
    </w:p>
    <w:p w:rsidR="00A32EA9" w:rsidRPr="0047556F" w:rsidRDefault="00A32EA9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 акты обследования объектов, поврежденных (разрушенных) в р</w:t>
      </w:r>
      <w:r w:rsidR="009C46EB" w:rsidRPr="0047556F">
        <w:rPr>
          <w:rFonts w:ascii="Times New Roman" w:hAnsi="Times New Roman" w:cs="Times New Roman"/>
          <w:sz w:val="24"/>
          <w:szCs w:val="24"/>
        </w:rPr>
        <w:t>езультате чрезвычайных ситуаций;</w:t>
      </w:r>
    </w:p>
    <w:p w:rsidR="009C46EB" w:rsidRPr="0047556F" w:rsidRDefault="009C46EB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</w:t>
      </w:r>
    </w:p>
    <w:p w:rsidR="009C46EB" w:rsidRPr="0047556F" w:rsidRDefault="009C46EB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</w:t>
      </w:r>
    </w:p>
    <w:p w:rsidR="009C46EB" w:rsidRPr="0047556F" w:rsidRDefault="009C46EB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-</w:t>
      </w:r>
    </w:p>
    <w:p w:rsidR="00A32EA9" w:rsidRPr="0047556F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3.4</w:t>
      </w:r>
      <w:r w:rsidR="009C46EB" w:rsidRPr="0047556F">
        <w:rPr>
          <w:rFonts w:ascii="Times New Roman" w:hAnsi="Times New Roman" w:cs="Times New Roman"/>
          <w:sz w:val="24"/>
          <w:szCs w:val="24"/>
        </w:rPr>
        <w:t xml:space="preserve">. </w:t>
      </w:r>
      <w:r w:rsidR="00A32EA9" w:rsidRPr="0047556F">
        <w:rPr>
          <w:rFonts w:ascii="Times New Roman" w:hAnsi="Times New Roman" w:cs="Times New Roman"/>
          <w:sz w:val="24"/>
          <w:szCs w:val="24"/>
        </w:rPr>
        <w:t>К обращению могут прилагаться иные документы, а также кино-, видеосъемки, подтверждающие причиненный ущерб.</w:t>
      </w:r>
    </w:p>
    <w:p w:rsidR="00A32EA9" w:rsidRPr="0047556F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3.5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. Оформленное в установленном порядке </w:t>
      </w:r>
      <w:r w:rsidRPr="0047556F">
        <w:rPr>
          <w:rFonts w:ascii="Times New Roman" w:hAnsi="Times New Roman" w:cs="Times New Roman"/>
          <w:sz w:val="24"/>
          <w:szCs w:val="24"/>
        </w:rPr>
        <w:t>распоряжение главы администрации</w:t>
      </w:r>
      <w:r w:rsidR="003D50F6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3D50F6" w:rsidRPr="0047556F">
        <w:rPr>
          <w:rFonts w:ascii="Times New Roman" w:hAnsi="Times New Roman" w:cs="Times New Roman"/>
          <w:sz w:val="24"/>
          <w:szCs w:val="24"/>
        </w:rPr>
        <w:t>должностному лицу (отдел)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50F6" w:rsidRPr="004755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и является основанием для внесения соответствующих изменений в сводную бюджетную роспись бю</w:t>
      </w:r>
      <w:r w:rsidR="003D50F6" w:rsidRPr="0047556F">
        <w:rPr>
          <w:rFonts w:ascii="Times New Roman" w:hAnsi="Times New Roman" w:cs="Times New Roman"/>
          <w:sz w:val="24"/>
          <w:szCs w:val="24"/>
        </w:rPr>
        <w:t>джета муниципального образования.</w:t>
      </w:r>
    </w:p>
    <w:p w:rsidR="001E5CA4" w:rsidRPr="0047556F" w:rsidRDefault="001E5CA4" w:rsidP="001E5CA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3.6. В распоряжении о выделении средств фонда указываются:цели предоставления средств;размер предоставляемых средств;срок представления отчета о целевом использовании выделенных средств фонда;наименование получателя средств фонда.</w:t>
      </w:r>
    </w:p>
    <w:p w:rsidR="00A32EA9" w:rsidRPr="0047556F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3.7</w:t>
      </w:r>
      <w:r w:rsidR="003D50F6" w:rsidRPr="0047556F">
        <w:rPr>
          <w:rFonts w:ascii="Times New Roman" w:hAnsi="Times New Roman" w:cs="Times New Roman"/>
          <w:sz w:val="24"/>
          <w:szCs w:val="24"/>
        </w:rPr>
        <w:t xml:space="preserve">. </w:t>
      </w:r>
      <w:r w:rsidR="00325AAA" w:rsidRPr="0047556F">
        <w:rPr>
          <w:rFonts w:ascii="Times New Roman" w:hAnsi="Times New Roman" w:cs="Times New Roman"/>
          <w:sz w:val="24"/>
          <w:szCs w:val="24"/>
        </w:rPr>
        <w:t>Распоряжение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является правовым основанием для возникновения расходных обязательств </w:t>
      </w:r>
      <w:r w:rsidR="003D50F6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>, подлежащим исполнению после внесения соответствующих изменений в Реестр расходных обязательств.</w:t>
      </w:r>
    </w:p>
    <w:p w:rsidR="00A32EA9" w:rsidRPr="0047556F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3.8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325AAA" w:rsidRPr="0047556F">
        <w:rPr>
          <w:rFonts w:ascii="Times New Roman" w:hAnsi="Times New Roman" w:cs="Times New Roman"/>
          <w:sz w:val="24"/>
          <w:szCs w:val="24"/>
        </w:rPr>
        <w:t>распоряжением</w:t>
      </w:r>
      <w:r w:rsidR="003D50F6" w:rsidRPr="0047556F">
        <w:rPr>
          <w:rFonts w:ascii="Times New Roman" w:hAnsi="Times New Roman" w:cs="Times New Roman"/>
          <w:sz w:val="24"/>
          <w:szCs w:val="24"/>
        </w:rPr>
        <w:t>должностное лицо (отдел) администрации муниципального образования</w:t>
      </w:r>
      <w:r w:rsidR="00325AAA" w:rsidRPr="0047556F">
        <w:rPr>
          <w:rFonts w:ascii="Times New Roman" w:hAnsi="Times New Roman" w:cs="Times New Roman"/>
          <w:sz w:val="24"/>
          <w:szCs w:val="24"/>
        </w:rPr>
        <w:t xml:space="preserve">в срок, установленный вышеуказанным распоряжением, 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осуществляет перечисление средств резервного фонда в порядке, установленном для исполнения бюджета </w:t>
      </w:r>
      <w:r w:rsidR="003D50F6" w:rsidRPr="004755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2EA9" w:rsidRPr="0047556F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1E5CA4" w:rsidRPr="0047556F" w:rsidRDefault="001E5CA4" w:rsidP="001E5CA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3.9</w:t>
      </w:r>
      <w:r w:rsidR="003D50F6" w:rsidRPr="0047556F">
        <w:rPr>
          <w:rFonts w:ascii="Times New Roman" w:hAnsi="Times New Roman" w:cs="Times New Roman"/>
          <w:sz w:val="24"/>
          <w:szCs w:val="24"/>
        </w:rPr>
        <w:t xml:space="preserve">. </w:t>
      </w:r>
      <w:r w:rsidRPr="0047556F">
        <w:rPr>
          <w:rFonts w:ascii="Times New Roman" w:hAnsi="Times New Roman" w:cs="Times New Roman"/>
          <w:sz w:val="24"/>
          <w:szCs w:val="24"/>
        </w:rPr>
        <w:t>Контроль зацелевым использованием средств резервного фонда осуществляется в порядке, определяемом бюджетным законодательством.</w:t>
      </w:r>
    </w:p>
    <w:p w:rsidR="003D50F6" w:rsidRPr="0047556F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>3</w:t>
      </w:r>
      <w:r w:rsidR="003D50F6" w:rsidRPr="0047556F">
        <w:rPr>
          <w:rFonts w:ascii="Times New Roman" w:hAnsi="Times New Roman" w:cs="Times New Roman"/>
          <w:sz w:val="24"/>
          <w:szCs w:val="24"/>
        </w:rPr>
        <w:t>.</w:t>
      </w:r>
      <w:r w:rsidRPr="0047556F">
        <w:rPr>
          <w:rFonts w:ascii="Times New Roman" w:hAnsi="Times New Roman" w:cs="Times New Roman"/>
          <w:sz w:val="24"/>
          <w:szCs w:val="24"/>
        </w:rPr>
        <w:t>10.</w:t>
      </w:r>
      <w:r w:rsidR="003D50F6" w:rsidRPr="0047556F">
        <w:rPr>
          <w:rFonts w:ascii="Times New Roman" w:hAnsi="Times New Roman" w:cs="Times New Roman"/>
          <w:sz w:val="24"/>
          <w:szCs w:val="24"/>
        </w:rPr>
        <w:t xml:space="preserve"> Отчет об использовании бюджетных ассигнований резервного фондаадминистрации муниципального образования прилагается к годовому отчету об исполнении </w:t>
      </w:r>
      <w:r w:rsidRPr="0047556F">
        <w:rPr>
          <w:rFonts w:ascii="Times New Roman" w:hAnsi="Times New Roman" w:cs="Times New Roman"/>
          <w:sz w:val="24"/>
          <w:szCs w:val="24"/>
        </w:rPr>
        <w:t>бюджета за соответствующий финансовый год.</w:t>
      </w:r>
    </w:p>
    <w:p w:rsidR="003D50F6" w:rsidRPr="0047556F" w:rsidRDefault="003D50F6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33" w:rsidRPr="0047556F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D1B" w:rsidRPr="0047556F" w:rsidRDefault="009A0333" w:rsidP="00D31D1B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</w:t>
      </w:r>
      <w:r w:rsidR="00D31D1B" w:rsidRPr="0047556F">
        <w:rPr>
          <w:rFonts w:ascii="Times New Roman" w:hAnsi="Times New Roman" w:cs="Times New Roman"/>
          <w:sz w:val="24"/>
          <w:szCs w:val="24"/>
        </w:rPr>
        <w:t>постановлению администрации муниципального образования №</w:t>
      </w:r>
      <w:r w:rsidR="00D31D1B">
        <w:rPr>
          <w:rFonts w:ascii="Times New Roman" w:hAnsi="Times New Roman" w:cs="Times New Roman"/>
          <w:sz w:val="24"/>
          <w:szCs w:val="24"/>
        </w:rPr>
        <w:t xml:space="preserve"> 29</w:t>
      </w:r>
      <w:r w:rsidR="00D31D1B" w:rsidRPr="0047556F">
        <w:rPr>
          <w:rFonts w:ascii="Times New Roman" w:hAnsi="Times New Roman" w:cs="Times New Roman"/>
          <w:sz w:val="24"/>
          <w:szCs w:val="24"/>
        </w:rPr>
        <w:t xml:space="preserve"> от «</w:t>
      </w:r>
      <w:r w:rsidR="00D31D1B">
        <w:rPr>
          <w:rFonts w:ascii="Times New Roman" w:hAnsi="Times New Roman" w:cs="Times New Roman"/>
          <w:sz w:val="24"/>
          <w:szCs w:val="24"/>
        </w:rPr>
        <w:t>02</w:t>
      </w:r>
      <w:r w:rsidR="00D31D1B" w:rsidRPr="0047556F">
        <w:rPr>
          <w:rFonts w:ascii="Times New Roman" w:hAnsi="Times New Roman" w:cs="Times New Roman"/>
          <w:sz w:val="24"/>
          <w:szCs w:val="24"/>
        </w:rPr>
        <w:t>»</w:t>
      </w:r>
      <w:r w:rsidR="00D31D1B">
        <w:rPr>
          <w:rFonts w:ascii="Times New Roman" w:hAnsi="Times New Roman" w:cs="Times New Roman"/>
          <w:sz w:val="24"/>
          <w:szCs w:val="24"/>
        </w:rPr>
        <w:t xml:space="preserve"> июня </w:t>
      </w:r>
      <w:r w:rsidR="00D31D1B" w:rsidRPr="0047556F">
        <w:rPr>
          <w:rFonts w:ascii="Times New Roman" w:hAnsi="Times New Roman" w:cs="Times New Roman"/>
          <w:sz w:val="24"/>
          <w:szCs w:val="24"/>
        </w:rPr>
        <w:t>2016г.</w:t>
      </w:r>
    </w:p>
    <w:p w:rsidR="00A32EA9" w:rsidRPr="00A32EA9" w:rsidRDefault="00A32EA9" w:rsidP="00A32EA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  </w:t>
      </w:r>
    </w:p>
    <w:p w:rsidR="009A0333" w:rsidRDefault="009A0333" w:rsidP="009A033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2EA9" w:rsidRPr="009A0333" w:rsidRDefault="009A0333" w:rsidP="009A033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БЮДЖЕТНЫХ АССИГНОВАНИЙ РЕЗЕРВНОГО ФОНДА АДМИНИСТРАЦИИ </w:t>
      </w:r>
      <w:r w:rsidR="00D31D1B">
        <w:rPr>
          <w:rFonts w:ascii="Times New Roman" w:hAnsi="Times New Roman" w:cs="Times New Roman"/>
          <w:b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EA9" w:rsidRDefault="00A32EA9" w:rsidP="00A32EA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125"/>
        <w:gridCol w:w="1702"/>
        <w:gridCol w:w="1418"/>
        <w:gridCol w:w="853"/>
        <w:gridCol w:w="1698"/>
        <w:gridCol w:w="1277"/>
      </w:tblGrid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выделения средств (N и дата)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основанию выделения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 *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0E49" w:rsidRPr="00B50E49" w:rsidRDefault="00B50E49" w:rsidP="00B50E49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0E4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50E49" w:rsidRPr="0047556F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В случае неполного расходования средств резервного фонда указывается</w:t>
      </w:r>
    </w:p>
    <w:p w:rsidR="00B50E49" w:rsidRPr="0047556F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причина.</w:t>
      </w:r>
    </w:p>
    <w:p w:rsidR="00B50E49" w:rsidRPr="0047556F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E49" w:rsidRPr="0047556F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должного лица организации, управления, отдела (структурного подразделения).</w:t>
      </w:r>
    </w:p>
    <w:p w:rsidR="00F56960" w:rsidRPr="0047556F" w:rsidRDefault="00F56960" w:rsidP="00B50E4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960" w:rsidRPr="0047556F" w:rsidRDefault="00F56960" w:rsidP="00A32EA9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F">
        <w:rPr>
          <w:rFonts w:ascii="Times New Roman" w:hAnsi="Times New Roman" w:cs="Times New Roman"/>
          <w:sz w:val="24"/>
          <w:szCs w:val="24"/>
        </w:rPr>
        <w:tab/>
      </w:r>
    </w:p>
    <w:p w:rsidR="00F56960" w:rsidRDefault="00F56960" w:rsidP="00A32EA9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Pr="00F56960" w:rsidRDefault="00F56960" w:rsidP="00A32EA9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Pr="00F56960" w:rsidRDefault="00F56960" w:rsidP="00F5696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6960" w:rsidRPr="00F56960" w:rsidSect="00B50E4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D0" w:rsidRDefault="000232D0" w:rsidP="00B50E49">
      <w:pPr>
        <w:spacing w:after="0" w:line="240" w:lineRule="auto"/>
      </w:pPr>
      <w:r>
        <w:separator/>
      </w:r>
    </w:p>
  </w:endnote>
  <w:endnote w:type="continuationSeparator" w:id="1">
    <w:p w:rsidR="000232D0" w:rsidRDefault="000232D0" w:rsidP="00B5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D0" w:rsidRDefault="000232D0" w:rsidP="00B50E49">
      <w:pPr>
        <w:spacing w:after="0" w:line="240" w:lineRule="auto"/>
      </w:pPr>
      <w:r>
        <w:separator/>
      </w:r>
    </w:p>
  </w:footnote>
  <w:footnote w:type="continuationSeparator" w:id="1">
    <w:p w:rsidR="000232D0" w:rsidRDefault="000232D0" w:rsidP="00B5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478502"/>
      <w:docPartObj>
        <w:docPartGallery w:val="Page Numbers (Top of Page)"/>
        <w:docPartUnique/>
      </w:docPartObj>
    </w:sdtPr>
    <w:sdtContent>
      <w:p w:rsidR="00B50E49" w:rsidRDefault="00BC0755">
        <w:pPr>
          <w:pStyle w:val="a3"/>
          <w:jc w:val="center"/>
        </w:pPr>
        <w:r>
          <w:fldChar w:fldCharType="begin"/>
        </w:r>
        <w:r w:rsidR="00B50E49">
          <w:instrText>PAGE   \* MERGEFORMAT</w:instrText>
        </w:r>
        <w:r>
          <w:fldChar w:fldCharType="separate"/>
        </w:r>
        <w:r w:rsidR="00D31D1B">
          <w:rPr>
            <w:noProof/>
          </w:rPr>
          <w:t>2</w:t>
        </w:r>
        <w:r>
          <w:fldChar w:fldCharType="end"/>
        </w:r>
      </w:p>
    </w:sdtContent>
  </w:sdt>
  <w:p w:rsidR="00B50E49" w:rsidRDefault="00B50E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BA9"/>
    <w:rsid w:val="000232D0"/>
    <w:rsid w:val="00077569"/>
    <w:rsid w:val="00087653"/>
    <w:rsid w:val="000D20D2"/>
    <w:rsid w:val="00183446"/>
    <w:rsid w:val="001E5CA4"/>
    <w:rsid w:val="00246FA3"/>
    <w:rsid w:val="00325AAA"/>
    <w:rsid w:val="003D50F6"/>
    <w:rsid w:val="0047556F"/>
    <w:rsid w:val="004A59D4"/>
    <w:rsid w:val="006C7174"/>
    <w:rsid w:val="00704494"/>
    <w:rsid w:val="007D086F"/>
    <w:rsid w:val="0084108E"/>
    <w:rsid w:val="008C6220"/>
    <w:rsid w:val="009A0333"/>
    <w:rsid w:val="009C46EB"/>
    <w:rsid w:val="00A32EA9"/>
    <w:rsid w:val="00A9038E"/>
    <w:rsid w:val="00A94620"/>
    <w:rsid w:val="00B50E49"/>
    <w:rsid w:val="00BC0755"/>
    <w:rsid w:val="00C62578"/>
    <w:rsid w:val="00CB3E21"/>
    <w:rsid w:val="00D31D1B"/>
    <w:rsid w:val="00DE3BA9"/>
    <w:rsid w:val="00F5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49"/>
  </w:style>
  <w:style w:type="paragraph" w:styleId="a5">
    <w:name w:val="footer"/>
    <w:basedOn w:val="a"/>
    <w:link w:val="a6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49"/>
  </w:style>
  <w:style w:type="character" w:styleId="a7">
    <w:name w:val="Hyperlink"/>
    <w:basedOn w:val="a0"/>
    <w:uiPriority w:val="99"/>
    <w:unhideWhenUsed/>
    <w:rsid w:val="00704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49"/>
  </w:style>
  <w:style w:type="paragraph" w:styleId="a5">
    <w:name w:val="footer"/>
    <w:basedOn w:val="a"/>
    <w:link w:val="a6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49"/>
  </w:style>
  <w:style w:type="character" w:styleId="a7">
    <w:name w:val="Hyperlink"/>
    <w:basedOn w:val="a0"/>
    <w:uiPriority w:val="99"/>
    <w:unhideWhenUsed/>
    <w:rsid w:val="00704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Маслова</dc:creator>
  <cp:keywords/>
  <dc:description/>
  <cp:lastModifiedBy>Admin</cp:lastModifiedBy>
  <cp:revision>7</cp:revision>
  <cp:lastPrinted>2016-06-02T07:09:00Z</cp:lastPrinted>
  <dcterms:created xsi:type="dcterms:W3CDTF">2016-05-02T05:21:00Z</dcterms:created>
  <dcterms:modified xsi:type="dcterms:W3CDTF">2016-06-02T07:11:00Z</dcterms:modified>
</cp:coreProperties>
</file>