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08" w:rsidRPr="0001392B" w:rsidRDefault="00507508" w:rsidP="00507508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</w:t>
      </w:r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Р о с </w:t>
      </w:r>
      <w:proofErr w:type="spellStart"/>
      <w:proofErr w:type="gramStart"/>
      <w:r w:rsidRPr="0001392B">
        <w:rPr>
          <w:rFonts w:ascii="Times New Roman" w:hAnsi="Times New Roman" w:cs="Times New Roman"/>
          <w:b/>
          <w:color w:val="000000"/>
          <w:sz w:val="32"/>
        </w:rPr>
        <w:t>с</w:t>
      </w:r>
      <w:proofErr w:type="spellEnd"/>
      <w:proofErr w:type="gram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и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й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с к а я  Ф е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д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е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р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а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ц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и я</w:t>
      </w:r>
    </w:p>
    <w:p w:rsidR="00507508" w:rsidRPr="0001392B" w:rsidRDefault="00507508" w:rsidP="00507508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</w:rPr>
        <w:t>Иркутская область</w:t>
      </w:r>
    </w:p>
    <w:p w:rsidR="00507508" w:rsidRPr="0001392B" w:rsidRDefault="00507508" w:rsidP="00507508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</w:rPr>
        <w:t>Муниципальное образование «Тайшетский район»</w:t>
      </w:r>
    </w:p>
    <w:p w:rsidR="00507508" w:rsidRPr="0001392B" w:rsidRDefault="00502884" w:rsidP="00507508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40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Разгонское</w:t>
      </w:r>
      <w:proofErr w:type="spellEnd"/>
      <w:r w:rsidR="00507508" w:rsidRPr="0001392B">
        <w:rPr>
          <w:rFonts w:ascii="Times New Roman" w:hAnsi="Times New Roman" w:cs="Times New Roman"/>
          <w:b/>
          <w:color w:val="000000"/>
          <w:sz w:val="32"/>
        </w:rPr>
        <w:t xml:space="preserve"> муниципальное образование </w:t>
      </w:r>
    </w:p>
    <w:p w:rsidR="00507508" w:rsidRPr="0001392B" w:rsidRDefault="00507508" w:rsidP="00507508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r w:rsidR="00502884">
        <w:rPr>
          <w:rFonts w:ascii="Times New Roman" w:hAnsi="Times New Roman" w:cs="Times New Roman"/>
          <w:b/>
          <w:color w:val="000000"/>
          <w:sz w:val="32"/>
        </w:rPr>
        <w:t>Разгонского</w:t>
      </w:r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Pr="0001392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507508" w:rsidRPr="0001392B" w:rsidRDefault="00507508" w:rsidP="005075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07508" w:rsidRPr="0001392B" w:rsidRDefault="00507508" w:rsidP="0050750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92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7508" w:rsidRPr="0001392B" w:rsidRDefault="00507508" w:rsidP="00507508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07508" w:rsidRPr="001F4CC4" w:rsidRDefault="00507508" w:rsidP="0050750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CC4">
        <w:rPr>
          <w:rFonts w:ascii="Times New Roman" w:hAnsi="Times New Roman" w:cs="Times New Roman"/>
          <w:sz w:val="24"/>
          <w:szCs w:val="24"/>
        </w:rPr>
        <w:t>от  «</w:t>
      </w:r>
      <w:r w:rsidR="00AB4231">
        <w:rPr>
          <w:rFonts w:ascii="Times New Roman" w:hAnsi="Times New Roman" w:cs="Times New Roman"/>
          <w:sz w:val="24"/>
          <w:szCs w:val="24"/>
        </w:rPr>
        <w:t>17</w:t>
      </w:r>
      <w:r w:rsidRPr="001F4CC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AB4231">
        <w:rPr>
          <w:rFonts w:ascii="Times New Roman" w:hAnsi="Times New Roman" w:cs="Times New Roman"/>
          <w:sz w:val="24"/>
          <w:szCs w:val="24"/>
        </w:rPr>
        <w:t>я</w:t>
      </w:r>
      <w:r w:rsidRPr="001F4CC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 года</w:t>
      </w:r>
      <w:r w:rsidRPr="001F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B42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C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B4231">
        <w:rPr>
          <w:rFonts w:ascii="Times New Roman" w:hAnsi="Times New Roman" w:cs="Times New Roman"/>
          <w:sz w:val="24"/>
          <w:szCs w:val="24"/>
        </w:rPr>
        <w:t>24</w:t>
      </w:r>
    </w:p>
    <w:p w:rsidR="00AA0809" w:rsidRDefault="00AA0809" w:rsidP="007D0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F6A" w:rsidRDefault="007D004A" w:rsidP="00507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34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2"/>
      </w:tblGrid>
      <w:tr w:rsidR="00507508" w:rsidTr="00507508">
        <w:trPr>
          <w:trHeight w:val="1436"/>
        </w:trPr>
        <w:tc>
          <w:tcPr>
            <w:tcW w:w="5000" w:type="pct"/>
          </w:tcPr>
          <w:p w:rsidR="00507508" w:rsidRDefault="00507508" w:rsidP="0050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      </w:r>
            <w:r w:rsidR="00502884">
              <w:rPr>
                <w:rFonts w:ascii="Times New Roman" w:hAnsi="Times New Roman" w:cs="Times New Roman"/>
                <w:sz w:val="28"/>
                <w:szCs w:val="28"/>
              </w:rPr>
              <w:t>Разгонского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образования, а также о требованиях к их содержанию</w:t>
            </w:r>
          </w:p>
        </w:tc>
      </w:tr>
    </w:tbl>
    <w:p w:rsidR="00A54805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809" w:rsidRPr="00AA0809" w:rsidRDefault="004E4F6A" w:rsidP="00AA0809">
      <w:pPr>
        <w:spacing w:line="240" w:lineRule="auto"/>
        <w:ind w:right="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80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20 Федерального закона от 04.12.2007 </w:t>
      </w:r>
      <w:r w:rsidR="00A45B68" w:rsidRPr="00AA0809">
        <w:rPr>
          <w:rFonts w:ascii="Times New Roman" w:hAnsi="Times New Roman" w:cs="Times New Roman"/>
          <w:sz w:val="28"/>
          <w:szCs w:val="28"/>
        </w:rPr>
        <w:br/>
      </w:r>
      <w:r w:rsidRPr="00AA0809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="00A1240A" w:rsidRPr="00AA0809">
        <w:rPr>
          <w:rFonts w:ascii="Times New Roman" w:hAnsi="Times New Roman" w:cs="Times New Roman"/>
          <w:sz w:val="28"/>
          <w:szCs w:val="28"/>
        </w:rPr>
        <w:t>»,</w:t>
      </w:r>
      <w:r w:rsidR="002F7397" w:rsidRPr="00AA0809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AA0809">
        <w:rPr>
          <w:rFonts w:ascii="Times New Roman" w:hAnsi="Times New Roman" w:cs="Times New Roman"/>
          <w:sz w:val="28"/>
          <w:szCs w:val="28"/>
        </w:rPr>
        <w:t>Устав</w:t>
      </w:r>
      <w:r w:rsidR="00AA0809" w:rsidRPr="00AA0809">
        <w:rPr>
          <w:rFonts w:ascii="Times New Roman" w:hAnsi="Times New Roman" w:cs="Times New Roman"/>
          <w:sz w:val="28"/>
          <w:szCs w:val="28"/>
        </w:rPr>
        <w:t>ом</w:t>
      </w:r>
      <w:r w:rsidRPr="00AA0809">
        <w:rPr>
          <w:rFonts w:ascii="Times New Roman" w:hAnsi="Times New Roman" w:cs="Times New Roman"/>
          <w:sz w:val="28"/>
          <w:szCs w:val="28"/>
        </w:rPr>
        <w:t xml:space="preserve">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>
        <w:rPr>
          <w:rFonts w:ascii="Times New Roman" w:hAnsi="Times New Roman" w:cs="Times New Roman"/>
          <w:sz w:val="28"/>
          <w:szCs w:val="28"/>
        </w:rPr>
        <w:t xml:space="preserve"> </w:t>
      </w:r>
      <w:r w:rsidR="00A54805" w:rsidRPr="00AA0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7397" w:rsidRPr="00AA0809">
        <w:rPr>
          <w:rFonts w:ascii="Times New Roman" w:hAnsi="Times New Roman" w:cs="Times New Roman"/>
          <w:sz w:val="28"/>
          <w:szCs w:val="28"/>
        </w:rPr>
        <w:t>,</w:t>
      </w:r>
      <w:r w:rsidR="00AA0809" w:rsidRPr="00AA0809">
        <w:rPr>
          <w:rFonts w:ascii="Times New Roman" w:hAnsi="Times New Roman"/>
          <w:sz w:val="28"/>
          <w:szCs w:val="28"/>
        </w:rPr>
        <w:t xml:space="preserve"> </w:t>
      </w:r>
      <w:r w:rsidR="00AA0809" w:rsidRPr="00AA080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02884">
        <w:rPr>
          <w:rFonts w:ascii="Times New Roman" w:eastAsia="Calibri" w:hAnsi="Times New Roman" w:cs="Times New Roman"/>
          <w:sz w:val="28"/>
          <w:szCs w:val="28"/>
        </w:rPr>
        <w:t>Разгонского</w:t>
      </w:r>
      <w:r w:rsidR="00507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809" w:rsidRPr="00AA080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AA0809" w:rsidRDefault="00AA0809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2F7397" w:rsidP="002F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</w:t>
      </w:r>
      <w:r w:rsidR="00AA08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805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1. Установить Порядок утверждения положений (регламентов)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об официальных физкультурных мероприятиях и спортивных соревнованиях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>
        <w:rPr>
          <w:rFonts w:ascii="Times New Roman" w:hAnsi="Times New Roman" w:cs="Times New Roman"/>
          <w:sz w:val="28"/>
          <w:szCs w:val="28"/>
        </w:rPr>
        <w:t xml:space="preserve"> </w:t>
      </w:r>
      <w:r w:rsidRPr="004E4F6A">
        <w:rPr>
          <w:rFonts w:ascii="Times New Roman" w:hAnsi="Times New Roman" w:cs="Times New Roman"/>
          <w:sz w:val="28"/>
          <w:szCs w:val="28"/>
        </w:rPr>
        <w:t>муниципального образования, а также требования</w:t>
      </w:r>
      <w:r w:rsidR="005B2452">
        <w:rPr>
          <w:rFonts w:ascii="Times New Roman" w:hAnsi="Times New Roman" w:cs="Times New Roman"/>
          <w:sz w:val="28"/>
          <w:szCs w:val="28"/>
        </w:rPr>
        <w:t xml:space="preserve"> </w:t>
      </w:r>
      <w:r w:rsidRPr="004E4F6A">
        <w:rPr>
          <w:rFonts w:ascii="Times New Roman" w:hAnsi="Times New Roman" w:cs="Times New Roman"/>
          <w:sz w:val="28"/>
          <w:szCs w:val="28"/>
        </w:rPr>
        <w:t xml:space="preserve">к их содержанию (прилагается). </w:t>
      </w:r>
    </w:p>
    <w:p w:rsidR="00507508" w:rsidRPr="00507508" w:rsidRDefault="004C0B7D" w:rsidP="0050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eastAsia="Calibri" w:hAnsi="Times New Roman" w:cs="Times New Roman"/>
          <w:sz w:val="28"/>
          <w:szCs w:val="28"/>
        </w:rPr>
        <w:t>2.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</w:t>
      </w:r>
      <w:r w:rsidR="00507508" w:rsidRPr="00507508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7508" w:rsidRPr="005075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</w:t>
      </w:r>
      <w:r w:rsidR="00507508" w:rsidRPr="00507508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07508" w:rsidRPr="00507508">
        <w:rPr>
          <w:rFonts w:ascii="Times New Roman" w:hAnsi="Times New Roman" w:cs="Times New Roman"/>
          <w:sz w:val="28"/>
          <w:szCs w:val="28"/>
        </w:rPr>
        <w:t>Интернет</w:t>
      </w:r>
      <w:r w:rsidR="00507508" w:rsidRPr="005075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7508" w:rsidRPr="00507508">
        <w:rPr>
          <w:rFonts w:ascii="Times New Roman" w:hAnsi="Times New Roman" w:cs="Times New Roman"/>
          <w:sz w:val="28"/>
          <w:szCs w:val="28"/>
        </w:rPr>
        <w:t>.</w:t>
      </w:r>
    </w:p>
    <w:p w:rsidR="004C0B7D" w:rsidRPr="004C0B7D" w:rsidRDefault="004C0B7D" w:rsidP="005075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7D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4C0B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C0B7D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4C0B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исполнением постановления оставляю за собой.</w:t>
      </w:r>
    </w:p>
    <w:p w:rsidR="004C0B7D" w:rsidRPr="004C0B7D" w:rsidRDefault="004C0B7D" w:rsidP="004C0B7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B7D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0B7D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0B7D" w:rsidRPr="004C0B7D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C0B7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02884">
        <w:rPr>
          <w:rFonts w:ascii="Times New Roman" w:eastAsia="Calibri" w:hAnsi="Times New Roman" w:cs="Times New Roman"/>
          <w:sz w:val="28"/>
          <w:szCs w:val="28"/>
        </w:rPr>
        <w:t>Разгонского</w:t>
      </w:r>
    </w:p>
    <w:p w:rsidR="004C0B7D" w:rsidRPr="004C0B7D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C0B7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 w:rsidRPr="004C0B7D">
        <w:rPr>
          <w:rFonts w:ascii="Times New Roman" w:eastAsia="Calibri" w:hAnsi="Times New Roman" w:cs="Times New Roman"/>
          <w:sz w:val="28"/>
          <w:szCs w:val="28"/>
        </w:rPr>
        <w:t>образовании</w:t>
      </w:r>
      <w:proofErr w:type="gramEnd"/>
      <w:r w:rsidRPr="004C0B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502884">
        <w:rPr>
          <w:rFonts w:ascii="Times New Roman" w:eastAsia="Calibri" w:hAnsi="Times New Roman" w:cs="Times New Roman"/>
          <w:sz w:val="28"/>
          <w:szCs w:val="28"/>
        </w:rPr>
        <w:t>Р.С.Журавлева</w:t>
      </w:r>
    </w:p>
    <w:p w:rsidR="00A54805" w:rsidRPr="004C0B7D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805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805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7E7D7E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DD9" w:rsidRDefault="00622DD9" w:rsidP="0062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31" w:rsidRDefault="00AB4231" w:rsidP="00502884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E7D7E" w:rsidRDefault="00622DD9" w:rsidP="00502884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22D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2DD9" w:rsidRDefault="004C0B7D" w:rsidP="005028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2D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2DD9" w:rsidRPr="00507508" w:rsidRDefault="00502884" w:rsidP="00502884">
      <w:pPr>
        <w:spacing w:after="0" w:line="240" w:lineRule="auto"/>
        <w:ind w:left="6379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="00507508" w:rsidRPr="00507508">
        <w:rPr>
          <w:rFonts w:ascii="Times New Roman" w:hAnsi="Times New Roman" w:cs="Times New Roman"/>
          <w:sz w:val="24"/>
          <w:szCs w:val="24"/>
        </w:rPr>
        <w:t xml:space="preserve"> </w:t>
      </w:r>
      <w:r w:rsidR="004C0B7D" w:rsidRPr="00507508">
        <w:rPr>
          <w:rFonts w:ascii="Times New Roman" w:hAnsi="Times New Roman" w:cs="Times New Roman"/>
          <w:sz w:val="24"/>
          <w:szCs w:val="24"/>
        </w:rPr>
        <w:t xml:space="preserve">муниципального         </w:t>
      </w:r>
      <w:r w:rsidR="00622DD9" w:rsidRPr="0050750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22DD9" w:rsidRPr="00507508" w:rsidRDefault="004C0B7D" w:rsidP="005028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5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6FFC" w:rsidRPr="00507508">
        <w:rPr>
          <w:rFonts w:ascii="Times New Roman" w:hAnsi="Times New Roman" w:cs="Times New Roman"/>
          <w:sz w:val="24"/>
          <w:szCs w:val="24"/>
        </w:rPr>
        <w:t xml:space="preserve">от  </w:t>
      </w:r>
      <w:r w:rsidR="00AB4231">
        <w:rPr>
          <w:rFonts w:ascii="Times New Roman" w:hAnsi="Times New Roman" w:cs="Times New Roman"/>
          <w:sz w:val="24"/>
          <w:szCs w:val="24"/>
        </w:rPr>
        <w:t>17</w:t>
      </w:r>
      <w:r w:rsidR="00136FFC" w:rsidRPr="00507508">
        <w:rPr>
          <w:rFonts w:ascii="Times New Roman" w:hAnsi="Times New Roman" w:cs="Times New Roman"/>
          <w:sz w:val="24"/>
          <w:szCs w:val="24"/>
        </w:rPr>
        <w:t>.0</w:t>
      </w:r>
      <w:r w:rsidR="00AB4231">
        <w:rPr>
          <w:rFonts w:ascii="Times New Roman" w:hAnsi="Times New Roman" w:cs="Times New Roman"/>
          <w:sz w:val="24"/>
          <w:szCs w:val="24"/>
        </w:rPr>
        <w:t>5</w:t>
      </w:r>
      <w:r w:rsidR="00136FFC" w:rsidRPr="00507508">
        <w:rPr>
          <w:rFonts w:ascii="Times New Roman" w:hAnsi="Times New Roman" w:cs="Times New Roman"/>
          <w:sz w:val="24"/>
          <w:szCs w:val="24"/>
        </w:rPr>
        <w:t xml:space="preserve">.2024 №  </w:t>
      </w:r>
      <w:bookmarkStart w:id="0" w:name="_GoBack"/>
      <w:bookmarkEnd w:id="0"/>
      <w:r w:rsidR="00AB4231">
        <w:rPr>
          <w:rFonts w:ascii="Times New Roman" w:hAnsi="Times New Roman" w:cs="Times New Roman"/>
          <w:sz w:val="24"/>
          <w:szCs w:val="24"/>
        </w:rPr>
        <w:t>24</w:t>
      </w:r>
    </w:p>
    <w:p w:rsidR="00331853" w:rsidRPr="00507508" w:rsidRDefault="00331853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Pr="00507508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E7D7E" w:rsidRPr="00507508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hAnsi="Times New Roman" w:cs="Times New Roman"/>
          <w:sz w:val="28"/>
          <w:szCs w:val="28"/>
        </w:rPr>
        <w:t xml:space="preserve">УТВЕРЖДЕНИЯ ПОЛОЖЕНИЙ (РЕГЛАМЕНТОВ) </w:t>
      </w:r>
    </w:p>
    <w:p w:rsidR="007E7D7E" w:rsidRPr="00507508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hAnsi="Times New Roman" w:cs="Times New Roman"/>
          <w:sz w:val="28"/>
          <w:szCs w:val="28"/>
        </w:rPr>
        <w:t xml:space="preserve">ОБ ОФИЦИАЛЬНЫХ ФИЗКУЛЬТУРНЫХ МЕРОПРИЯТИЯХ </w:t>
      </w:r>
    </w:p>
    <w:p w:rsidR="007E7D7E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proofErr w:type="gramStart"/>
      <w:r w:rsidRPr="00507508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507508">
        <w:rPr>
          <w:rFonts w:ascii="Times New Roman" w:hAnsi="Times New Roman" w:cs="Times New Roman"/>
          <w:sz w:val="28"/>
          <w:szCs w:val="28"/>
        </w:rPr>
        <w:t xml:space="preserve">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</w:t>
      </w:r>
      <w:r w:rsidRPr="00507508">
        <w:rPr>
          <w:rFonts w:ascii="Times New Roman" w:hAnsi="Times New Roman" w:cs="Times New Roman"/>
          <w:sz w:val="28"/>
          <w:szCs w:val="28"/>
        </w:rPr>
        <w:t>МУНИЦИПАЛЬНОГО ОБРАЗОВАНИЯ, А ТАКЖЕ</w:t>
      </w:r>
      <w:r w:rsidRPr="004E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7E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>ТРЕБОВАНИЯ К ИХ СОДЕРЖАНИЮ</w:t>
      </w:r>
    </w:p>
    <w:p w:rsidR="007E7D7E" w:rsidRDefault="007E7D7E" w:rsidP="007E7D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7D7E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4F6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и определяет правила разработки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>и утверждения положений (регламентов) об официальных физкультурных мероприятиях и спортивных соревнованиях, а также</w:t>
      </w:r>
      <w:proofErr w:type="gramEnd"/>
      <w:r w:rsidRPr="004E4F6A">
        <w:rPr>
          <w:rFonts w:ascii="Times New Roman" w:hAnsi="Times New Roman" w:cs="Times New Roman"/>
          <w:sz w:val="28"/>
          <w:szCs w:val="28"/>
        </w:rPr>
        <w:t xml:space="preserve"> требования к их содержанию. </w:t>
      </w:r>
    </w:p>
    <w:p w:rsidR="007E7D7E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 </w:t>
      </w:r>
    </w:p>
    <w:p w:rsidR="0033185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 </w:t>
      </w:r>
    </w:p>
    <w:p w:rsidR="007E7D7E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 </w:t>
      </w:r>
    </w:p>
    <w:p w:rsidR="007E7D7E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</w:t>
      </w:r>
      <w:r w:rsidR="004C0B7D">
        <w:rPr>
          <w:rFonts w:ascii="Times New Roman" w:hAnsi="Times New Roman" w:cs="Times New Roman"/>
          <w:sz w:val="28"/>
          <w:szCs w:val="28"/>
        </w:rPr>
        <w:t>,</w:t>
      </w:r>
      <w:r w:rsidRPr="004E4F6A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 </w:t>
      </w:r>
    </w:p>
    <w:p w:rsidR="0072083B" w:rsidRPr="00507508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 w:rsidRPr="00507508">
        <w:rPr>
          <w:rFonts w:ascii="Times New Roman" w:hAnsi="Times New Roman" w:cs="Times New Roman"/>
          <w:sz w:val="28"/>
          <w:szCs w:val="28"/>
        </w:rPr>
        <w:t xml:space="preserve"> </w:t>
      </w:r>
      <w:r w:rsidR="00622DD9" w:rsidRPr="005075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075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0750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07508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дня начала соответствующего физкультурного мероприятия, спортивного соревнования. </w:t>
      </w:r>
    </w:p>
    <w:p w:rsidR="0072083B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07508">
        <w:rPr>
          <w:rFonts w:ascii="Times New Roman" w:hAnsi="Times New Roman" w:cs="Times New Roman"/>
          <w:sz w:val="28"/>
          <w:szCs w:val="28"/>
        </w:rPr>
        <w:t>Утвержденные положения (регламенты) о физкультурных мероприятиях, спортивных соревнованиях размещаются на</w:t>
      </w:r>
      <w:r w:rsidR="00622DD9" w:rsidRPr="00507508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622DD9" w:rsidRPr="00507508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4C0B7D" w:rsidRPr="00507508">
        <w:rPr>
          <w:rFonts w:ascii="Times New Roman" w:hAnsi="Times New Roman" w:cs="Times New Roman"/>
          <w:sz w:val="28"/>
          <w:szCs w:val="28"/>
        </w:rPr>
        <w:t xml:space="preserve"> </w:t>
      </w:r>
      <w:r w:rsidR="00502884">
        <w:rPr>
          <w:rFonts w:ascii="Times New Roman" w:hAnsi="Times New Roman" w:cs="Times New Roman"/>
          <w:sz w:val="28"/>
          <w:szCs w:val="28"/>
        </w:rPr>
        <w:t>Разгонского</w:t>
      </w:r>
      <w:r w:rsidR="00507508">
        <w:rPr>
          <w:rFonts w:ascii="Times New Roman" w:hAnsi="Times New Roman" w:cs="Times New Roman"/>
          <w:sz w:val="28"/>
          <w:szCs w:val="28"/>
        </w:rPr>
        <w:t xml:space="preserve"> </w:t>
      </w:r>
      <w:r w:rsidR="00622DD9" w:rsidRPr="005075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0750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10 рабочих дней со дня поступления указанных положений (регламентов) в админ</w:t>
      </w:r>
      <w:r w:rsidRPr="004E4F6A">
        <w:rPr>
          <w:rFonts w:ascii="Times New Roman" w:hAnsi="Times New Roman" w:cs="Times New Roman"/>
          <w:sz w:val="28"/>
          <w:szCs w:val="28"/>
        </w:rPr>
        <w:t>истраци</w:t>
      </w:r>
      <w:r w:rsidR="0072083B">
        <w:rPr>
          <w:rFonts w:ascii="Times New Roman" w:hAnsi="Times New Roman" w:cs="Times New Roman"/>
          <w:sz w:val="28"/>
          <w:szCs w:val="28"/>
        </w:rPr>
        <w:t>ю</w:t>
      </w:r>
      <w:r w:rsidRPr="004E4F6A">
        <w:rPr>
          <w:rFonts w:ascii="Times New Roman" w:hAnsi="Times New Roman" w:cs="Times New Roman"/>
          <w:sz w:val="28"/>
          <w:szCs w:val="28"/>
        </w:rPr>
        <w:t>, а также</w:t>
      </w:r>
      <w:r w:rsidR="005B2452">
        <w:rPr>
          <w:rFonts w:ascii="Times New Roman" w:hAnsi="Times New Roman" w:cs="Times New Roman"/>
          <w:sz w:val="28"/>
          <w:szCs w:val="28"/>
        </w:rPr>
        <w:t xml:space="preserve"> </w:t>
      </w:r>
      <w:r w:rsidRPr="004E4F6A">
        <w:rPr>
          <w:rFonts w:ascii="Times New Roman" w:hAnsi="Times New Roman" w:cs="Times New Roman"/>
          <w:sz w:val="28"/>
          <w:szCs w:val="28"/>
        </w:rPr>
        <w:t>на сайтах иных организаторов физкультурного мероприятия или спортивного соревнования в информационно-телекоммуникационной сети «Интернет»</w:t>
      </w:r>
      <w:r w:rsidR="005B2452">
        <w:rPr>
          <w:rFonts w:ascii="Times New Roman" w:hAnsi="Times New Roman" w:cs="Times New Roman"/>
          <w:sz w:val="28"/>
          <w:szCs w:val="28"/>
        </w:rPr>
        <w:t xml:space="preserve"> </w:t>
      </w:r>
      <w:r w:rsidRPr="004E4F6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утверждения указанных Положений (регламентов). </w:t>
      </w:r>
      <w:proofErr w:type="gramEnd"/>
    </w:p>
    <w:p w:rsidR="0072083B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6. Положение (регламент) о физкультурном мероприятии включает следующие разделы: </w:t>
      </w:r>
    </w:p>
    <w:p w:rsidR="0072083B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>1) «Общие положения». Данный раздел содержит: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 - обоснование проведения физкультурного мероприятия – решение организатора (организаторов)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цели и задачи проведения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2) «Место и сроки проведения».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место проведения (наименование спортивного сооружения и его адрес);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сроки проведения (дата, месяц, год), а также день приезда и день отъезда участников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3) «Организаторы мероприятия».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F6A">
        <w:rPr>
          <w:rFonts w:ascii="Times New Roman" w:hAnsi="Times New Roman" w:cs="Times New Roman"/>
          <w:sz w:val="28"/>
          <w:szCs w:val="28"/>
        </w:rPr>
        <w:t xml:space="preserve"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 </w:t>
      </w:r>
      <w:proofErr w:type="gramEnd"/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и обязанностей;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персональный состав организационного комитета физкультурного мероприятия или порядок и сроки его формирования;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4) «Требования к участникам и условия их допуска».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условия, определяющие допуск команд, участников к физкультурному мероприятию;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численные составы команд физкультурно-спортивных организаций;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численные составы команд в командных видах программы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группы участников по полу и возрасту;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5) «Подача заявок на участие».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сроки и порядок подачи заявок на участие в физкультурном мероприятии, подписанных руководителями физкультурно-спортивных организаций;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перечень документов, представляемых организаторам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lastRenderedPageBreak/>
        <w:t xml:space="preserve">- адрес и иные сведения об организаторах физкультурного мероприятия для направления заявок участников физкультурного мероприятия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(адрес электронной почты, телефон, факс);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6) «Программа физкультурного мероприятия».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расписание физкультурного мероприятия по дням, включая день приезда и день отъезда;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порядок проведения физкультурного мероприятия по виду спорта, включенному в программу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ссылку на правила видов спорта, включенных в программу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7) «Условия подведения итогов». Данный раздел содержит: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условия (принципы и критерии) определения победителей и призеров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в личных и (или) командных видах программы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</w:t>
      </w:r>
      <w:r w:rsidR="0072083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72083B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8) «Награждение». Данный раздел содержит: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порядок и условия награждения победителей и призеров в командных видах программы физкультурного мероприятия;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порядок и условия награждения победителей и призеров в командном зачете;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9) «Условия финансирования». Данный раздел содержит сведения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10) «Обеспечение безопасности участников и зрителей». Данный раздел содержит: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меры и условия, касающиеся обеспечения безопасности участников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и зрителей при проведении физкультурного мероприятия;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меры и условия, касающиеся медицинского обеспечения участников физкультурного мероприятия;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11) «Страхование участников». Данный раздел содержит порядок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и условия страхования от несчастных случаев, жизни и здоровья участников физкультурного мероприятия.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7. Положение (регламент) о спортивном соревновании включает следующие разделы: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1) «Общие положения». Данный раздел содержит: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ссылку на решения и документы, являющиеся основанием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для проведения спортивного соревнования;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организатора (организаторов) спортивного соревнования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 проведении спортивного соревнования;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цели и задачи проведения спортивного соревнования; </w:t>
      </w:r>
    </w:p>
    <w:p w:rsidR="002D455E" w:rsidRDefault="002D455E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F6A" w:rsidRPr="004E4F6A">
        <w:rPr>
          <w:rFonts w:ascii="Times New Roman" w:hAnsi="Times New Roman" w:cs="Times New Roman"/>
          <w:sz w:val="28"/>
          <w:szCs w:val="28"/>
        </w:rPr>
        <w:t xml:space="preserve">ссылку на правила вида спорта, в соответствии с которыми проводится спортивное соревнование (далее – правила вида спорта);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ссылки на иные решения и документы, регулирующие проведение спортивного соревнования;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2) «Место и сроки проведения». Данный раздел содержит: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место проведения (наименование спортивного сооружения и его адрес);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сроки проведения (дата, месяц, год), а также день приезда и день отъезда участников спортивного соревнования;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3) «Организаторы мероприятия». Данный раздел содержит: </w:t>
      </w:r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F6A">
        <w:rPr>
          <w:rFonts w:ascii="Times New Roman" w:hAnsi="Times New Roman" w:cs="Times New Roman"/>
          <w:sz w:val="28"/>
          <w:szCs w:val="28"/>
        </w:rPr>
        <w:t xml:space="preserve"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 </w:t>
      </w:r>
      <w:proofErr w:type="gramEnd"/>
    </w:p>
    <w:p w:rsidR="002D455E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 распределении таких прав и обязанностей;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персональный состав организационного комитета спортивного соревнования или порядок и сроки его формирования;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4) «Обеспечение безопасности участников и зрителей». Данный раздел содержит: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общие требования по обеспечению безопасности участников и зрителей при проведении спортивного соревнования;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у участников спортивного соревнования медицинских справок, подтверждающих состояние здоровья и возможность их допуска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к соревнованию);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5) «Обеспечение надлежащих условий для спортивной состязательности». Данный раздел содержит: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запрет на противоправное влияние на результат спортивного соревнования;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6) «Требования к участникам и условия их допуска». Данный раздел содержит: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lastRenderedPageBreak/>
        <w:t xml:space="preserve">- условия, определяющие допуск команд, участников к спортивному соревнованию;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численные составы команд физкультурно-спортивных организаций;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численные составы команд в командных видах программы спортивного соревнования;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группы участников спортивного соревнования по полу и возрасту;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7) «Подача заявок на участие». Данный раздел содержит: - 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перечень документов, представляемых организаторам спортивного соревнования;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8) «Условия подведения итогов». Данный раздел содержит: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условия (принципы и критерии) определения победителей и призеров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в личных и (или) командных видах программы спортивного мероприятия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в соответствии с правилами вида спорта;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в соответствии с правилами вида спорта. </w:t>
      </w:r>
    </w:p>
    <w:p w:rsidR="00997F28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10) «Условия финансирования». Данный раздел содержит сведения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об источниках и условиях финансового обеспечения спортивного соревнования, включая финансирование из местного бюджета муниципального образования,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из средств организаторов спортивного соревнования, иных источников,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 xml:space="preserve">не запрещенных законодательством Российской Федерации; </w:t>
      </w:r>
    </w:p>
    <w:p w:rsidR="00307D14" w:rsidRPr="004E4F6A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6A">
        <w:rPr>
          <w:rFonts w:ascii="Times New Roman" w:hAnsi="Times New Roman" w:cs="Times New Roman"/>
          <w:sz w:val="28"/>
          <w:szCs w:val="28"/>
        </w:rPr>
        <w:t xml:space="preserve">11) «Страхование участников». Данный раздел содержит порядок </w:t>
      </w:r>
      <w:r w:rsidR="00A45B68">
        <w:rPr>
          <w:rFonts w:ascii="Times New Roman" w:hAnsi="Times New Roman" w:cs="Times New Roman"/>
          <w:sz w:val="28"/>
          <w:szCs w:val="28"/>
        </w:rPr>
        <w:br/>
      </w:r>
      <w:r w:rsidRPr="004E4F6A">
        <w:rPr>
          <w:rFonts w:ascii="Times New Roman" w:hAnsi="Times New Roman" w:cs="Times New Roman"/>
          <w:sz w:val="28"/>
          <w:szCs w:val="28"/>
        </w:rPr>
        <w:t>и условия страхования от несчастных случаев, жизни и здоровья участников спортивного соревнования.</w:t>
      </w:r>
    </w:p>
    <w:sectPr w:rsidR="00307D14" w:rsidRPr="004E4F6A" w:rsidSect="00622DD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36"/>
    <w:rsid w:val="00056BDC"/>
    <w:rsid w:val="00136FFC"/>
    <w:rsid w:val="002D455E"/>
    <w:rsid w:val="002F7397"/>
    <w:rsid w:val="00307D14"/>
    <w:rsid w:val="00315B17"/>
    <w:rsid w:val="00331853"/>
    <w:rsid w:val="003971BE"/>
    <w:rsid w:val="003A139F"/>
    <w:rsid w:val="003C7EA8"/>
    <w:rsid w:val="004C0B7D"/>
    <w:rsid w:val="004E4F6A"/>
    <w:rsid w:val="00502884"/>
    <w:rsid w:val="00507508"/>
    <w:rsid w:val="0052511F"/>
    <w:rsid w:val="0055252A"/>
    <w:rsid w:val="005B2452"/>
    <w:rsid w:val="00622DD9"/>
    <w:rsid w:val="006A46D9"/>
    <w:rsid w:val="0072083B"/>
    <w:rsid w:val="007A3877"/>
    <w:rsid w:val="007D004A"/>
    <w:rsid w:val="007E7D7E"/>
    <w:rsid w:val="00806BB8"/>
    <w:rsid w:val="00815736"/>
    <w:rsid w:val="00997F28"/>
    <w:rsid w:val="00A1240A"/>
    <w:rsid w:val="00A45B68"/>
    <w:rsid w:val="00A54805"/>
    <w:rsid w:val="00A73C60"/>
    <w:rsid w:val="00AA0809"/>
    <w:rsid w:val="00AA2264"/>
    <w:rsid w:val="00AB4231"/>
    <w:rsid w:val="00B6179E"/>
    <w:rsid w:val="00BD5181"/>
    <w:rsid w:val="00CD7DB7"/>
    <w:rsid w:val="00D13AB5"/>
    <w:rsid w:val="00EF3175"/>
    <w:rsid w:val="00F75216"/>
    <w:rsid w:val="00FB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B7"/>
  </w:style>
  <w:style w:type="paragraph" w:styleId="1">
    <w:name w:val="heading 1"/>
    <w:basedOn w:val="a"/>
    <w:next w:val="a"/>
    <w:link w:val="10"/>
    <w:qFormat/>
    <w:rsid w:val="00AA080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7D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08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"/>
    <w:link w:val="a5"/>
    <w:locked/>
    <w:rsid w:val="00AA0809"/>
    <w:rPr>
      <w:sz w:val="28"/>
      <w:lang w:eastAsia="ar-SA"/>
    </w:rPr>
  </w:style>
  <w:style w:type="paragraph" w:styleId="a5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"/>
    <w:basedOn w:val="a"/>
    <w:next w:val="a"/>
    <w:link w:val="a4"/>
    <w:qFormat/>
    <w:rsid w:val="00AA0809"/>
    <w:pPr>
      <w:suppressAutoHyphens/>
      <w:spacing w:after="0" w:line="240" w:lineRule="auto"/>
      <w:jc w:val="center"/>
    </w:pPr>
    <w:rPr>
      <w:sz w:val="28"/>
      <w:lang w:eastAsia="ar-SA"/>
    </w:rPr>
  </w:style>
  <w:style w:type="character" w:customStyle="1" w:styleId="11">
    <w:name w:val="Название Знак1"/>
    <w:basedOn w:val="a0"/>
    <w:link w:val="a5"/>
    <w:uiPriority w:val="10"/>
    <w:rsid w:val="00AA08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39"/>
    <w:rsid w:val="0050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Ленивая Лариса Анатольевна</dc:creator>
  <cp:lastModifiedBy>я</cp:lastModifiedBy>
  <cp:revision>13</cp:revision>
  <cp:lastPrinted>2024-05-17T02:11:00Z</cp:lastPrinted>
  <dcterms:created xsi:type="dcterms:W3CDTF">2024-01-10T05:52:00Z</dcterms:created>
  <dcterms:modified xsi:type="dcterms:W3CDTF">2024-05-17T02:11:00Z</dcterms:modified>
</cp:coreProperties>
</file>