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25" w:rsidRPr="00DB455F" w:rsidRDefault="002F4025" w:rsidP="00DB455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Экологическое просвещение</w:t>
      </w:r>
      <w:r w:rsidR="00DB455F" w:rsidRPr="00DB455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.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A339F"/>
          <w:kern w:val="36"/>
          <w:sz w:val="28"/>
          <w:szCs w:val="28"/>
        </w:rPr>
      </w:pP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</w:rPr>
        <w:t>Экологическое просвещение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проводятся месячники, субботники, акции по санитарной очистке территории, посадке деревьев и цветов.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 сайте Администрации и стендах на территории муниципального образования </w:t>
      </w:r>
      <w:proofErr w:type="spellStart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Разгонское</w:t>
      </w:r>
      <w:proofErr w:type="spellEnd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сельское  поселение размещается информация о введении карантинных периодах, введения пожароопасных и ЧС положениях.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Источниками экологического права признаются нормативно-правовые акты, в которых содержатся правовые нормы, регулирующие экологические отношения. 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основе экологического законодательства находятся следующие нормативные акты: 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Декларация прав и свобод человека и гражданина (1991 г.) и Конституция Российской Федерации, принятая в результате всенародного голосования 12 декабря 1993 г.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</w:rPr>
        <w:t>Мероприятия в защиту экологии</w:t>
      </w:r>
      <w:proofErr w:type="gramStart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С</w:t>
      </w:r>
      <w:proofErr w:type="gramEnd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низить уровень негативного воздействия человека и улучшить экологическую обстановку помогут методы защиты окружающей среды.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Методы классифицируются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, как </w:t>
      </w: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пассивные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и </w:t>
      </w: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активные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, направлены на защиту от загрязнений.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Пассивные пути:</w:t>
      </w:r>
    </w:p>
    <w:p w:rsidR="002F4025" w:rsidRPr="00DB455F" w:rsidRDefault="002F4025" w:rsidP="00DB455F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очистка водных ресурсов,</w:t>
      </w:r>
    </w:p>
    <w:p w:rsidR="002F4025" w:rsidRPr="00DB455F" w:rsidRDefault="002F4025" w:rsidP="00DB455F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меры для снижения уровня шума, вибраций, ультразвука, инфразвука,</w:t>
      </w:r>
    </w:p>
    <w:p w:rsidR="002F4025" w:rsidRPr="00DB455F" w:rsidRDefault="002F4025" w:rsidP="00DB455F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очистка воздуха от вредных газов,</w:t>
      </w:r>
    </w:p>
    <w:p w:rsidR="002F4025" w:rsidRPr="00DB455F" w:rsidRDefault="002F4025" w:rsidP="00DB455F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правильное хранение токсичных и радиационных отходов,</w:t>
      </w:r>
    </w:p>
    <w:p w:rsidR="002F4025" w:rsidRPr="00DB455F" w:rsidRDefault="002F4025" w:rsidP="00DB455F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разделение мусора при утилизации для вторичной переработки.</w:t>
      </w:r>
    </w:p>
    <w:p w:rsidR="002F4025" w:rsidRPr="00DB455F" w:rsidRDefault="002F4025" w:rsidP="00DB455F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Активные методы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устраняют источник негативного воздействия. Прежде чем свести к минимуму образование вредных отходов, необходимо оценить их уровень, концентрацию, объем. Вмешательства со стороны государства и правительства недостаточно. Острая проблема негативного влияния на экологию – ответственность всего населения земли.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Человек должен помнить о принципах переработки и повторного использования производственных отходов. Уметь применять простые способы сохранения и защиты окружающей среды – посадку деревьев, правильную утилизация отходов, отказ от автомобильного транспорта (Источник</w:t>
      </w:r>
      <w:r w:rsidRPr="00DB4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hyperlink r:id="rId5" w:tgtFrame="_blank" w:history="1">
        <w:r w:rsidRPr="00DB455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https://musorish.ru/zaschita-okruzhayuschey-sredy/</w:t>
        </w:r>
      </w:hyperlink>
      <w:r w:rsidRPr="00DB45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</w:rPr>
        <w:t xml:space="preserve">10 простых </w:t>
      </w:r>
      <w:proofErr w:type="spellStart"/>
      <w:r w:rsidRPr="00DB455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</w:rPr>
        <w:t>эко-советов</w:t>
      </w:r>
      <w:proofErr w:type="spellEnd"/>
      <w:r w:rsidRPr="00DB455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</w:rPr>
        <w:t>: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- Сортируйте мусор.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Займитесь облагораживанием своего населенного пункта.  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 xml:space="preserve">- Экономьте топливо. 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 xml:space="preserve">-Снижайте потребление электроэнергии.  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 xml:space="preserve">- Выбирайте правильные материалы. 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- Экономьте воду.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 xml:space="preserve">Отдавайте ненужные вещи. 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-Не мусорьте.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-</w:t>
      </w: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Подумайте об экологии на приусадебном участке.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 w:rsidRPr="00DB455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  <w:t>Не нарушайте закон.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u w:val="single"/>
        </w:rPr>
      </w:pP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Экологическая ситуация в </w:t>
      </w:r>
      <w:proofErr w:type="spellStart"/>
      <w:r w:rsidRPr="00DB45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Разгонском</w:t>
      </w:r>
      <w:proofErr w:type="spellEnd"/>
      <w:r w:rsidRPr="00DB45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 сельском поселении.</w:t>
      </w:r>
    </w:p>
    <w:p w:rsidR="00134E80" w:rsidRPr="00DB455F" w:rsidRDefault="00134E80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целом экологическая ситуация в </w:t>
      </w:r>
      <w:proofErr w:type="spellStart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Разгонском</w:t>
      </w:r>
      <w:proofErr w:type="spellEnd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  <w:t xml:space="preserve">На территории поселения проведена работа по установке контейнерных площадок для сбора ТБО. Несмотря на </w:t>
      </w:r>
      <w:proofErr w:type="gramStart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предпринимаемые меры</w:t>
      </w:r>
      <w:proofErr w:type="gramEnd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количество несанкционированных свалок мусора и бытовых отходов уменьшаются незначительно, отдельные домовладения не ухожены. Для решения проблем по благоустройству населенных пунктов поселения необходимо использовать программно-целевой метод. Комплексное решение проблемы 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муниципальной программой.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Администрацией </w:t>
      </w:r>
      <w:proofErr w:type="spellStart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Разгонского</w:t>
      </w:r>
      <w:proofErr w:type="spellEnd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сельского поселения планируется организация и проведение — смотров-конкурсов, направленных на благоустройство сел поселения: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2F4025" w:rsidRPr="00DB455F" w:rsidRDefault="002F4025" w:rsidP="00DB45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2F4025" w:rsidRPr="00DB455F" w:rsidRDefault="002F4025" w:rsidP="00DB4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B45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Граждане </w:t>
      </w:r>
      <w:proofErr w:type="spellStart"/>
      <w:r w:rsidRPr="00DB45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Разгонского</w:t>
      </w:r>
      <w:proofErr w:type="spellEnd"/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DB455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сельского поселения</w:t>
      </w:r>
      <w:r w:rsidRPr="00DB455F">
        <w:rPr>
          <w:rFonts w:ascii="Times New Roman" w:eastAsia="Times New Roman" w:hAnsi="Times New Roman" w:cs="Times New Roman"/>
          <w:color w:val="555555"/>
          <w:sz w:val="28"/>
          <w:szCs w:val="28"/>
        </w:rPr>
        <w:t>!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посадите деревья и цветы, кормите птиц, не загрязняйте леса.</w:t>
      </w:r>
    </w:p>
    <w:p w:rsidR="006455EF" w:rsidRPr="00DB455F" w:rsidRDefault="006455EF" w:rsidP="00DB4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5EF" w:rsidRPr="00DB455F" w:rsidRDefault="006455EF" w:rsidP="00DB4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5EF" w:rsidRPr="00DB455F" w:rsidRDefault="006455EF" w:rsidP="00DB4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5EF" w:rsidRPr="00DB455F" w:rsidRDefault="006455EF" w:rsidP="00DB4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B85" w:rsidRPr="002F402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85" w:rsidRPr="002F402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85" w:rsidRDefault="009F1B85" w:rsidP="002F4025">
      <w:pPr>
        <w:tabs>
          <w:tab w:val="left" w:pos="1003"/>
        </w:tabs>
        <w:rPr>
          <w:rFonts w:ascii="Times New Roman" w:hAnsi="Times New Roman" w:cs="Times New Roman"/>
          <w:sz w:val="72"/>
          <w:szCs w:val="72"/>
        </w:rPr>
      </w:pPr>
    </w:p>
    <w:p w:rsidR="009F1B8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9F1B85" w:rsidRPr="003F26AC" w:rsidRDefault="009F1B85" w:rsidP="003F26AC">
      <w:pPr>
        <w:rPr>
          <w:rFonts w:ascii="Times New Roman" w:hAnsi="Times New Roman" w:cs="Times New Roman"/>
          <w:sz w:val="44"/>
          <w:szCs w:val="44"/>
        </w:rPr>
      </w:pPr>
    </w:p>
    <w:sectPr w:rsidR="009F1B85" w:rsidRPr="003F26AC" w:rsidSect="00B3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0C"/>
    <w:multiLevelType w:val="multilevel"/>
    <w:tmpl w:val="2DE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455EF"/>
    <w:rsid w:val="00134E80"/>
    <w:rsid w:val="001E5999"/>
    <w:rsid w:val="002F4025"/>
    <w:rsid w:val="003D12CD"/>
    <w:rsid w:val="003F26AC"/>
    <w:rsid w:val="006455EF"/>
    <w:rsid w:val="00882FE0"/>
    <w:rsid w:val="009F1B85"/>
    <w:rsid w:val="00B34A8C"/>
    <w:rsid w:val="00CD487A"/>
    <w:rsid w:val="00DB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C"/>
  </w:style>
  <w:style w:type="paragraph" w:styleId="1">
    <w:name w:val="heading 1"/>
    <w:basedOn w:val="a"/>
    <w:link w:val="10"/>
    <w:uiPriority w:val="9"/>
    <w:qFormat/>
    <w:rsid w:val="002F4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025"/>
    <w:rPr>
      <w:b/>
      <w:bCs/>
    </w:rPr>
  </w:style>
  <w:style w:type="character" w:styleId="a5">
    <w:name w:val="Emphasis"/>
    <w:basedOn w:val="a0"/>
    <w:uiPriority w:val="20"/>
    <w:qFormat/>
    <w:rsid w:val="002F4025"/>
    <w:rPr>
      <w:i/>
      <w:iCs/>
    </w:rPr>
  </w:style>
  <w:style w:type="character" w:styleId="a6">
    <w:name w:val="Hyperlink"/>
    <w:basedOn w:val="a0"/>
    <w:uiPriority w:val="99"/>
    <w:semiHidden/>
    <w:unhideWhenUsed/>
    <w:rsid w:val="002F4025"/>
    <w:rPr>
      <w:color w:val="0000FF"/>
      <w:u w:val="single"/>
    </w:rPr>
  </w:style>
  <w:style w:type="character" w:customStyle="1" w:styleId="a2alabel">
    <w:name w:val="a2a_label"/>
    <w:basedOn w:val="a0"/>
    <w:rsid w:val="002F4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749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orish.ru/zaschita-okruzhayuschey-sre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Имя учётки</cp:lastModifiedBy>
  <cp:revision>9</cp:revision>
  <cp:lastPrinted>2022-04-27T00:09:00Z</cp:lastPrinted>
  <dcterms:created xsi:type="dcterms:W3CDTF">2022-03-18T03:44:00Z</dcterms:created>
  <dcterms:modified xsi:type="dcterms:W3CDTF">2024-05-22T06:53:00Z</dcterms:modified>
</cp:coreProperties>
</file>