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17" w:rsidRPr="006C122F" w:rsidRDefault="00F41D17" w:rsidP="00F41D17">
      <w:pPr>
        <w:tabs>
          <w:tab w:val="left" w:pos="3795"/>
        </w:tabs>
        <w:jc w:val="center"/>
        <w:rPr>
          <w:b/>
          <w:sz w:val="28"/>
          <w:szCs w:val="28"/>
        </w:rPr>
      </w:pPr>
      <w:r w:rsidRPr="006C122F">
        <w:rPr>
          <w:b/>
          <w:sz w:val="28"/>
          <w:szCs w:val="28"/>
        </w:rPr>
        <w:t>Российская Федерация</w:t>
      </w:r>
    </w:p>
    <w:p w:rsidR="00F41D17" w:rsidRPr="006C122F" w:rsidRDefault="00F41D17" w:rsidP="00F41D17">
      <w:pPr>
        <w:jc w:val="center"/>
        <w:outlineLvl w:val="0"/>
        <w:rPr>
          <w:b/>
          <w:sz w:val="28"/>
          <w:szCs w:val="28"/>
        </w:rPr>
      </w:pPr>
      <w:r w:rsidRPr="006C122F">
        <w:rPr>
          <w:b/>
          <w:sz w:val="28"/>
          <w:szCs w:val="28"/>
        </w:rPr>
        <w:t>Иркутская область</w:t>
      </w:r>
    </w:p>
    <w:p w:rsidR="00F41D17" w:rsidRPr="006C122F" w:rsidRDefault="00F41D17" w:rsidP="00F41D17">
      <w:pPr>
        <w:jc w:val="center"/>
        <w:rPr>
          <w:b/>
          <w:sz w:val="28"/>
          <w:szCs w:val="28"/>
        </w:rPr>
      </w:pPr>
      <w:r w:rsidRPr="006C122F">
        <w:rPr>
          <w:b/>
          <w:sz w:val="28"/>
          <w:szCs w:val="28"/>
        </w:rPr>
        <w:t>Муниципальное образование «</w:t>
      </w:r>
      <w:proofErr w:type="spellStart"/>
      <w:r w:rsidRPr="006C122F">
        <w:rPr>
          <w:b/>
          <w:sz w:val="28"/>
          <w:szCs w:val="28"/>
        </w:rPr>
        <w:t>Тайшетский</w:t>
      </w:r>
      <w:proofErr w:type="spellEnd"/>
      <w:r w:rsidRPr="006C122F">
        <w:rPr>
          <w:b/>
          <w:sz w:val="28"/>
          <w:szCs w:val="28"/>
        </w:rPr>
        <w:t xml:space="preserve"> район»</w:t>
      </w:r>
    </w:p>
    <w:p w:rsidR="00F41D17" w:rsidRPr="006C122F" w:rsidRDefault="00F41D17" w:rsidP="00F41D17">
      <w:pPr>
        <w:jc w:val="center"/>
        <w:outlineLvl w:val="0"/>
        <w:rPr>
          <w:b/>
          <w:sz w:val="28"/>
          <w:szCs w:val="28"/>
        </w:rPr>
      </w:pPr>
      <w:proofErr w:type="spellStart"/>
      <w:r w:rsidRPr="006C122F">
        <w:rPr>
          <w:b/>
          <w:sz w:val="28"/>
          <w:szCs w:val="28"/>
        </w:rPr>
        <w:t>Разгонское</w:t>
      </w:r>
      <w:proofErr w:type="spellEnd"/>
      <w:r w:rsidRPr="006C122F">
        <w:rPr>
          <w:b/>
          <w:sz w:val="28"/>
          <w:szCs w:val="28"/>
        </w:rPr>
        <w:t xml:space="preserve"> муниципальное образование</w:t>
      </w:r>
    </w:p>
    <w:p w:rsidR="00F41D17" w:rsidRPr="006C122F" w:rsidRDefault="00F41D17" w:rsidP="00F41D17">
      <w:pPr>
        <w:jc w:val="center"/>
        <w:outlineLvl w:val="0"/>
        <w:rPr>
          <w:b/>
          <w:sz w:val="28"/>
          <w:szCs w:val="28"/>
        </w:rPr>
      </w:pPr>
      <w:r w:rsidRPr="006C122F">
        <w:rPr>
          <w:b/>
          <w:sz w:val="28"/>
          <w:szCs w:val="28"/>
        </w:rPr>
        <w:t xml:space="preserve">Дума </w:t>
      </w:r>
      <w:proofErr w:type="spellStart"/>
      <w:r w:rsidRPr="006C122F">
        <w:rPr>
          <w:b/>
          <w:sz w:val="28"/>
          <w:szCs w:val="28"/>
        </w:rPr>
        <w:t>Разгонского</w:t>
      </w:r>
      <w:proofErr w:type="spellEnd"/>
      <w:r w:rsidRPr="006C122F">
        <w:rPr>
          <w:b/>
          <w:sz w:val="28"/>
          <w:szCs w:val="28"/>
        </w:rPr>
        <w:t xml:space="preserve"> муниципального образования</w:t>
      </w:r>
    </w:p>
    <w:p w:rsidR="00F41D17" w:rsidRDefault="00F41D17" w:rsidP="00F41D17">
      <w:pPr>
        <w:jc w:val="center"/>
        <w:outlineLvl w:val="0"/>
        <w:rPr>
          <w:b/>
          <w:sz w:val="28"/>
          <w:szCs w:val="28"/>
        </w:rPr>
      </w:pPr>
    </w:p>
    <w:p w:rsidR="00F41D17" w:rsidRDefault="00F41D17" w:rsidP="00F41D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F41D17" w:rsidRDefault="00F41D17" w:rsidP="00F41D17">
      <w:pPr>
        <w:jc w:val="center"/>
        <w:rPr>
          <w:b/>
          <w:sz w:val="52"/>
          <w:szCs w:val="52"/>
        </w:rPr>
      </w:pPr>
    </w:p>
    <w:p w:rsidR="00F41D17" w:rsidRPr="00DD253E" w:rsidRDefault="007367CA" w:rsidP="00F41D17">
      <w:pPr>
        <w:tabs>
          <w:tab w:val="left" w:pos="7755"/>
        </w:tabs>
        <w:rPr>
          <w:sz w:val="24"/>
          <w:szCs w:val="24"/>
        </w:rPr>
      </w:pPr>
      <w:r>
        <w:rPr>
          <w:sz w:val="24"/>
          <w:szCs w:val="24"/>
        </w:rPr>
        <w:t>от «</w:t>
      </w:r>
      <w:r w:rsidR="00F41D17">
        <w:rPr>
          <w:sz w:val="24"/>
          <w:szCs w:val="24"/>
        </w:rPr>
        <w:t>24</w:t>
      </w:r>
      <w:r>
        <w:rPr>
          <w:sz w:val="24"/>
          <w:szCs w:val="24"/>
        </w:rPr>
        <w:t>»</w:t>
      </w:r>
      <w:r w:rsidR="00F41D17">
        <w:rPr>
          <w:sz w:val="24"/>
          <w:szCs w:val="24"/>
        </w:rPr>
        <w:t xml:space="preserve"> апреля 2013 года</w:t>
      </w:r>
      <w:r w:rsidR="00F41D17">
        <w:rPr>
          <w:sz w:val="24"/>
          <w:szCs w:val="24"/>
        </w:rPr>
        <w:tab/>
        <w:t xml:space="preserve">   №  15</w:t>
      </w:r>
    </w:p>
    <w:p w:rsidR="00F41D17" w:rsidRPr="00DD253E" w:rsidRDefault="00F41D17" w:rsidP="00F41D17">
      <w:pPr>
        <w:rPr>
          <w:sz w:val="24"/>
          <w:szCs w:val="24"/>
        </w:rPr>
      </w:pPr>
    </w:p>
    <w:p w:rsidR="00F41D17" w:rsidRDefault="00F41D17" w:rsidP="00F41D17">
      <w:pPr>
        <w:ind w:right="3546"/>
        <w:rPr>
          <w:sz w:val="24"/>
          <w:szCs w:val="24"/>
        </w:rPr>
      </w:pPr>
      <w:r w:rsidRPr="00DD253E">
        <w:rPr>
          <w:sz w:val="24"/>
          <w:szCs w:val="24"/>
        </w:rPr>
        <w:t xml:space="preserve">Об утверждении порядка проведения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</w:p>
    <w:p w:rsidR="00F41D17" w:rsidRPr="00DD253E" w:rsidRDefault="00F41D17" w:rsidP="00F41D17">
      <w:pPr>
        <w:ind w:right="3546"/>
        <w:rPr>
          <w:sz w:val="24"/>
          <w:szCs w:val="24"/>
        </w:rPr>
      </w:pPr>
      <w:r>
        <w:rPr>
          <w:sz w:val="24"/>
          <w:szCs w:val="24"/>
        </w:rPr>
        <w:t xml:space="preserve">Думы </w:t>
      </w:r>
      <w:proofErr w:type="spellStart"/>
      <w:r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</w:t>
      </w:r>
      <w:r w:rsidRPr="00DD253E">
        <w:rPr>
          <w:sz w:val="24"/>
          <w:szCs w:val="24"/>
        </w:rPr>
        <w:t>муниципального образования</w:t>
      </w:r>
    </w:p>
    <w:p w:rsidR="00F41D17" w:rsidRDefault="00F41D17" w:rsidP="00F41D17">
      <w:pPr>
        <w:rPr>
          <w:sz w:val="24"/>
          <w:szCs w:val="24"/>
        </w:rPr>
      </w:pPr>
    </w:p>
    <w:p w:rsidR="003E253F" w:rsidRDefault="003E253F" w:rsidP="00F41D17">
      <w:pPr>
        <w:rPr>
          <w:sz w:val="24"/>
          <w:szCs w:val="24"/>
        </w:rPr>
      </w:pPr>
    </w:p>
    <w:p w:rsidR="003E253F" w:rsidRPr="00DD253E" w:rsidRDefault="003E253F" w:rsidP="00F41D17">
      <w:pPr>
        <w:rPr>
          <w:sz w:val="24"/>
          <w:szCs w:val="24"/>
        </w:rPr>
      </w:pP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ab/>
      </w:r>
      <w:proofErr w:type="gramStart"/>
      <w:r w:rsidRPr="00DD253E">
        <w:rPr>
          <w:sz w:val="24"/>
          <w:szCs w:val="24"/>
        </w:rPr>
        <w:t xml:space="preserve">С целью реализации полномочий по противодействию коррупции, в соответствии с Федеральным законом </w:t>
      </w:r>
      <w:r w:rsidR="007367CA">
        <w:rPr>
          <w:sz w:val="24"/>
          <w:szCs w:val="24"/>
        </w:rPr>
        <w:t xml:space="preserve">от 25 декабря 2008 г. № 273-ФЗ  </w:t>
      </w:r>
      <w:r w:rsidRPr="00DD253E">
        <w:rPr>
          <w:sz w:val="24"/>
          <w:szCs w:val="24"/>
        </w:rPr>
        <w:t xml:space="preserve">«О противодействии коррупции», Федеральным законом </w:t>
      </w:r>
      <w:r>
        <w:rPr>
          <w:sz w:val="24"/>
          <w:szCs w:val="24"/>
        </w:rPr>
        <w:t xml:space="preserve">от 17.07.2009 года № 172-ФЗ </w:t>
      </w:r>
      <w:r w:rsidRPr="00DD253E">
        <w:rPr>
          <w:sz w:val="24"/>
          <w:szCs w:val="24"/>
        </w:rPr>
        <w:t xml:space="preserve">«Об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экспертизе нормативных правовых актов и проектов нормативных правовых актов»,</w:t>
      </w:r>
      <w:r>
        <w:rPr>
          <w:sz w:val="24"/>
          <w:szCs w:val="24"/>
        </w:rPr>
        <w:t xml:space="preserve"> статьей 35 Федерального закона от 06.10.2003 года № 1</w:t>
      </w:r>
      <w:r w:rsidR="007367CA">
        <w:rPr>
          <w:sz w:val="24"/>
          <w:szCs w:val="24"/>
        </w:rPr>
        <w:t>31-ФЗ «</w:t>
      </w:r>
      <w:r>
        <w:rPr>
          <w:sz w:val="24"/>
          <w:szCs w:val="24"/>
        </w:rPr>
        <w:t xml:space="preserve">Об общих принципах организации местного самоуправления в РФ»,  статьями </w:t>
      </w:r>
      <w:r w:rsidR="003E253F">
        <w:rPr>
          <w:sz w:val="24"/>
          <w:szCs w:val="24"/>
        </w:rPr>
        <w:t>31</w:t>
      </w:r>
      <w:r w:rsidR="007367CA">
        <w:rPr>
          <w:sz w:val="24"/>
          <w:szCs w:val="24"/>
        </w:rPr>
        <w:t>, 47</w:t>
      </w:r>
      <w:r>
        <w:rPr>
          <w:sz w:val="24"/>
          <w:szCs w:val="24"/>
        </w:rPr>
        <w:t xml:space="preserve"> Устава </w:t>
      </w:r>
      <w:proofErr w:type="spellStart"/>
      <w:r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</w:t>
      </w:r>
      <w:r w:rsidRPr="00DD253E">
        <w:rPr>
          <w:sz w:val="24"/>
          <w:szCs w:val="24"/>
        </w:rPr>
        <w:t>муниципального</w:t>
      </w:r>
      <w:proofErr w:type="gramEnd"/>
      <w:r w:rsidRPr="00DD253E">
        <w:rPr>
          <w:sz w:val="24"/>
          <w:szCs w:val="24"/>
        </w:rPr>
        <w:t xml:space="preserve"> образования,</w:t>
      </w:r>
      <w:r>
        <w:rPr>
          <w:sz w:val="24"/>
          <w:szCs w:val="24"/>
        </w:rPr>
        <w:t xml:space="preserve"> Дума </w:t>
      </w:r>
      <w:proofErr w:type="spellStart"/>
      <w:r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</w:p>
    <w:p w:rsidR="00F41D17" w:rsidRPr="00DD253E" w:rsidRDefault="00F41D17" w:rsidP="00F41D17">
      <w:pPr>
        <w:rPr>
          <w:sz w:val="24"/>
          <w:szCs w:val="24"/>
        </w:rPr>
      </w:pPr>
    </w:p>
    <w:p w:rsidR="00F41D17" w:rsidRPr="00DD253E" w:rsidRDefault="00F41D17" w:rsidP="00F41D17">
      <w:pPr>
        <w:jc w:val="center"/>
        <w:rPr>
          <w:sz w:val="24"/>
          <w:szCs w:val="24"/>
        </w:rPr>
      </w:pPr>
      <w:r w:rsidRPr="00DD253E">
        <w:rPr>
          <w:sz w:val="24"/>
          <w:szCs w:val="24"/>
        </w:rPr>
        <w:t>РЕШИЛА:</w:t>
      </w:r>
    </w:p>
    <w:p w:rsidR="00F41D17" w:rsidRPr="00DD253E" w:rsidRDefault="00F41D17" w:rsidP="00F41D17">
      <w:pPr>
        <w:rPr>
          <w:sz w:val="24"/>
          <w:szCs w:val="24"/>
        </w:rPr>
      </w:pP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ab/>
        <w:t xml:space="preserve">1.Утвердить порядок проведения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 нормативных правовых актов и проектов нормативных правовых актов Думы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Разгонского</w:t>
      </w:r>
      <w:proofErr w:type="spellEnd"/>
      <w:r w:rsidRPr="00DD253E">
        <w:rPr>
          <w:sz w:val="24"/>
          <w:szCs w:val="24"/>
        </w:rPr>
        <w:t xml:space="preserve"> муниципального  образования (Приложение № 1)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ab/>
        <w:t>2. Председателю Думы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</w:t>
      </w:r>
      <w:r w:rsidRPr="00DD253E">
        <w:rPr>
          <w:sz w:val="24"/>
          <w:szCs w:val="24"/>
        </w:rPr>
        <w:t xml:space="preserve">муниципального образования  обеспечить проведение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 нормативных правовых актов и проектов нормативных правовых актов Думы </w:t>
      </w:r>
      <w:proofErr w:type="spellStart"/>
      <w:r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</w:t>
      </w:r>
      <w:r w:rsidRPr="00DD253E">
        <w:rPr>
          <w:sz w:val="24"/>
          <w:szCs w:val="24"/>
        </w:rPr>
        <w:t>.</w:t>
      </w:r>
    </w:p>
    <w:p w:rsidR="00F41D17" w:rsidRPr="00DD253E" w:rsidRDefault="00F41D17" w:rsidP="00F41D17">
      <w:pPr>
        <w:ind w:firstLine="709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3.Настоящее решение вступает в силу с момента принятия. </w:t>
      </w:r>
    </w:p>
    <w:p w:rsidR="00F41D17" w:rsidRPr="00DD253E" w:rsidRDefault="000D09CD" w:rsidP="00F41D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F41D17" w:rsidRPr="00DD253E">
        <w:rPr>
          <w:sz w:val="24"/>
          <w:szCs w:val="24"/>
        </w:rPr>
        <w:t>Опубликовать на</w:t>
      </w:r>
      <w:r>
        <w:rPr>
          <w:sz w:val="24"/>
          <w:szCs w:val="24"/>
        </w:rPr>
        <w:t>стоящее решени</w:t>
      </w:r>
      <w:r w:rsidR="00F41D17">
        <w:rPr>
          <w:sz w:val="24"/>
          <w:szCs w:val="24"/>
        </w:rPr>
        <w:t>е в газете</w:t>
      </w:r>
      <w:r>
        <w:rPr>
          <w:sz w:val="24"/>
          <w:szCs w:val="24"/>
        </w:rPr>
        <w:t xml:space="preserve"> «Вестник </w:t>
      </w:r>
      <w:proofErr w:type="spellStart"/>
      <w:r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образования»</w:t>
      </w:r>
      <w:r w:rsidR="00F41D17">
        <w:rPr>
          <w:sz w:val="24"/>
          <w:szCs w:val="24"/>
        </w:rPr>
        <w:t>.</w:t>
      </w:r>
    </w:p>
    <w:p w:rsidR="00F41D17" w:rsidRPr="00DD253E" w:rsidRDefault="00F41D17" w:rsidP="00F41D17">
      <w:pPr>
        <w:ind w:firstLine="709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5. </w:t>
      </w:r>
      <w:proofErr w:type="gramStart"/>
      <w:r w:rsidRPr="00DD253E">
        <w:rPr>
          <w:sz w:val="24"/>
          <w:szCs w:val="24"/>
        </w:rPr>
        <w:t>Контроль за</w:t>
      </w:r>
      <w:proofErr w:type="gramEnd"/>
      <w:r w:rsidRPr="00DD253E">
        <w:rPr>
          <w:sz w:val="24"/>
          <w:szCs w:val="24"/>
        </w:rPr>
        <w:t xml:space="preserve"> испо</w:t>
      </w:r>
      <w:r w:rsidR="000D09CD">
        <w:rPr>
          <w:sz w:val="24"/>
          <w:szCs w:val="24"/>
        </w:rPr>
        <w:t>лнением настоящего решения</w:t>
      </w:r>
      <w:r w:rsidRPr="00DD253E">
        <w:rPr>
          <w:sz w:val="24"/>
          <w:szCs w:val="24"/>
        </w:rPr>
        <w:t xml:space="preserve"> оставляю за собой.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</w:p>
    <w:p w:rsidR="00F41D17" w:rsidRPr="00DD253E" w:rsidRDefault="00F41D17" w:rsidP="00F41D17">
      <w:pPr>
        <w:rPr>
          <w:sz w:val="24"/>
          <w:szCs w:val="24"/>
        </w:rPr>
      </w:pPr>
    </w:p>
    <w:p w:rsidR="00F41D17" w:rsidRDefault="00F41D17" w:rsidP="00F41D17">
      <w:pPr>
        <w:rPr>
          <w:sz w:val="24"/>
          <w:szCs w:val="24"/>
        </w:rPr>
      </w:pPr>
    </w:p>
    <w:p w:rsidR="0078662B" w:rsidRDefault="0078662B" w:rsidP="00F41D17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0D09CD">
        <w:rPr>
          <w:sz w:val="24"/>
          <w:szCs w:val="24"/>
        </w:rPr>
        <w:t>Разгонского</w:t>
      </w:r>
      <w:proofErr w:type="spellEnd"/>
      <w:r w:rsidR="000D09CD">
        <w:rPr>
          <w:sz w:val="24"/>
          <w:szCs w:val="24"/>
        </w:rPr>
        <w:t xml:space="preserve"> </w:t>
      </w:r>
    </w:p>
    <w:p w:rsidR="00F41D17" w:rsidRDefault="000D09CD" w:rsidP="00F41D17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В.Н.Кустов</w:t>
      </w:r>
    </w:p>
    <w:p w:rsidR="00F41D17" w:rsidRDefault="00F41D17" w:rsidP="00F41D17">
      <w:pPr>
        <w:rPr>
          <w:sz w:val="24"/>
          <w:szCs w:val="24"/>
        </w:rPr>
      </w:pPr>
    </w:p>
    <w:p w:rsidR="00F41D17" w:rsidRDefault="00F41D17" w:rsidP="00F41D17">
      <w:pPr>
        <w:rPr>
          <w:sz w:val="24"/>
          <w:szCs w:val="24"/>
        </w:rPr>
      </w:pPr>
    </w:p>
    <w:p w:rsidR="00F41D17" w:rsidRDefault="00F41D17" w:rsidP="00F41D17">
      <w:pPr>
        <w:rPr>
          <w:sz w:val="24"/>
          <w:szCs w:val="24"/>
        </w:rPr>
      </w:pPr>
    </w:p>
    <w:p w:rsidR="00F41D17" w:rsidRDefault="00F41D17" w:rsidP="00F41D17">
      <w:pPr>
        <w:rPr>
          <w:sz w:val="24"/>
          <w:szCs w:val="24"/>
        </w:rPr>
      </w:pPr>
    </w:p>
    <w:p w:rsidR="00F41D17" w:rsidRDefault="00F41D17" w:rsidP="00F41D17">
      <w:pPr>
        <w:rPr>
          <w:sz w:val="24"/>
          <w:szCs w:val="24"/>
        </w:rPr>
      </w:pPr>
    </w:p>
    <w:p w:rsidR="00F41D17" w:rsidRDefault="00F41D17" w:rsidP="00F41D17">
      <w:pPr>
        <w:rPr>
          <w:sz w:val="24"/>
          <w:szCs w:val="24"/>
        </w:rPr>
      </w:pPr>
    </w:p>
    <w:p w:rsidR="00F41D17" w:rsidRDefault="00F41D17" w:rsidP="00F41D17">
      <w:pPr>
        <w:rPr>
          <w:sz w:val="24"/>
          <w:szCs w:val="24"/>
        </w:rPr>
      </w:pPr>
    </w:p>
    <w:p w:rsidR="00F41D17" w:rsidRDefault="00F41D17" w:rsidP="00F41D17">
      <w:pPr>
        <w:rPr>
          <w:sz w:val="24"/>
          <w:szCs w:val="24"/>
        </w:rPr>
      </w:pPr>
    </w:p>
    <w:p w:rsidR="000D09CD" w:rsidRPr="00DD253E" w:rsidRDefault="000D09CD" w:rsidP="00F41D17">
      <w:pPr>
        <w:rPr>
          <w:sz w:val="24"/>
          <w:szCs w:val="24"/>
        </w:rPr>
      </w:pPr>
    </w:p>
    <w:p w:rsidR="00F41D17" w:rsidRPr="00DD253E" w:rsidRDefault="000D09CD" w:rsidP="000D09CD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F41D17" w:rsidRPr="00DD253E">
        <w:rPr>
          <w:sz w:val="24"/>
          <w:szCs w:val="24"/>
        </w:rPr>
        <w:t xml:space="preserve">Приложение № 1 </w:t>
      </w:r>
    </w:p>
    <w:p w:rsidR="000D09CD" w:rsidRPr="00DD253E" w:rsidRDefault="00F41D17" w:rsidP="000D09CD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09CD">
        <w:rPr>
          <w:sz w:val="24"/>
          <w:szCs w:val="24"/>
        </w:rPr>
        <w:t xml:space="preserve">к </w:t>
      </w:r>
      <w:proofErr w:type="spellStart"/>
      <w:r w:rsidR="000D09CD">
        <w:rPr>
          <w:sz w:val="24"/>
          <w:szCs w:val="24"/>
        </w:rPr>
        <w:t>Решении</w:t>
      </w:r>
      <w:r>
        <w:rPr>
          <w:sz w:val="24"/>
          <w:szCs w:val="24"/>
        </w:rPr>
        <w:t>ю</w:t>
      </w:r>
      <w:proofErr w:type="spellEnd"/>
      <w:r w:rsidRPr="00DD253E">
        <w:rPr>
          <w:sz w:val="24"/>
          <w:szCs w:val="24"/>
        </w:rPr>
        <w:t xml:space="preserve"> Дум</w:t>
      </w:r>
      <w:r w:rsidR="000D09CD">
        <w:rPr>
          <w:sz w:val="24"/>
          <w:szCs w:val="24"/>
        </w:rPr>
        <w:t>ы</w:t>
      </w:r>
    </w:p>
    <w:p w:rsidR="00F41D17" w:rsidRPr="00DD253E" w:rsidRDefault="000D09CD" w:rsidP="000D09C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       </w:t>
      </w:r>
    </w:p>
    <w:p w:rsidR="00F41D17" w:rsidRDefault="000D09CD" w:rsidP="000D09C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F41D17" w:rsidRPr="00DD253E">
        <w:rPr>
          <w:sz w:val="24"/>
          <w:szCs w:val="24"/>
        </w:rPr>
        <w:t>от</w:t>
      </w:r>
      <w:r>
        <w:rPr>
          <w:sz w:val="24"/>
          <w:szCs w:val="24"/>
        </w:rPr>
        <w:t xml:space="preserve"> 24 апреля 2013 года </w:t>
      </w:r>
      <w:r w:rsidR="00F41D17" w:rsidRPr="00DD253E">
        <w:rPr>
          <w:sz w:val="24"/>
          <w:szCs w:val="24"/>
        </w:rPr>
        <w:t xml:space="preserve"> №</w:t>
      </w:r>
      <w:r w:rsidR="00F41D17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F41D17" w:rsidRPr="00DD253E">
        <w:rPr>
          <w:sz w:val="24"/>
          <w:szCs w:val="24"/>
        </w:rPr>
        <w:br/>
      </w:r>
    </w:p>
    <w:p w:rsidR="007367CA" w:rsidRPr="00DD253E" w:rsidRDefault="007367CA" w:rsidP="000D09CD">
      <w:pPr>
        <w:contextualSpacing/>
        <w:rPr>
          <w:sz w:val="24"/>
          <w:szCs w:val="24"/>
        </w:rPr>
      </w:pPr>
    </w:p>
    <w:p w:rsidR="000D09CD" w:rsidRDefault="00F41D17" w:rsidP="000D09CD">
      <w:pPr>
        <w:tabs>
          <w:tab w:val="left" w:pos="7938"/>
          <w:tab w:val="left" w:pos="9356"/>
        </w:tabs>
        <w:ind w:right="2"/>
        <w:jc w:val="center"/>
        <w:rPr>
          <w:sz w:val="24"/>
          <w:szCs w:val="24"/>
        </w:rPr>
      </w:pPr>
      <w:r w:rsidRPr="000D09CD">
        <w:rPr>
          <w:sz w:val="24"/>
          <w:szCs w:val="24"/>
        </w:rPr>
        <w:t>ПОРЯДОК</w:t>
      </w:r>
      <w:r w:rsidR="000D09CD">
        <w:rPr>
          <w:sz w:val="24"/>
          <w:szCs w:val="24"/>
        </w:rPr>
        <w:t xml:space="preserve">                  </w:t>
      </w:r>
    </w:p>
    <w:p w:rsidR="00F41D17" w:rsidRPr="000D09CD" w:rsidRDefault="00F41D17" w:rsidP="000D09CD">
      <w:pPr>
        <w:tabs>
          <w:tab w:val="left" w:pos="7938"/>
          <w:tab w:val="left" w:pos="9356"/>
        </w:tabs>
        <w:ind w:right="2"/>
        <w:jc w:val="center"/>
        <w:rPr>
          <w:sz w:val="24"/>
          <w:szCs w:val="24"/>
        </w:rPr>
      </w:pPr>
      <w:r w:rsidRPr="000D09CD">
        <w:rPr>
          <w:sz w:val="24"/>
          <w:szCs w:val="24"/>
        </w:rPr>
        <w:t xml:space="preserve">проведения </w:t>
      </w:r>
      <w:proofErr w:type="spellStart"/>
      <w:r w:rsidRPr="000D09CD">
        <w:rPr>
          <w:sz w:val="24"/>
          <w:szCs w:val="24"/>
        </w:rPr>
        <w:t>антикоррупционной</w:t>
      </w:r>
      <w:proofErr w:type="spellEnd"/>
      <w:r w:rsidRPr="000D09CD">
        <w:rPr>
          <w:sz w:val="24"/>
          <w:szCs w:val="24"/>
        </w:rPr>
        <w:t xml:space="preserve"> экспертизы нормативных правовых актов и проектов нормативных правовых актов </w:t>
      </w:r>
      <w:r w:rsidR="000D09CD" w:rsidRPr="000D09CD">
        <w:rPr>
          <w:sz w:val="24"/>
          <w:szCs w:val="24"/>
        </w:rPr>
        <w:t xml:space="preserve">Думы </w:t>
      </w:r>
      <w:proofErr w:type="spellStart"/>
      <w:r w:rsidR="000D09CD" w:rsidRPr="000D09CD">
        <w:rPr>
          <w:sz w:val="24"/>
          <w:szCs w:val="24"/>
        </w:rPr>
        <w:t>Разгонского</w:t>
      </w:r>
      <w:proofErr w:type="spellEnd"/>
      <w:r w:rsidR="000D09CD" w:rsidRPr="000D09CD">
        <w:rPr>
          <w:sz w:val="24"/>
          <w:szCs w:val="24"/>
        </w:rPr>
        <w:t xml:space="preserve"> </w:t>
      </w:r>
      <w:r w:rsidRPr="000D09CD">
        <w:rPr>
          <w:sz w:val="24"/>
          <w:szCs w:val="24"/>
        </w:rPr>
        <w:t xml:space="preserve"> муниципального образования</w:t>
      </w:r>
    </w:p>
    <w:p w:rsidR="00F41D17" w:rsidRPr="00DD253E" w:rsidRDefault="00F41D17" w:rsidP="00F41D17">
      <w:pPr>
        <w:ind w:right="4255"/>
        <w:jc w:val="both"/>
        <w:rPr>
          <w:sz w:val="24"/>
          <w:szCs w:val="24"/>
        </w:rPr>
      </w:pP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ab/>
        <w:t xml:space="preserve">Настоящий порядок разработан в соответствии с </w:t>
      </w:r>
      <w:r w:rsidR="00E10F6C" w:rsidRPr="00DD253E">
        <w:rPr>
          <w:sz w:val="24"/>
          <w:szCs w:val="24"/>
        </w:rPr>
        <w:t xml:space="preserve">Федеральным законом </w:t>
      </w:r>
      <w:r w:rsidR="00E10F6C">
        <w:rPr>
          <w:sz w:val="24"/>
          <w:szCs w:val="24"/>
        </w:rPr>
        <w:t xml:space="preserve">от              25 декабря 2008 г. № 273-ФЗ  </w:t>
      </w:r>
      <w:r w:rsidR="00E10F6C" w:rsidRPr="00DD253E">
        <w:rPr>
          <w:sz w:val="24"/>
          <w:szCs w:val="24"/>
        </w:rPr>
        <w:t xml:space="preserve">«О противодействии коррупции», Федеральным законом </w:t>
      </w:r>
      <w:r w:rsidR="00E10F6C">
        <w:rPr>
          <w:sz w:val="24"/>
          <w:szCs w:val="24"/>
        </w:rPr>
        <w:t xml:space="preserve">от 17.07.2009 года № 172-ФЗ </w:t>
      </w:r>
      <w:r w:rsidR="00E10F6C" w:rsidRPr="00DD253E">
        <w:rPr>
          <w:sz w:val="24"/>
          <w:szCs w:val="24"/>
        </w:rPr>
        <w:t xml:space="preserve">«Об </w:t>
      </w:r>
      <w:proofErr w:type="spellStart"/>
      <w:r w:rsidR="00E10F6C" w:rsidRPr="00DD253E">
        <w:rPr>
          <w:sz w:val="24"/>
          <w:szCs w:val="24"/>
        </w:rPr>
        <w:t>антикоррупционной</w:t>
      </w:r>
      <w:proofErr w:type="spellEnd"/>
      <w:r w:rsidR="00E10F6C" w:rsidRPr="00DD253E">
        <w:rPr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  <w:r w:rsidR="00E10F6C">
        <w:rPr>
          <w:sz w:val="24"/>
          <w:szCs w:val="24"/>
        </w:rPr>
        <w:t>.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</w:p>
    <w:p w:rsidR="00F41D17" w:rsidRDefault="00F41D17" w:rsidP="00F41D17">
      <w:pPr>
        <w:jc w:val="center"/>
        <w:rPr>
          <w:sz w:val="24"/>
          <w:szCs w:val="24"/>
        </w:rPr>
      </w:pPr>
      <w:r w:rsidRPr="00DD253E">
        <w:rPr>
          <w:sz w:val="24"/>
          <w:szCs w:val="24"/>
        </w:rPr>
        <w:t>1.Общие положения.</w:t>
      </w:r>
    </w:p>
    <w:p w:rsidR="00F41D17" w:rsidRPr="00DD253E" w:rsidRDefault="00F41D17" w:rsidP="00F41D17">
      <w:pPr>
        <w:jc w:val="center"/>
        <w:rPr>
          <w:sz w:val="24"/>
          <w:szCs w:val="24"/>
        </w:rPr>
      </w:pPr>
    </w:p>
    <w:p w:rsidR="00F41D17" w:rsidRPr="00DD253E" w:rsidRDefault="00F41D17" w:rsidP="00F41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53E">
        <w:rPr>
          <w:sz w:val="24"/>
          <w:szCs w:val="24"/>
        </w:rPr>
        <w:tab/>
      </w:r>
      <w:r w:rsidRPr="00DD253E">
        <w:rPr>
          <w:rFonts w:ascii="Times New Roman" w:hAnsi="Times New Roman" w:cs="Times New Roman"/>
          <w:sz w:val="24"/>
          <w:szCs w:val="24"/>
        </w:rPr>
        <w:t xml:space="preserve">1.1.Антикоррупционной экспертизе подлежат проекты всех принимаемых Думой поселения нормативных актов. </w:t>
      </w:r>
    </w:p>
    <w:p w:rsidR="00F41D17" w:rsidRPr="00DD253E" w:rsidRDefault="00F41D17" w:rsidP="00F41D17">
      <w:pPr>
        <w:pStyle w:val="ConsPlusNormal"/>
        <w:ind w:firstLine="540"/>
        <w:jc w:val="both"/>
        <w:rPr>
          <w:sz w:val="24"/>
          <w:szCs w:val="24"/>
        </w:rPr>
      </w:pPr>
      <w:r w:rsidRPr="00DD253E">
        <w:rPr>
          <w:rFonts w:ascii="Times New Roman" w:hAnsi="Times New Roman" w:cs="Times New Roman"/>
          <w:sz w:val="24"/>
          <w:szCs w:val="24"/>
        </w:rPr>
        <w:t xml:space="preserve">Правовые акты ненормативного характера </w:t>
      </w:r>
      <w:proofErr w:type="spellStart"/>
      <w:r w:rsidRPr="00DD253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D253E">
        <w:rPr>
          <w:rFonts w:ascii="Times New Roman" w:hAnsi="Times New Roman" w:cs="Times New Roman"/>
          <w:sz w:val="24"/>
          <w:szCs w:val="24"/>
        </w:rPr>
        <w:t xml:space="preserve"> экспертизе не подлежат.</w:t>
      </w:r>
      <w:r w:rsidRPr="00DD253E">
        <w:rPr>
          <w:sz w:val="24"/>
          <w:szCs w:val="24"/>
        </w:rPr>
        <w:t xml:space="preserve">  </w:t>
      </w:r>
    </w:p>
    <w:p w:rsidR="00F41D17" w:rsidRPr="00DD253E" w:rsidRDefault="00F41D17" w:rsidP="00F41D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53E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действующий нормативный правовой акт при проведении </w:t>
      </w:r>
      <w:proofErr w:type="spellStart"/>
      <w:r w:rsidRPr="00DD253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D253E">
        <w:rPr>
          <w:rFonts w:ascii="Times New Roman" w:hAnsi="Times New Roman" w:cs="Times New Roman"/>
          <w:sz w:val="24"/>
          <w:szCs w:val="24"/>
        </w:rPr>
        <w:t xml:space="preserve"> экспертизы   проекта оценивается нормативный правовой акт в новой редакции с учетом предлагаемых изменений. 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ab/>
        <w:t xml:space="preserve">1.2. </w:t>
      </w:r>
      <w:proofErr w:type="spellStart"/>
      <w:r w:rsidRPr="00DD253E">
        <w:rPr>
          <w:sz w:val="24"/>
          <w:szCs w:val="24"/>
        </w:rPr>
        <w:t>Антикоррупционная</w:t>
      </w:r>
      <w:proofErr w:type="spellEnd"/>
      <w:r w:rsidRPr="00DD253E">
        <w:rPr>
          <w:sz w:val="24"/>
          <w:szCs w:val="24"/>
        </w:rPr>
        <w:t xml:space="preserve"> экспертиза действующих нормативных правовых актов проводится при проведении их правовой экспертизы и мониторинге их применения. 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ab/>
        <w:t>1.3Антикоррупционную экспертизу проводит специалист администрации  поселения.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ab/>
        <w:t xml:space="preserve">1.4.Антикоррупционная экспертиза нормативных правовых актов и их проектов проводится в соответствии с утвержденной Правительством РФ Методикой проведения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экспертизы.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ab/>
      </w:r>
      <w:proofErr w:type="gramStart"/>
      <w:r w:rsidRPr="00DD253E">
        <w:rPr>
          <w:sz w:val="24"/>
          <w:szCs w:val="24"/>
        </w:rPr>
        <w:t xml:space="preserve">1.5.Результаты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 отражаются в заключении о результатах правовой и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 нормативного правового акта или проекта нормативного правового акта по прилагаемой к настоящему Порядку форме, на листе согласований, тексте проекта нормативного акта. </w:t>
      </w:r>
      <w:proofErr w:type="gramEnd"/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Сведения об изучении нормативных правовых  актов и их проектов на соответствие  требованиям </w:t>
      </w:r>
      <w:proofErr w:type="spellStart"/>
      <w:r>
        <w:rPr>
          <w:sz w:val="24"/>
          <w:szCs w:val="24"/>
        </w:rPr>
        <w:t>антикоррупционного</w:t>
      </w:r>
      <w:proofErr w:type="spellEnd"/>
      <w:r>
        <w:rPr>
          <w:sz w:val="24"/>
          <w:szCs w:val="24"/>
        </w:rPr>
        <w:t xml:space="preserve"> законодательства  отражаются в Журнале учета нормативных актов и их проектов, прошедших </w:t>
      </w:r>
      <w:proofErr w:type="spellStart"/>
      <w:r>
        <w:rPr>
          <w:sz w:val="24"/>
          <w:szCs w:val="24"/>
        </w:rPr>
        <w:t>антикоррупционную</w:t>
      </w:r>
      <w:proofErr w:type="spellEnd"/>
      <w:r>
        <w:rPr>
          <w:sz w:val="24"/>
          <w:szCs w:val="24"/>
        </w:rPr>
        <w:t xml:space="preserve"> экспертизу.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</w:p>
    <w:p w:rsidR="00F41D17" w:rsidRPr="00DD253E" w:rsidRDefault="00F41D17" w:rsidP="00F41D17">
      <w:pPr>
        <w:jc w:val="center"/>
        <w:rPr>
          <w:sz w:val="24"/>
          <w:szCs w:val="24"/>
        </w:rPr>
      </w:pPr>
      <w:r w:rsidRPr="00DD253E">
        <w:rPr>
          <w:sz w:val="24"/>
          <w:szCs w:val="24"/>
        </w:rPr>
        <w:t xml:space="preserve">2.Порядок проведения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</w:t>
      </w:r>
    </w:p>
    <w:p w:rsidR="00F41D17" w:rsidRPr="00DD253E" w:rsidRDefault="00F41D17" w:rsidP="00F41D17">
      <w:pPr>
        <w:jc w:val="center"/>
        <w:rPr>
          <w:sz w:val="24"/>
          <w:szCs w:val="24"/>
        </w:rPr>
      </w:pPr>
      <w:r w:rsidRPr="00DD253E">
        <w:rPr>
          <w:sz w:val="24"/>
          <w:szCs w:val="24"/>
        </w:rPr>
        <w:t>проектов нормативных правовых актов.</w:t>
      </w:r>
    </w:p>
    <w:p w:rsidR="00F41D17" w:rsidRPr="00DD253E" w:rsidRDefault="00F41D17" w:rsidP="00F41D17">
      <w:pPr>
        <w:jc w:val="center"/>
        <w:rPr>
          <w:sz w:val="24"/>
          <w:szCs w:val="24"/>
        </w:rPr>
      </w:pP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ab/>
        <w:t xml:space="preserve">2.1.Разработчик проекта нормативного правового акта представляет проект специалисту поселения для проведения правовой и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экспертизы.</w:t>
      </w:r>
    </w:p>
    <w:p w:rsidR="00F41D17" w:rsidRPr="00DD253E" w:rsidRDefault="000D09CD" w:rsidP="00F41D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Проекты решений Думы </w:t>
      </w:r>
      <w:r w:rsidR="00F41D17" w:rsidRPr="00DD253E">
        <w:rPr>
          <w:sz w:val="24"/>
          <w:szCs w:val="24"/>
        </w:rPr>
        <w:t xml:space="preserve"> представляются для проведения экспертизы за 10 дней до дня заседания Думы, на котором планируется рассмотрение проекта.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2.2. Специалист  администрации осуществляет правовую и </w:t>
      </w:r>
      <w:proofErr w:type="spellStart"/>
      <w:r w:rsidRPr="00DD253E">
        <w:rPr>
          <w:sz w:val="24"/>
          <w:szCs w:val="24"/>
        </w:rPr>
        <w:t>антикоррупционную</w:t>
      </w:r>
      <w:proofErr w:type="spellEnd"/>
      <w:r w:rsidRPr="00DD253E">
        <w:rPr>
          <w:sz w:val="24"/>
          <w:szCs w:val="24"/>
        </w:rPr>
        <w:t xml:space="preserve"> экспертизу проекта нормативного правового акта.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>Экспертиза проводится в следующем порядке: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>1) изучение проекта и приложенных к нему материалов;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lastRenderedPageBreak/>
        <w:t xml:space="preserve">2) подбор и изучение федерального и областного законодательства, регулирующего сферу данных правоотношений; 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>3) оценка соответствия проекта правового акта федеральным и областным законам;</w:t>
      </w: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4)проведение </w:t>
      </w:r>
      <w:proofErr w:type="spellStart"/>
      <w:r w:rsidRPr="00DD253E">
        <w:rPr>
          <w:sz w:val="24"/>
          <w:szCs w:val="24"/>
        </w:rPr>
        <w:t>антикоррупционнной</w:t>
      </w:r>
      <w:proofErr w:type="spellEnd"/>
      <w:r w:rsidRPr="00DD253E">
        <w:rPr>
          <w:sz w:val="24"/>
          <w:szCs w:val="24"/>
        </w:rPr>
        <w:t xml:space="preserve"> экспертизы проекта в соответствии с методикой, определенной Правительством РФ. 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Если в ходе экспертизы</w:t>
      </w:r>
      <w:r w:rsidRPr="00DD253E">
        <w:rPr>
          <w:sz w:val="24"/>
          <w:szCs w:val="24"/>
        </w:rPr>
        <w:t xml:space="preserve"> не выявлено противоречий законодательству и </w:t>
      </w:r>
      <w:proofErr w:type="spellStart"/>
      <w:r w:rsidRPr="00DD253E">
        <w:rPr>
          <w:sz w:val="24"/>
          <w:szCs w:val="24"/>
        </w:rPr>
        <w:t>коррупциогенных</w:t>
      </w:r>
      <w:proofErr w:type="spellEnd"/>
      <w:r w:rsidRPr="00DD253E">
        <w:rPr>
          <w:sz w:val="24"/>
          <w:szCs w:val="24"/>
        </w:rPr>
        <w:t xml:space="preserve"> факторов, то на листе </w:t>
      </w:r>
      <w:proofErr w:type="gramStart"/>
      <w:r w:rsidRPr="00DD253E">
        <w:rPr>
          <w:sz w:val="24"/>
          <w:szCs w:val="24"/>
        </w:rPr>
        <w:t>согласования</w:t>
      </w:r>
      <w:proofErr w:type="gramEnd"/>
      <w:r w:rsidRPr="00DD253E">
        <w:rPr>
          <w:sz w:val="24"/>
          <w:szCs w:val="24"/>
        </w:rPr>
        <w:t xml:space="preserve"> либо на проекте делается запись об этом. 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Если выявлены противоречия </w:t>
      </w:r>
      <w:proofErr w:type="gramStart"/>
      <w:r w:rsidRPr="00DD253E">
        <w:rPr>
          <w:sz w:val="24"/>
          <w:szCs w:val="24"/>
        </w:rPr>
        <w:t>законодательству</w:t>
      </w:r>
      <w:proofErr w:type="gramEnd"/>
      <w:r w:rsidRPr="00DD253E">
        <w:rPr>
          <w:sz w:val="24"/>
          <w:szCs w:val="24"/>
        </w:rPr>
        <w:t xml:space="preserve"> либо </w:t>
      </w:r>
      <w:proofErr w:type="spellStart"/>
      <w:r w:rsidRPr="00DD253E">
        <w:rPr>
          <w:sz w:val="24"/>
          <w:szCs w:val="24"/>
        </w:rPr>
        <w:t>коррупциогенные</w:t>
      </w:r>
      <w:proofErr w:type="spellEnd"/>
      <w:r w:rsidRPr="00DD253E">
        <w:rPr>
          <w:sz w:val="24"/>
          <w:szCs w:val="24"/>
        </w:rPr>
        <w:t xml:space="preserve"> факторы составляется заключение на проект, в котором указываются противоречия и </w:t>
      </w:r>
      <w:proofErr w:type="spellStart"/>
      <w:r w:rsidRPr="00DD253E">
        <w:rPr>
          <w:sz w:val="24"/>
          <w:szCs w:val="24"/>
        </w:rPr>
        <w:t>коррупциогенные</w:t>
      </w:r>
      <w:proofErr w:type="spellEnd"/>
      <w:r w:rsidRPr="00DD253E">
        <w:rPr>
          <w:sz w:val="24"/>
          <w:szCs w:val="24"/>
        </w:rPr>
        <w:t xml:space="preserve"> факторы, способы их устранения.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>2.3.Срок проведения экспертизы, в т.ч. подготовки заключения, 5 дней с момента поступления проекта специалисту администрации.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2.4.При наличии в проекте противоречий законодательству, </w:t>
      </w:r>
      <w:proofErr w:type="spellStart"/>
      <w:r w:rsidRPr="00DD253E">
        <w:rPr>
          <w:sz w:val="24"/>
          <w:szCs w:val="24"/>
        </w:rPr>
        <w:t>коррупциогенных</w:t>
      </w:r>
      <w:proofErr w:type="spellEnd"/>
      <w:r w:rsidRPr="00DD253E">
        <w:rPr>
          <w:sz w:val="24"/>
          <w:szCs w:val="24"/>
        </w:rPr>
        <w:t xml:space="preserve"> факторов проект в этот же срок с заключением направляется разработчику проекта для устранения замечаний.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>2.5.После доработки проект представляется на повторную экспертизу.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</w:p>
    <w:p w:rsidR="00F41D17" w:rsidRPr="00DD253E" w:rsidRDefault="00F41D17" w:rsidP="00F41D17">
      <w:pPr>
        <w:ind w:firstLine="720"/>
        <w:jc w:val="center"/>
        <w:rPr>
          <w:sz w:val="24"/>
          <w:szCs w:val="24"/>
        </w:rPr>
      </w:pPr>
      <w:r w:rsidRPr="00DD253E">
        <w:rPr>
          <w:sz w:val="24"/>
          <w:szCs w:val="24"/>
        </w:rPr>
        <w:t>3.Порядок проведения экспертизы</w:t>
      </w:r>
    </w:p>
    <w:p w:rsidR="00F41D17" w:rsidRPr="00DD253E" w:rsidRDefault="00F41D17" w:rsidP="00F41D17">
      <w:pPr>
        <w:ind w:firstLine="720"/>
        <w:jc w:val="center"/>
        <w:rPr>
          <w:sz w:val="24"/>
          <w:szCs w:val="24"/>
        </w:rPr>
      </w:pPr>
      <w:r w:rsidRPr="00DD253E">
        <w:rPr>
          <w:sz w:val="24"/>
          <w:szCs w:val="24"/>
        </w:rPr>
        <w:t>действующих нормативных правовых актов</w:t>
      </w:r>
    </w:p>
    <w:p w:rsidR="00F41D17" w:rsidRPr="00DD253E" w:rsidRDefault="00F41D17" w:rsidP="00F41D17">
      <w:pPr>
        <w:ind w:firstLine="720"/>
        <w:jc w:val="center"/>
        <w:rPr>
          <w:sz w:val="24"/>
          <w:szCs w:val="24"/>
        </w:rPr>
      </w:pP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3.1. </w:t>
      </w:r>
      <w:proofErr w:type="spellStart"/>
      <w:r w:rsidRPr="00DD253E">
        <w:rPr>
          <w:sz w:val="24"/>
          <w:szCs w:val="24"/>
        </w:rPr>
        <w:t>Антикоррупционная</w:t>
      </w:r>
      <w:proofErr w:type="spellEnd"/>
      <w:r w:rsidRPr="00DD253E">
        <w:rPr>
          <w:sz w:val="24"/>
          <w:szCs w:val="24"/>
        </w:rPr>
        <w:t xml:space="preserve"> экспертиза действующих нормативных правовых актов проводится в ходе мониторинга законодательства, анализа практики применения нормативных актов.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В обязательном порядке </w:t>
      </w:r>
      <w:proofErr w:type="spellStart"/>
      <w:r w:rsidRPr="00DD253E">
        <w:rPr>
          <w:sz w:val="24"/>
          <w:szCs w:val="24"/>
        </w:rPr>
        <w:t>антикоррупционная</w:t>
      </w:r>
      <w:proofErr w:type="spellEnd"/>
      <w:r w:rsidRPr="00DD253E">
        <w:rPr>
          <w:sz w:val="24"/>
          <w:szCs w:val="24"/>
        </w:rPr>
        <w:t xml:space="preserve"> экспертиза проводится при внесении изменений в действующий нормативный правовой акт.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 w:rsidRPr="00DD253E">
        <w:rPr>
          <w:sz w:val="24"/>
          <w:szCs w:val="24"/>
        </w:rPr>
        <w:t>Если в ход</w:t>
      </w:r>
      <w:r>
        <w:rPr>
          <w:sz w:val="24"/>
          <w:szCs w:val="24"/>
        </w:rPr>
        <w:t xml:space="preserve">е правовой и </w:t>
      </w:r>
      <w:proofErr w:type="spellStart"/>
      <w:r>
        <w:rPr>
          <w:sz w:val="24"/>
          <w:szCs w:val="24"/>
        </w:rPr>
        <w:t>антикоррупционной</w:t>
      </w:r>
      <w:proofErr w:type="spellEnd"/>
      <w:r>
        <w:rPr>
          <w:sz w:val="24"/>
          <w:szCs w:val="24"/>
        </w:rPr>
        <w:t xml:space="preserve"> э</w:t>
      </w:r>
      <w:r w:rsidRPr="00DD253E">
        <w:rPr>
          <w:sz w:val="24"/>
          <w:szCs w:val="24"/>
        </w:rPr>
        <w:t xml:space="preserve">кспертизы не выявлены противоречия и </w:t>
      </w:r>
      <w:proofErr w:type="spellStart"/>
      <w:r w:rsidRPr="00DD253E">
        <w:rPr>
          <w:sz w:val="24"/>
          <w:szCs w:val="24"/>
        </w:rPr>
        <w:t>коррупциогенные</w:t>
      </w:r>
      <w:proofErr w:type="spellEnd"/>
      <w:r w:rsidRPr="00DD253E">
        <w:rPr>
          <w:sz w:val="24"/>
          <w:szCs w:val="24"/>
        </w:rPr>
        <w:t xml:space="preserve"> факторы, то вносится запись в журнал учета нормативных актов, прошедших </w:t>
      </w:r>
      <w:proofErr w:type="spellStart"/>
      <w:r w:rsidRPr="00DD253E">
        <w:rPr>
          <w:sz w:val="24"/>
          <w:szCs w:val="24"/>
        </w:rPr>
        <w:t>антикоррупционную</w:t>
      </w:r>
      <w:proofErr w:type="spellEnd"/>
      <w:r w:rsidRPr="00DD253E">
        <w:rPr>
          <w:sz w:val="24"/>
          <w:szCs w:val="24"/>
        </w:rPr>
        <w:t xml:space="preserve"> экспертизу.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Если в результате экспертизы выявлены противоречия </w:t>
      </w:r>
      <w:proofErr w:type="gramStart"/>
      <w:r w:rsidRPr="00DD253E">
        <w:rPr>
          <w:sz w:val="24"/>
          <w:szCs w:val="24"/>
        </w:rPr>
        <w:t>законодательству</w:t>
      </w:r>
      <w:proofErr w:type="gramEnd"/>
      <w:r w:rsidRPr="00DD253E">
        <w:rPr>
          <w:sz w:val="24"/>
          <w:szCs w:val="24"/>
        </w:rPr>
        <w:t xml:space="preserve"> либо </w:t>
      </w:r>
      <w:proofErr w:type="spellStart"/>
      <w:r w:rsidRPr="00DD253E">
        <w:rPr>
          <w:sz w:val="24"/>
          <w:szCs w:val="24"/>
        </w:rPr>
        <w:t>коррупциогенные</w:t>
      </w:r>
      <w:proofErr w:type="spellEnd"/>
      <w:r w:rsidRPr="00DD253E">
        <w:rPr>
          <w:sz w:val="24"/>
          <w:szCs w:val="24"/>
        </w:rPr>
        <w:t xml:space="preserve"> факторы составляется заключение, в котором указываются противоречия и </w:t>
      </w:r>
      <w:proofErr w:type="spellStart"/>
      <w:r w:rsidRPr="00DD253E">
        <w:rPr>
          <w:sz w:val="24"/>
          <w:szCs w:val="24"/>
        </w:rPr>
        <w:t>коррупциогенные</w:t>
      </w:r>
      <w:proofErr w:type="spellEnd"/>
      <w:r w:rsidRPr="00DD253E">
        <w:rPr>
          <w:sz w:val="24"/>
          <w:szCs w:val="24"/>
        </w:rPr>
        <w:t xml:space="preserve"> факторы, способы их устранения.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>3.5.Заключение направляется главе поселения (председателю Думы), который определяет способ устранения нарушений: отмена правового акта, внесение в него изменений.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>Глава поселения (председатель Думы) в течение 5 рабочих дней с момента поступления к нему заключения определяет лицо, ответственное за подготовку нормативных правовых актов, необходимых для устранения нарушений, срок  их подготовки.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3.6. Нормативный правой акт Думы поселения,  в результате принятия которого </w:t>
      </w:r>
      <w:proofErr w:type="spellStart"/>
      <w:r w:rsidRPr="00DD253E">
        <w:rPr>
          <w:sz w:val="24"/>
          <w:szCs w:val="24"/>
        </w:rPr>
        <w:t>коррупциогенные</w:t>
      </w:r>
      <w:proofErr w:type="spellEnd"/>
      <w:r w:rsidRPr="00DD253E">
        <w:rPr>
          <w:sz w:val="24"/>
          <w:szCs w:val="24"/>
        </w:rPr>
        <w:t xml:space="preserve"> факторы и противоречия законодательству будут устранены, должен быть принят на ближайшем заседании Думы.</w:t>
      </w:r>
    </w:p>
    <w:p w:rsidR="00F41D17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>Если до ближайшего заседания Думы осталось менее 15 дней, то акт должен быть принят на следующем заседании Думы.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</w:p>
    <w:p w:rsidR="00F41D17" w:rsidRPr="00DD253E" w:rsidRDefault="00F41D17" w:rsidP="00F41D17">
      <w:pPr>
        <w:ind w:firstLine="540"/>
        <w:jc w:val="both"/>
        <w:rPr>
          <w:sz w:val="24"/>
          <w:szCs w:val="24"/>
        </w:rPr>
      </w:pPr>
    </w:p>
    <w:p w:rsidR="00F41D17" w:rsidRPr="00DD253E" w:rsidRDefault="00F41D17" w:rsidP="00F41D17">
      <w:pPr>
        <w:ind w:firstLine="720"/>
        <w:jc w:val="center"/>
        <w:rPr>
          <w:sz w:val="24"/>
          <w:szCs w:val="24"/>
        </w:rPr>
      </w:pPr>
      <w:r w:rsidRPr="00DD253E">
        <w:rPr>
          <w:sz w:val="24"/>
          <w:szCs w:val="24"/>
        </w:rPr>
        <w:t xml:space="preserve">4.Обеспечение условий для проведения независимой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 </w:t>
      </w:r>
    </w:p>
    <w:p w:rsidR="00F41D17" w:rsidRPr="00DD253E" w:rsidRDefault="00F41D17" w:rsidP="00F41D17">
      <w:pPr>
        <w:ind w:firstLine="720"/>
        <w:jc w:val="center"/>
        <w:rPr>
          <w:sz w:val="24"/>
          <w:szCs w:val="24"/>
        </w:rPr>
      </w:pPr>
    </w:p>
    <w:p w:rsidR="00F41D17" w:rsidRPr="00DD253E" w:rsidRDefault="00F41D17" w:rsidP="00F41D17">
      <w:pPr>
        <w:ind w:firstLine="54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4.1.В целях обеспечения возможности проведения независимой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 проектов нормативных правовых актов Думы</w:t>
      </w:r>
      <w:r w:rsidR="000D09CD">
        <w:rPr>
          <w:sz w:val="24"/>
          <w:szCs w:val="24"/>
        </w:rPr>
        <w:t xml:space="preserve"> </w:t>
      </w:r>
      <w:r w:rsidRPr="00DD253E">
        <w:rPr>
          <w:sz w:val="24"/>
          <w:szCs w:val="24"/>
        </w:rPr>
        <w:t>поселения проект размещается  на официальном сайте муниципального образования в сети Интернет в день поступления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его на экспертизу специалисту</w:t>
      </w:r>
      <w:r w:rsidRPr="00DD253E">
        <w:rPr>
          <w:sz w:val="24"/>
          <w:szCs w:val="24"/>
        </w:rPr>
        <w:t xml:space="preserve"> администрации с указанием дат начала и окончания приема заключений по результатам независим</w:t>
      </w:r>
      <w:r w:rsidR="000D09CD">
        <w:rPr>
          <w:sz w:val="24"/>
          <w:szCs w:val="24"/>
        </w:rPr>
        <w:t xml:space="preserve">ой </w:t>
      </w:r>
      <w:proofErr w:type="spellStart"/>
      <w:r w:rsidR="000D09CD">
        <w:rPr>
          <w:sz w:val="24"/>
          <w:szCs w:val="24"/>
        </w:rPr>
        <w:t>антикоррупционной</w:t>
      </w:r>
      <w:proofErr w:type="spellEnd"/>
      <w:r w:rsidR="000D09CD">
        <w:rPr>
          <w:sz w:val="24"/>
          <w:szCs w:val="24"/>
        </w:rPr>
        <w:t xml:space="preserve"> экспертизы</w:t>
      </w:r>
      <w:r w:rsidRPr="00DD253E">
        <w:rPr>
          <w:sz w:val="24"/>
          <w:szCs w:val="24"/>
        </w:rPr>
        <w:t>.</w:t>
      </w:r>
    </w:p>
    <w:p w:rsidR="00F41D17" w:rsidRPr="00DD253E" w:rsidRDefault="00F41D17" w:rsidP="00F41D17">
      <w:pPr>
        <w:ind w:firstLine="54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4.2. Заключение по результатам независимой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</w:t>
      </w:r>
    </w:p>
    <w:p w:rsidR="00F41D17" w:rsidRPr="00DD253E" w:rsidRDefault="00F41D17" w:rsidP="00F41D17">
      <w:pPr>
        <w:ind w:firstLine="54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4.3. Заключение независимого эксперта на проект нормативного правового акта, поступившее в установленный в соответствии с пунктом 4.1 срок, рассматривается Думой  при принятии данного нормативного акта. </w:t>
      </w:r>
    </w:p>
    <w:p w:rsidR="00F41D17" w:rsidRPr="00DD253E" w:rsidRDefault="00F41D17" w:rsidP="00F41D17">
      <w:pPr>
        <w:ind w:firstLine="54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4.4. По результатам рассмотрения независимому эксперту в тридцатидневный срок с момента поступления заключения </w:t>
      </w:r>
      <w:r>
        <w:rPr>
          <w:sz w:val="24"/>
          <w:szCs w:val="24"/>
        </w:rPr>
        <w:t>председателем Думы</w:t>
      </w:r>
      <w:r w:rsidRPr="00DD253E">
        <w:rPr>
          <w:sz w:val="24"/>
          <w:szCs w:val="24"/>
        </w:rPr>
        <w:t xml:space="preserve">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DD253E">
        <w:rPr>
          <w:sz w:val="24"/>
          <w:szCs w:val="24"/>
        </w:rPr>
        <w:t>коррупциогенных</w:t>
      </w:r>
      <w:proofErr w:type="spellEnd"/>
      <w:r w:rsidRPr="00DD253E">
        <w:rPr>
          <w:sz w:val="24"/>
          <w:szCs w:val="24"/>
        </w:rPr>
        <w:t xml:space="preserve"> факторов.</w:t>
      </w:r>
    </w:p>
    <w:p w:rsidR="00F41D17" w:rsidRPr="00DD253E" w:rsidRDefault="00F41D17" w:rsidP="00F41D17">
      <w:pPr>
        <w:ind w:firstLine="54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>Если в заключени</w:t>
      </w:r>
      <w:proofErr w:type="gramStart"/>
      <w:r w:rsidRPr="00DD253E">
        <w:rPr>
          <w:sz w:val="24"/>
          <w:szCs w:val="24"/>
        </w:rPr>
        <w:t>и</w:t>
      </w:r>
      <w:proofErr w:type="gramEnd"/>
      <w:r w:rsidRPr="00DD253E">
        <w:rPr>
          <w:sz w:val="24"/>
          <w:szCs w:val="24"/>
        </w:rPr>
        <w:t xml:space="preserve"> независимого эксперта отсутствует предложение о способе устранения выявленных </w:t>
      </w:r>
      <w:proofErr w:type="spellStart"/>
      <w:r w:rsidRPr="00DD253E">
        <w:rPr>
          <w:sz w:val="24"/>
          <w:szCs w:val="24"/>
        </w:rPr>
        <w:t>коррупциогенных</w:t>
      </w:r>
      <w:proofErr w:type="spellEnd"/>
      <w:r w:rsidRPr="00DD253E">
        <w:rPr>
          <w:sz w:val="24"/>
          <w:szCs w:val="24"/>
        </w:rPr>
        <w:t xml:space="preserve"> факторов, в течение 10 дней с момента поступления направляется сообщение о том, что данное заключение не подлежит рассмотрению с указанием причины. </w:t>
      </w:r>
    </w:p>
    <w:p w:rsidR="00F41D17" w:rsidRPr="00DD253E" w:rsidRDefault="00F41D17" w:rsidP="00F41D17">
      <w:pPr>
        <w:ind w:firstLine="540"/>
        <w:jc w:val="both"/>
        <w:rPr>
          <w:sz w:val="24"/>
          <w:szCs w:val="24"/>
        </w:rPr>
      </w:pP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Default="000D09CD" w:rsidP="00F41D17">
      <w:pPr>
        <w:ind w:firstLine="720"/>
        <w:jc w:val="both"/>
        <w:rPr>
          <w:sz w:val="24"/>
          <w:szCs w:val="24"/>
        </w:rPr>
      </w:pPr>
    </w:p>
    <w:p w:rsidR="000D09CD" w:rsidRPr="00DD253E" w:rsidRDefault="000D09CD" w:rsidP="000D09CD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                                                                 Приложение № 2</w:t>
      </w:r>
      <w:r w:rsidRPr="00DD253E">
        <w:rPr>
          <w:sz w:val="24"/>
          <w:szCs w:val="24"/>
        </w:rPr>
        <w:t xml:space="preserve"> </w:t>
      </w:r>
    </w:p>
    <w:p w:rsidR="000D09CD" w:rsidRPr="00DD253E" w:rsidRDefault="000D09CD" w:rsidP="000D09CD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</w:t>
      </w:r>
      <w:proofErr w:type="spellStart"/>
      <w:r>
        <w:rPr>
          <w:sz w:val="24"/>
          <w:szCs w:val="24"/>
        </w:rPr>
        <w:t>Решениию</w:t>
      </w:r>
      <w:proofErr w:type="spellEnd"/>
      <w:r w:rsidRPr="00DD253E">
        <w:rPr>
          <w:sz w:val="24"/>
          <w:szCs w:val="24"/>
        </w:rPr>
        <w:t xml:space="preserve"> Дум</w:t>
      </w:r>
      <w:r>
        <w:rPr>
          <w:sz w:val="24"/>
          <w:szCs w:val="24"/>
        </w:rPr>
        <w:t>ы</w:t>
      </w:r>
    </w:p>
    <w:p w:rsidR="000D09CD" w:rsidRPr="00DD253E" w:rsidRDefault="000D09CD" w:rsidP="000D09C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sz w:val="24"/>
          <w:szCs w:val="24"/>
        </w:rPr>
        <w:t>Разгонского</w:t>
      </w:r>
      <w:proofErr w:type="spellEnd"/>
      <w:r>
        <w:rPr>
          <w:sz w:val="24"/>
          <w:szCs w:val="24"/>
        </w:rPr>
        <w:t xml:space="preserve"> муниципального образования       </w:t>
      </w:r>
    </w:p>
    <w:p w:rsidR="000D09CD" w:rsidRPr="00DD253E" w:rsidRDefault="000D09CD" w:rsidP="000D09C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DD253E">
        <w:rPr>
          <w:sz w:val="24"/>
          <w:szCs w:val="24"/>
        </w:rPr>
        <w:t>от</w:t>
      </w:r>
      <w:r>
        <w:rPr>
          <w:sz w:val="24"/>
          <w:szCs w:val="24"/>
        </w:rPr>
        <w:t xml:space="preserve"> 24 апреля 2013 года </w:t>
      </w:r>
      <w:r w:rsidRPr="00DD253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15</w:t>
      </w:r>
      <w:r w:rsidRPr="00DD253E">
        <w:rPr>
          <w:sz w:val="24"/>
          <w:szCs w:val="24"/>
        </w:rPr>
        <w:br/>
      </w:r>
    </w:p>
    <w:p w:rsidR="000D09CD" w:rsidRDefault="000D09CD" w:rsidP="000D09CD">
      <w:pPr>
        <w:tabs>
          <w:tab w:val="left" w:pos="5955"/>
        </w:tabs>
        <w:ind w:firstLine="720"/>
        <w:jc w:val="both"/>
        <w:rPr>
          <w:sz w:val="24"/>
          <w:szCs w:val="24"/>
        </w:rPr>
      </w:pPr>
    </w:p>
    <w:p w:rsidR="000D09CD" w:rsidRPr="00DD253E" w:rsidRDefault="000D09CD" w:rsidP="00F41D17">
      <w:pPr>
        <w:ind w:firstLine="720"/>
        <w:jc w:val="both"/>
        <w:rPr>
          <w:sz w:val="24"/>
          <w:szCs w:val="24"/>
        </w:rPr>
      </w:pPr>
    </w:p>
    <w:p w:rsidR="00F41D17" w:rsidRPr="00DD253E" w:rsidRDefault="00F41D17" w:rsidP="00F41D17">
      <w:pPr>
        <w:tabs>
          <w:tab w:val="center" w:pos="4677"/>
        </w:tabs>
        <w:jc w:val="both"/>
        <w:rPr>
          <w:sz w:val="24"/>
          <w:szCs w:val="24"/>
        </w:rPr>
      </w:pPr>
    </w:p>
    <w:p w:rsidR="00F41D17" w:rsidRPr="00DD253E" w:rsidRDefault="00F41D17" w:rsidP="00F41D17">
      <w:pPr>
        <w:tabs>
          <w:tab w:val="center" w:pos="4677"/>
        </w:tabs>
        <w:jc w:val="both"/>
        <w:rPr>
          <w:sz w:val="24"/>
          <w:szCs w:val="24"/>
        </w:rPr>
      </w:pPr>
    </w:p>
    <w:p w:rsidR="00F41D17" w:rsidRPr="00DD253E" w:rsidRDefault="00F41D17" w:rsidP="00F41D17">
      <w:pPr>
        <w:tabs>
          <w:tab w:val="center" w:pos="4677"/>
        </w:tabs>
        <w:jc w:val="center"/>
        <w:rPr>
          <w:sz w:val="24"/>
          <w:szCs w:val="24"/>
        </w:rPr>
      </w:pPr>
      <w:r w:rsidRPr="00DD253E">
        <w:rPr>
          <w:sz w:val="24"/>
          <w:szCs w:val="24"/>
        </w:rPr>
        <w:t>ЗАКЛЮЧЕНИЕ</w:t>
      </w:r>
    </w:p>
    <w:p w:rsidR="00F41D17" w:rsidRDefault="00F41D17" w:rsidP="00F41D17">
      <w:pPr>
        <w:jc w:val="center"/>
        <w:rPr>
          <w:sz w:val="24"/>
          <w:szCs w:val="24"/>
        </w:rPr>
      </w:pP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, правовой экспертизы </w:t>
      </w:r>
      <w:proofErr w:type="gramStart"/>
      <w:r w:rsidRPr="00DD253E">
        <w:rPr>
          <w:sz w:val="24"/>
          <w:szCs w:val="24"/>
        </w:rPr>
        <w:t>на</w:t>
      </w:r>
      <w:proofErr w:type="gramEnd"/>
    </w:p>
    <w:p w:rsidR="00F41D17" w:rsidRPr="00DD253E" w:rsidRDefault="00F41D17" w:rsidP="00F41D17">
      <w:pPr>
        <w:jc w:val="center"/>
        <w:rPr>
          <w:sz w:val="24"/>
          <w:szCs w:val="24"/>
        </w:rPr>
      </w:pPr>
      <w:r w:rsidRPr="00DD253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</w:t>
      </w:r>
      <w:r w:rsidRPr="00DD253E">
        <w:rPr>
          <w:sz w:val="24"/>
          <w:szCs w:val="24"/>
        </w:rPr>
        <w:t>________________</w:t>
      </w:r>
    </w:p>
    <w:p w:rsidR="00F41D17" w:rsidRPr="004A29DD" w:rsidRDefault="00F41D17" w:rsidP="00F41D17">
      <w:pPr>
        <w:jc w:val="center"/>
        <w:rPr>
          <w:sz w:val="16"/>
          <w:szCs w:val="16"/>
        </w:rPr>
      </w:pPr>
      <w:r w:rsidRPr="004A29DD">
        <w:rPr>
          <w:sz w:val="16"/>
          <w:szCs w:val="16"/>
        </w:rPr>
        <w:t>наименование и реквизиты нормативного  правового акта или  проекта</w:t>
      </w:r>
    </w:p>
    <w:p w:rsidR="00F41D17" w:rsidRPr="00DD253E" w:rsidRDefault="00F41D17" w:rsidP="00F41D17">
      <w:pPr>
        <w:ind w:firstLine="900"/>
        <w:jc w:val="both"/>
        <w:rPr>
          <w:sz w:val="24"/>
          <w:szCs w:val="24"/>
        </w:rPr>
      </w:pPr>
    </w:p>
    <w:p w:rsidR="00F41D17" w:rsidRPr="00DD253E" w:rsidRDefault="00F41D17" w:rsidP="00F41D17">
      <w:pPr>
        <w:jc w:val="both"/>
        <w:rPr>
          <w:sz w:val="24"/>
          <w:szCs w:val="24"/>
        </w:rPr>
      </w:pPr>
      <w:r w:rsidRPr="00DD253E">
        <w:rPr>
          <w:sz w:val="24"/>
          <w:szCs w:val="24"/>
        </w:rPr>
        <w:tab/>
        <w:t xml:space="preserve">В соответствии с </w:t>
      </w:r>
      <w:proofErr w:type="gramStart"/>
      <w:r w:rsidRPr="00DD253E">
        <w:rPr>
          <w:sz w:val="24"/>
          <w:szCs w:val="24"/>
        </w:rPr>
        <w:t>ч</w:t>
      </w:r>
      <w:proofErr w:type="gramEnd"/>
      <w:r w:rsidRPr="00DD253E">
        <w:rPr>
          <w:sz w:val="24"/>
          <w:szCs w:val="24"/>
        </w:rPr>
        <w:t xml:space="preserve">.4 ст.3 ФЗ «Об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экспертизе нормативных правовых НПА и проектов НПА» мною, ФИО должность,  проведена </w:t>
      </w:r>
      <w:proofErr w:type="spellStart"/>
      <w:r w:rsidRPr="00DD253E">
        <w:rPr>
          <w:sz w:val="24"/>
          <w:szCs w:val="24"/>
        </w:rPr>
        <w:t>антикоррупционная</w:t>
      </w:r>
      <w:proofErr w:type="spellEnd"/>
      <w:r w:rsidRPr="00DD253E">
        <w:rPr>
          <w:sz w:val="24"/>
          <w:szCs w:val="24"/>
        </w:rPr>
        <w:t xml:space="preserve"> экспертиза  ______________________</w:t>
      </w:r>
      <w:r>
        <w:rPr>
          <w:sz w:val="24"/>
          <w:szCs w:val="24"/>
        </w:rPr>
        <w:t>____________________________________________</w:t>
      </w:r>
    </w:p>
    <w:p w:rsidR="00F41D17" w:rsidRPr="004A29DD" w:rsidRDefault="00F41D17" w:rsidP="00F41D17">
      <w:pPr>
        <w:ind w:left="1276"/>
        <w:jc w:val="center"/>
        <w:rPr>
          <w:sz w:val="16"/>
          <w:szCs w:val="16"/>
        </w:rPr>
      </w:pPr>
      <w:r w:rsidRPr="004A29DD">
        <w:rPr>
          <w:sz w:val="16"/>
          <w:szCs w:val="16"/>
        </w:rPr>
        <w:t>наименование и реквизиты нормативного  правового акта или  проекта</w:t>
      </w:r>
    </w:p>
    <w:p w:rsidR="00F41D17" w:rsidRPr="004A29DD" w:rsidRDefault="00F41D17" w:rsidP="00F41D17">
      <w:pPr>
        <w:jc w:val="both"/>
        <w:rPr>
          <w:sz w:val="16"/>
          <w:szCs w:val="16"/>
        </w:rPr>
      </w:pPr>
    </w:p>
    <w:p w:rsidR="00F41D17" w:rsidRPr="00DD253E" w:rsidRDefault="00F41D17" w:rsidP="00F41D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ходе экспертизы изучены</w:t>
      </w:r>
      <w:r w:rsidRPr="00DD253E">
        <w:rPr>
          <w:sz w:val="24"/>
          <w:szCs w:val="24"/>
        </w:rPr>
        <w:t xml:space="preserve"> нормы нормативного правового акта </w:t>
      </w:r>
      <w:r w:rsidRPr="00D03625">
        <w:rPr>
          <w:i/>
          <w:sz w:val="24"/>
          <w:szCs w:val="24"/>
        </w:rPr>
        <w:t>(или проекта)</w:t>
      </w:r>
      <w:r w:rsidRPr="00DD253E">
        <w:rPr>
          <w:sz w:val="24"/>
          <w:szCs w:val="24"/>
        </w:rPr>
        <w:t xml:space="preserve"> в отдельности, а также во взаимосвязи между собой и с другими нормативными правовыми актами для обеспечения обоснованности, объективности и </w:t>
      </w:r>
      <w:proofErr w:type="spellStart"/>
      <w:r w:rsidRPr="00DD253E">
        <w:rPr>
          <w:sz w:val="24"/>
          <w:szCs w:val="24"/>
        </w:rPr>
        <w:t>проверяемости</w:t>
      </w:r>
      <w:proofErr w:type="spellEnd"/>
      <w:r w:rsidRPr="00DD253E">
        <w:rPr>
          <w:sz w:val="24"/>
          <w:szCs w:val="24"/>
        </w:rPr>
        <w:t xml:space="preserve"> результатов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экспертизы.</w:t>
      </w:r>
    </w:p>
    <w:p w:rsidR="00F41D17" w:rsidRPr="00DD253E" w:rsidRDefault="00F41D17" w:rsidP="00F41D17">
      <w:pPr>
        <w:ind w:firstLine="708"/>
        <w:jc w:val="both"/>
        <w:rPr>
          <w:sz w:val="24"/>
          <w:szCs w:val="24"/>
        </w:rPr>
      </w:pPr>
      <w:r w:rsidRPr="00DD253E">
        <w:rPr>
          <w:sz w:val="24"/>
          <w:szCs w:val="24"/>
        </w:rPr>
        <w:t xml:space="preserve">В результате выявлены   следующие </w:t>
      </w:r>
      <w:proofErr w:type="spellStart"/>
      <w:r w:rsidRPr="00DD253E">
        <w:rPr>
          <w:sz w:val="24"/>
          <w:szCs w:val="24"/>
        </w:rPr>
        <w:t>коррупциогенные</w:t>
      </w:r>
      <w:proofErr w:type="spellEnd"/>
      <w:r w:rsidRPr="00DD253E">
        <w:rPr>
          <w:sz w:val="24"/>
          <w:szCs w:val="24"/>
        </w:rPr>
        <w:t xml:space="preserve">  факторы, предусмотренные Методикой проведения </w:t>
      </w:r>
      <w:proofErr w:type="spellStart"/>
      <w:r w:rsidRPr="00DD253E">
        <w:rPr>
          <w:sz w:val="24"/>
          <w:szCs w:val="24"/>
        </w:rPr>
        <w:t>антикоррупционной</w:t>
      </w:r>
      <w:proofErr w:type="spellEnd"/>
      <w:r w:rsidRPr="00DD253E">
        <w:rPr>
          <w:sz w:val="24"/>
          <w:szCs w:val="24"/>
        </w:rPr>
        <w:t xml:space="preserve"> экспертизы нормативных правовых актов и проектов нормативных правовых актов (утв. Постановлением Прави</w:t>
      </w:r>
      <w:r>
        <w:rPr>
          <w:sz w:val="24"/>
          <w:szCs w:val="24"/>
        </w:rPr>
        <w:t>тельства Российской Федерации)._________________________________________________________________</w:t>
      </w:r>
    </w:p>
    <w:p w:rsidR="00F41D17" w:rsidRPr="00DD253E" w:rsidRDefault="00F41D17" w:rsidP="00F41D17">
      <w:pPr>
        <w:ind w:firstLine="720"/>
        <w:jc w:val="both"/>
        <w:rPr>
          <w:sz w:val="24"/>
          <w:szCs w:val="24"/>
        </w:rPr>
      </w:pPr>
      <w:r w:rsidRPr="00DD253E">
        <w:rPr>
          <w:sz w:val="24"/>
          <w:szCs w:val="24"/>
        </w:rPr>
        <w:t>Для устранения этих факторов возможно</w:t>
      </w:r>
      <w:r>
        <w:rPr>
          <w:sz w:val="24"/>
          <w:szCs w:val="24"/>
        </w:rPr>
        <w:t xml:space="preserve">:  </w:t>
      </w:r>
      <w:r w:rsidRPr="000D032F">
        <w:rPr>
          <w:i/>
          <w:sz w:val="24"/>
          <w:szCs w:val="24"/>
        </w:rPr>
        <w:t>отмена правового акта, внесение в него изменений.</w:t>
      </w:r>
    </w:p>
    <w:p w:rsidR="00F41D17" w:rsidRPr="00DD253E" w:rsidRDefault="00F41D17" w:rsidP="00F41D17">
      <w:pPr>
        <w:ind w:firstLine="708"/>
        <w:jc w:val="both"/>
        <w:rPr>
          <w:sz w:val="24"/>
          <w:szCs w:val="24"/>
        </w:rPr>
      </w:pPr>
      <w:r w:rsidRPr="00DD253E">
        <w:rPr>
          <w:sz w:val="24"/>
          <w:szCs w:val="24"/>
        </w:rPr>
        <w:t>В проекте также содержатся противоречия федеральному законодательству.</w:t>
      </w:r>
    </w:p>
    <w:p w:rsidR="00F41D17" w:rsidRPr="00DD253E" w:rsidRDefault="00F41D17" w:rsidP="00F41D17">
      <w:pPr>
        <w:ind w:firstLine="708"/>
        <w:jc w:val="both"/>
        <w:rPr>
          <w:sz w:val="24"/>
          <w:szCs w:val="24"/>
        </w:rPr>
      </w:pPr>
      <w:r w:rsidRPr="00DD253E">
        <w:rPr>
          <w:sz w:val="24"/>
          <w:szCs w:val="24"/>
        </w:rPr>
        <w:t>Полагаю необходимым внести изменения в проект.</w:t>
      </w:r>
    </w:p>
    <w:p w:rsidR="00F41D17" w:rsidRPr="00DD253E" w:rsidRDefault="00F41D17" w:rsidP="00F41D17">
      <w:pPr>
        <w:ind w:firstLine="708"/>
        <w:jc w:val="both"/>
        <w:rPr>
          <w:sz w:val="24"/>
          <w:szCs w:val="24"/>
        </w:rPr>
      </w:pPr>
    </w:p>
    <w:p w:rsidR="00F41D17" w:rsidRPr="00DD253E" w:rsidRDefault="00F41D17" w:rsidP="00F41D17">
      <w:pPr>
        <w:pStyle w:val="msonormalcxsplast"/>
        <w:spacing w:before="120" w:beforeAutospacing="0" w:after="0" w:afterAutospacing="0" w:line="240" w:lineRule="exact"/>
      </w:pPr>
      <w:r w:rsidRPr="00DD253E">
        <w:t xml:space="preserve">  Дата                                                                                                              ФИО   </w:t>
      </w:r>
    </w:p>
    <w:p w:rsidR="00F41D17" w:rsidRPr="00DD253E" w:rsidRDefault="00F41D17" w:rsidP="00F41D17">
      <w:pPr>
        <w:pStyle w:val="msonormalcxsplast"/>
        <w:spacing w:before="120" w:beforeAutospacing="0" w:after="0" w:afterAutospacing="0" w:line="240" w:lineRule="exact"/>
      </w:pPr>
    </w:p>
    <w:p w:rsidR="00F41D17" w:rsidRPr="00DD253E" w:rsidRDefault="00F41D17" w:rsidP="00F41D17">
      <w:pPr>
        <w:pStyle w:val="msonormalcxsplast"/>
        <w:spacing w:before="120" w:beforeAutospacing="0" w:after="0" w:afterAutospacing="0" w:line="240" w:lineRule="exact"/>
      </w:pPr>
    </w:p>
    <w:p w:rsidR="00F41D17" w:rsidRPr="00DD253E" w:rsidRDefault="00F41D17" w:rsidP="00F41D17">
      <w:pPr>
        <w:rPr>
          <w:sz w:val="24"/>
          <w:szCs w:val="24"/>
        </w:rPr>
      </w:pPr>
    </w:p>
    <w:p w:rsidR="00F41D17" w:rsidRPr="00DD253E" w:rsidRDefault="00F41D17" w:rsidP="00F41D17">
      <w:pPr>
        <w:jc w:val="both"/>
        <w:rPr>
          <w:sz w:val="24"/>
          <w:szCs w:val="24"/>
        </w:rPr>
      </w:pPr>
    </w:p>
    <w:p w:rsidR="00F41D17" w:rsidRPr="00DD253E" w:rsidRDefault="00F41D17" w:rsidP="00F41D17">
      <w:pPr>
        <w:jc w:val="both"/>
        <w:rPr>
          <w:sz w:val="24"/>
          <w:szCs w:val="24"/>
        </w:rPr>
      </w:pPr>
    </w:p>
    <w:p w:rsidR="00F41D17" w:rsidRPr="00DD253E" w:rsidRDefault="00F41D17" w:rsidP="00F41D17">
      <w:pPr>
        <w:jc w:val="both"/>
        <w:rPr>
          <w:sz w:val="24"/>
          <w:szCs w:val="24"/>
        </w:rPr>
      </w:pPr>
    </w:p>
    <w:p w:rsidR="00F41D17" w:rsidRPr="00DD253E" w:rsidRDefault="00F41D17" w:rsidP="00F41D17">
      <w:pPr>
        <w:spacing w:line="1" w:lineRule="exact"/>
        <w:rPr>
          <w:sz w:val="24"/>
          <w:szCs w:val="24"/>
        </w:rPr>
      </w:pPr>
    </w:p>
    <w:p w:rsidR="00917ACA" w:rsidRDefault="00917ACA"/>
    <w:sectPr w:rsidR="00917ACA" w:rsidSect="00F41D1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D17"/>
    <w:rsid w:val="000D09CD"/>
    <w:rsid w:val="003E253F"/>
    <w:rsid w:val="00664EAC"/>
    <w:rsid w:val="007367CA"/>
    <w:rsid w:val="0078662B"/>
    <w:rsid w:val="00917ACA"/>
    <w:rsid w:val="00E10F6C"/>
    <w:rsid w:val="00F4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F41D17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41D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F41D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2013-04-25T07:33:00Z</cp:lastPrinted>
  <dcterms:created xsi:type="dcterms:W3CDTF">2013-04-25T06:09:00Z</dcterms:created>
  <dcterms:modified xsi:type="dcterms:W3CDTF">2013-04-25T07:36:00Z</dcterms:modified>
</cp:coreProperties>
</file>