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3"/>
      </w:tblGrid>
      <w:tr w:rsidR="00AA5727" w:rsidRPr="00AA5727" w:rsidTr="00AA5727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A311F8" w:rsidRPr="00A311F8" w:rsidRDefault="00CA31BA" w:rsidP="00A3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311F8" w:rsidRPr="00A311F8">
              <w:rPr>
                <w:rFonts w:ascii="Times New Roman" w:hAnsi="Times New Roman" w:cs="Times New Roman"/>
                <w:sz w:val="36"/>
                <w:szCs w:val="36"/>
              </w:rPr>
              <w:t>Российская Федерация</w:t>
            </w:r>
          </w:p>
          <w:p w:rsidR="00A311F8" w:rsidRPr="00A311F8" w:rsidRDefault="00A311F8" w:rsidP="00A3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311F8">
              <w:rPr>
                <w:rFonts w:ascii="Times New Roman" w:hAnsi="Times New Roman" w:cs="Times New Roman"/>
                <w:sz w:val="36"/>
                <w:szCs w:val="36"/>
              </w:rPr>
              <w:t>Иркутская область</w:t>
            </w:r>
          </w:p>
          <w:p w:rsidR="00A311F8" w:rsidRPr="00A311F8" w:rsidRDefault="00A311F8" w:rsidP="00A3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311F8">
              <w:rPr>
                <w:rFonts w:ascii="Times New Roman" w:hAnsi="Times New Roman" w:cs="Times New Roman"/>
                <w:sz w:val="36"/>
                <w:szCs w:val="36"/>
              </w:rPr>
              <w:t>Муниципальное образование «Тайшетский район»</w:t>
            </w:r>
          </w:p>
          <w:p w:rsidR="000A3C6F" w:rsidRDefault="004B24E0" w:rsidP="00A3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Разгонское</w:t>
            </w:r>
            <w:proofErr w:type="spellEnd"/>
            <w:r w:rsidR="000A3C6F">
              <w:rPr>
                <w:rFonts w:ascii="Times New Roman" w:hAnsi="Times New Roman" w:cs="Times New Roman"/>
                <w:sz w:val="36"/>
                <w:szCs w:val="36"/>
              </w:rPr>
              <w:t xml:space="preserve"> муниципальное образование</w:t>
            </w:r>
          </w:p>
          <w:p w:rsidR="00651D4F" w:rsidRDefault="00A311F8" w:rsidP="00A3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Администрация</w:t>
            </w:r>
            <w:r w:rsidRPr="00A311F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4B24E0">
              <w:rPr>
                <w:rFonts w:ascii="Times New Roman" w:hAnsi="Times New Roman" w:cs="Times New Roman"/>
                <w:sz w:val="36"/>
                <w:szCs w:val="36"/>
              </w:rPr>
              <w:t>Разгонгского</w:t>
            </w:r>
            <w:proofErr w:type="spellEnd"/>
            <w:r w:rsidRPr="00A311F8">
              <w:rPr>
                <w:rFonts w:ascii="Times New Roman" w:hAnsi="Times New Roman" w:cs="Times New Roman"/>
                <w:sz w:val="36"/>
                <w:szCs w:val="36"/>
              </w:rPr>
              <w:t xml:space="preserve"> муниципального образования</w:t>
            </w:r>
          </w:p>
          <w:p w:rsidR="00A311F8" w:rsidRPr="00A311F8" w:rsidRDefault="00A311F8" w:rsidP="00A3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A5727" w:rsidRPr="00897324" w:rsidRDefault="00AA5727">
            <w:pPr>
              <w:pStyle w:val="7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97324">
              <w:rPr>
                <w:rFonts w:ascii="Times New Roman" w:hAnsi="Times New Roman"/>
                <w:lang w:eastAsia="en-US"/>
              </w:rPr>
              <w:t>ПОСТАНОВЛЕНИЕ</w:t>
            </w:r>
          </w:p>
          <w:p w:rsidR="00AA5727" w:rsidRPr="00AA5727" w:rsidRDefault="00AA5727">
            <w:pPr>
              <w:pStyle w:val="21"/>
              <w:suppressLineNumbers/>
              <w:spacing w:line="276" w:lineRule="auto"/>
              <w:ind w:left="0"/>
              <w:rPr>
                <w:lang w:eastAsia="en-US"/>
              </w:rPr>
            </w:pPr>
          </w:p>
        </w:tc>
      </w:tr>
    </w:tbl>
    <w:p w:rsidR="00AA5727" w:rsidRPr="00AA5727" w:rsidRDefault="00AA5727" w:rsidP="00AA5727">
      <w:pPr>
        <w:ind w:right="-568"/>
        <w:rPr>
          <w:rFonts w:ascii="Times New Roman" w:eastAsia="Times New Roman" w:hAnsi="Times New Roman" w:cs="Times New Roman"/>
        </w:rPr>
      </w:pPr>
    </w:p>
    <w:p w:rsidR="00AA5727" w:rsidRPr="00AA5727" w:rsidRDefault="00AA5727" w:rsidP="00AA5727">
      <w:pPr>
        <w:rPr>
          <w:rFonts w:ascii="Times New Roman" w:hAnsi="Times New Roman" w:cs="Times New Roman"/>
        </w:rPr>
      </w:pPr>
      <w:r w:rsidRPr="00AA5727">
        <w:rPr>
          <w:rFonts w:ascii="Times New Roman" w:hAnsi="Times New Roman" w:cs="Times New Roman"/>
        </w:rPr>
        <w:t>от “</w:t>
      </w:r>
      <w:r w:rsidR="004B24E0">
        <w:rPr>
          <w:rFonts w:ascii="Times New Roman" w:hAnsi="Times New Roman" w:cs="Times New Roman"/>
        </w:rPr>
        <w:t>09</w:t>
      </w:r>
      <w:r w:rsidRPr="00AA5727">
        <w:rPr>
          <w:rFonts w:ascii="Times New Roman" w:hAnsi="Times New Roman" w:cs="Times New Roman"/>
        </w:rPr>
        <w:t xml:space="preserve">” </w:t>
      </w:r>
      <w:r w:rsidR="00A311F8">
        <w:rPr>
          <w:rFonts w:ascii="Times New Roman" w:hAnsi="Times New Roman" w:cs="Times New Roman"/>
        </w:rPr>
        <w:t>декабря</w:t>
      </w:r>
      <w:r w:rsidR="00651D4F">
        <w:rPr>
          <w:rFonts w:ascii="Times New Roman" w:hAnsi="Times New Roman" w:cs="Times New Roman"/>
        </w:rPr>
        <w:t xml:space="preserve"> </w:t>
      </w:r>
      <w:r w:rsidRPr="00AA5727">
        <w:rPr>
          <w:rFonts w:ascii="Times New Roman" w:hAnsi="Times New Roman" w:cs="Times New Roman"/>
        </w:rPr>
        <w:t xml:space="preserve">  201</w:t>
      </w:r>
      <w:r w:rsidR="00651D4F">
        <w:rPr>
          <w:rFonts w:ascii="Times New Roman" w:hAnsi="Times New Roman" w:cs="Times New Roman"/>
        </w:rPr>
        <w:t>9</w:t>
      </w:r>
      <w:r w:rsidRPr="00AA5727">
        <w:rPr>
          <w:rFonts w:ascii="Times New Roman" w:hAnsi="Times New Roman" w:cs="Times New Roman"/>
        </w:rPr>
        <w:t xml:space="preserve"> г.                                                                                                № </w:t>
      </w:r>
      <w:r w:rsidR="00987BB0">
        <w:rPr>
          <w:rFonts w:ascii="Times New Roman" w:hAnsi="Times New Roman" w:cs="Times New Roman"/>
        </w:rPr>
        <w:t>54</w:t>
      </w:r>
    </w:p>
    <w:p w:rsidR="00FB4F2E" w:rsidRDefault="00AA5727" w:rsidP="001562C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A5727">
        <w:rPr>
          <w:rFonts w:ascii="Times New Roman" w:hAnsi="Times New Roman" w:cs="Times New Roman"/>
          <w:sz w:val="24"/>
          <w:szCs w:val="24"/>
        </w:rPr>
        <w:t>Об утверждении заключения  о   результатах    публичных</w:t>
      </w:r>
    </w:p>
    <w:p w:rsidR="00AA5727" w:rsidRPr="00AA5727" w:rsidRDefault="00AA5727" w:rsidP="001562C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A5727">
        <w:rPr>
          <w:rFonts w:ascii="Times New Roman" w:hAnsi="Times New Roman" w:cs="Times New Roman"/>
          <w:sz w:val="24"/>
          <w:szCs w:val="24"/>
        </w:rPr>
        <w:t>слушаний, проведенных</w:t>
      </w:r>
      <w:r w:rsidR="00897324">
        <w:rPr>
          <w:rFonts w:ascii="Times New Roman" w:hAnsi="Times New Roman" w:cs="Times New Roman"/>
          <w:sz w:val="24"/>
          <w:szCs w:val="24"/>
        </w:rPr>
        <w:t xml:space="preserve">  0</w:t>
      </w:r>
      <w:r w:rsidR="009373EF">
        <w:rPr>
          <w:rFonts w:ascii="Times New Roman" w:hAnsi="Times New Roman" w:cs="Times New Roman"/>
          <w:sz w:val="24"/>
          <w:szCs w:val="24"/>
        </w:rPr>
        <w:t>9</w:t>
      </w:r>
      <w:r w:rsidR="00A311F8">
        <w:rPr>
          <w:rFonts w:ascii="Times New Roman" w:hAnsi="Times New Roman" w:cs="Times New Roman"/>
          <w:sz w:val="24"/>
          <w:szCs w:val="24"/>
        </w:rPr>
        <w:t xml:space="preserve">  декабря 2019</w:t>
      </w:r>
      <w:r w:rsidR="00651D4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AA5727">
        <w:rPr>
          <w:rFonts w:ascii="Times New Roman" w:hAnsi="Times New Roman" w:cs="Times New Roman"/>
          <w:sz w:val="24"/>
          <w:szCs w:val="24"/>
        </w:rPr>
        <w:t xml:space="preserve">  по  вопросу обсуждения </w:t>
      </w:r>
    </w:p>
    <w:p w:rsidR="00A311F8" w:rsidRDefault="00AA5727" w:rsidP="001562C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A5727">
        <w:rPr>
          <w:rFonts w:ascii="Times New Roman" w:hAnsi="Times New Roman" w:cs="Times New Roman"/>
          <w:sz w:val="24"/>
          <w:szCs w:val="24"/>
        </w:rPr>
        <w:t xml:space="preserve">проекта  решения Думы </w:t>
      </w:r>
      <w:r w:rsidR="00987BB0">
        <w:rPr>
          <w:rFonts w:ascii="Times New Roman" w:hAnsi="Times New Roman" w:cs="Times New Roman"/>
          <w:sz w:val="24"/>
          <w:szCs w:val="24"/>
        </w:rPr>
        <w:t>Разгонского</w:t>
      </w:r>
      <w:r w:rsidR="00A311F8">
        <w:rPr>
          <w:rFonts w:ascii="Times New Roman" w:hAnsi="Times New Roman" w:cs="Times New Roman"/>
          <w:sz w:val="24"/>
          <w:szCs w:val="24"/>
        </w:rPr>
        <w:t xml:space="preserve"> </w:t>
      </w:r>
      <w:r w:rsidR="008039E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31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727" w:rsidRPr="00AA5727" w:rsidRDefault="00AA5727" w:rsidP="001562C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A5727">
        <w:rPr>
          <w:rFonts w:ascii="Times New Roman" w:hAnsi="Times New Roman" w:cs="Times New Roman"/>
          <w:sz w:val="24"/>
          <w:szCs w:val="24"/>
        </w:rPr>
        <w:t>"О внесении</w:t>
      </w:r>
      <w:r w:rsidR="00A311F8">
        <w:rPr>
          <w:rFonts w:ascii="Times New Roman" w:hAnsi="Times New Roman" w:cs="Times New Roman"/>
          <w:sz w:val="24"/>
          <w:szCs w:val="24"/>
        </w:rPr>
        <w:t xml:space="preserve"> </w:t>
      </w:r>
      <w:r w:rsidRPr="00AA5727">
        <w:rPr>
          <w:rFonts w:ascii="Times New Roman" w:hAnsi="Times New Roman" w:cs="Times New Roman"/>
          <w:sz w:val="24"/>
          <w:szCs w:val="24"/>
        </w:rPr>
        <w:t xml:space="preserve">изменений в Устав </w:t>
      </w:r>
      <w:r w:rsidR="00987BB0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="009373EF">
        <w:rPr>
          <w:rFonts w:ascii="Times New Roman" w:hAnsi="Times New Roman" w:cs="Times New Roman"/>
          <w:sz w:val="24"/>
          <w:szCs w:val="24"/>
        </w:rPr>
        <w:t>муниципального образования"</w:t>
      </w:r>
    </w:p>
    <w:p w:rsidR="00AA5727" w:rsidRPr="00AA5727" w:rsidRDefault="00AA5727" w:rsidP="001562CD">
      <w:pPr>
        <w:spacing w:after="10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5727" w:rsidRPr="00AA5727" w:rsidRDefault="00AA5727" w:rsidP="001562CD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727">
        <w:rPr>
          <w:rFonts w:ascii="Times New Roman" w:hAnsi="Times New Roman" w:cs="Times New Roman"/>
        </w:rPr>
        <w:tab/>
      </w:r>
      <w:proofErr w:type="gramStart"/>
      <w:r w:rsidRPr="00AA5727">
        <w:rPr>
          <w:rFonts w:ascii="Times New Roman" w:hAnsi="Times New Roman" w:cs="Times New Roman"/>
          <w:sz w:val="24"/>
          <w:szCs w:val="24"/>
        </w:rPr>
        <w:t xml:space="preserve">Рассмотрев  проект заключения о результатах  публичных слушаний, проведенных </w:t>
      </w:r>
      <w:r w:rsidR="009373EF">
        <w:rPr>
          <w:rFonts w:ascii="Times New Roman" w:hAnsi="Times New Roman" w:cs="Times New Roman"/>
          <w:sz w:val="24"/>
          <w:szCs w:val="24"/>
        </w:rPr>
        <w:t>09 декабря</w:t>
      </w:r>
      <w:r w:rsidR="00651D4F">
        <w:rPr>
          <w:rFonts w:ascii="Times New Roman" w:hAnsi="Times New Roman" w:cs="Times New Roman"/>
          <w:sz w:val="24"/>
          <w:szCs w:val="24"/>
        </w:rPr>
        <w:t xml:space="preserve"> 2019 года  </w:t>
      </w:r>
      <w:r w:rsidRPr="00AA5727">
        <w:rPr>
          <w:rFonts w:ascii="Times New Roman" w:hAnsi="Times New Roman" w:cs="Times New Roman"/>
          <w:sz w:val="24"/>
          <w:szCs w:val="24"/>
        </w:rPr>
        <w:t xml:space="preserve"> по  вопросу обсуждения проекта решения Думы </w:t>
      </w:r>
      <w:r w:rsidR="00987BB0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="000D415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A5A60">
        <w:rPr>
          <w:rFonts w:ascii="Times New Roman" w:hAnsi="Times New Roman" w:cs="Times New Roman"/>
          <w:sz w:val="24"/>
          <w:szCs w:val="24"/>
        </w:rPr>
        <w:t xml:space="preserve"> "О внесении изменений в </w:t>
      </w:r>
      <w:r w:rsidRPr="00AA5727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987BB0">
        <w:rPr>
          <w:rFonts w:ascii="Times New Roman" w:hAnsi="Times New Roman" w:cs="Times New Roman"/>
          <w:sz w:val="24"/>
          <w:szCs w:val="24"/>
        </w:rPr>
        <w:t>Разгонского</w:t>
      </w:r>
      <w:r w:rsidR="00FA5A60">
        <w:rPr>
          <w:rFonts w:ascii="Times New Roman" w:hAnsi="Times New Roman" w:cs="Times New Roman"/>
          <w:sz w:val="24"/>
          <w:szCs w:val="24"/>
        </w:rPr>
        <w:t xml:space="preserve"> </w:t>
      </w:r>
      <w:r w:rsidRPr="00AA572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", руководствуясь  ст.  28 Федерального Закона "Об общих принципах организации местного самоуправления в  Российской Федерации", </w:t>
      </w:r>
      <w:r w:rsidR="00FB4F2E">
        <w:rPr>
          <w:rFonts w:ascii="Times New Roman" w:hAnsi="Times New Roman" w:cs="Times New Roman"/>
          <w:sz w:val="24"/>
          <w:szCs w:val="24"/>
        </w:rPr>
        <w:t>статьями 1</w:t>
      </w:r>
      <w:r w:rsidR="000D415F">
        <w:rPr>
          <w:rFonts w:ascii="Times New Roman" w:hAnsi="Times New Roman" w:cs="Times New Roman"/>
          <w:sz w:val="24"/>
          <w:szCs w:val="24"/>
        </w:rPr>
        <w:t>6</w:t>
      </w:r>
      <w:r w:rsidR="00FB4F2E">
        <w:rPr>
          <w:rFonts w:ascii="Times New Roman" w:hAnsi="Times New Roman" w:cs="Times New Roman"/>
          <w:sz w:val="24"/>
          <w:szCs w:val="24"/>
        </w:rPr>
        <w:t>,4</w:t>
      </w:r>
      <w:r w:rsidR="0081298D">
        <w:rPr>
          <w:rFonts w:ascii="Times New Roman" w:hAnsi="Times New Roman" w:cs="Times New Roman"/>
          <w:sz w:val="24"/>
          <w:szCs w:val="24"/>
        </w:rPr>
        <w:t>6</w:t>
      </w:r>
      <w:r w:rsidR="00FB4F2E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987BB0">
        <w:rPr>
          <w:rFonts w:ascii="Times New Roman" w:hAnsi="Times New Roman" w:cs="Times New Roman"/>
          <w:sz w:val="24"/>
          <w:szCs w:val="24"/>
        </w:rPr>
        <w:t>Разгонского</w:t>
      </w:r>
      <w:r w:rsidR="000D415F">
        <w:rPr>
          <w:rFonts w:ascii="Times New Roman" w:hAnsi="Times New Roman" w:cs="Times New Roman"/>
          <w:sz w:val="24"/>
          <w:szCs w:val="24"/>
        </w:rPr>
        <w:t xml:space="preserve"> </w:t>
      </w:r>
      <w:r w:rsidR="00FB4F2E">
        <w:rPr>
          <w:rFonts w:ascii="Times New Roman" w:hAnsi="Times New Roman" w:cs="Times New Roman"/>
          <w:sz w:val="24"/>
          <w:szCs w:val="24"/>
        </w:rPr>
        <w:t>муниципального образов</w:t>
      </w:r>
      <w:r w:rsidR="000D415F">
        <w:rPr>
          <w:rFonts w:ascii="Times New Roman" w:hAnsi="Times New Roman" w:cs="Times New Roman"/>
          <w:sz w:val="24"/>
          <w:szCs w:val="24"/>
        </w:rPr>
        <w:t>ания</w:t>
      </w:r>
      <w:r w:rsidR="00FB4F2E">
        <w:rPr>
          <w:rFonts w:ascii="Times New Roman" w:hAnsi="Times New Roman" w:cs="Times New Roman"/>
          <w:sz w:val="24"/>
          <w:szCs w:val="24"/>
        </w:rPr>
        <w:t xml:space="preserve">, </w:t>
      </w:r>
      <w:r w:rsidRPr="00AA5727">
        <w:rPr>
          <w:rFonts w:ascii="Times New Roman" w:hAnsi="Times New Roman" w:cs="Times New Roman"/>
          <w:sz w:val="24"/>
          <w:szCs w:val="24"/>
        </w:rPr>
        <w:t xml:space="preserve"> Порядком   организации и проведения публичных слушаний на территории  </w:t>
      </w:r>
      <w:r w:rsidR="00987BB0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="000D415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Pr="00AA5727">
        <w:rPr>
          <w:rFonts w:ascii="Times New Roman" w:hAnsi="Times New Roman" w:cs="Times New Roman"/>
          <w:sz w:val="24"/>
          <w:szCs w:val="24"/>
        </w:rPr>
        <w:t xml:space="preserve">, утвержденным решением Думы </w:t>
      </w:r>
      <w:r w:rsidR="00987BB0">
        <w:rPr>
          <w:rFonts w:ascii="Times New Roman" w:hAnsi="Times New Roman" w:cs="Times New Roman"/>
          <w:sz w:val="24"/>
          <w:szCs w:val="24"/>
        </w:rPr>
        <w:t>Разгонского</w:t>
      </w:r>
      <w:r w:rsidR="000D415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AA5727">
        <w:rPr>
          <w:rFonts w:ascii="Times New Roman" w:hAnsi="Times New Roman" w:cs="Times New Roman"/>
          <w:sz w:val="24"/>
          <w:szCs w:val="24"/>
        </w:rPr>
        <w:t xml:space="preserve"> № </w:t>
      </w:r>
      <w:r w:rsidR="00987BB0">
        <w:rPr>
          <w:rFonts w:ascii="Times New Roman" w:hAnsi="Times New Roman" w:cs="Times New Roman"/>
          <w:sz w:val="24"/>
          <w:szCs w:val="24"/>
        </w:rPr>
        <w:t>34</w:t>
      </w:r>
      <w:r w:rsidRPr="00AA5727">
        <w:rPr>
          <w:rFonts w:ascii="Times New Roman" w:hAnsi="Times New Roman" w:cs="Times New Roman"/>
          <w:sz w:val="24"/>
          <w:szCs w:val="24"/>
        </w:rPr>
        <w:t xml:space="preserve"> от  </w:t>
      </w:r>
      <w:r w:rsidR="00987BB0">
        <w:rPr>
          <w:rFonts w:ascii="Times New Roman" w:hAnsi="Times New Roman" w:cs="Times New Roman"/>
          <w:sz w:val="24"/>
          <w:szCs w:val="24"/>
        </w:rPr>
        <w:t>06.08.</w:t>
      </w:r>
      <w:r w:rsidRPr="00AA5727">
        <w:rPr>
          <w:rFonts w:ascii="Times New Roman" w:hAnsi="Times New Roman" w:cs="Times New Roman"/>
          <w:sz w:val="24"/>
          <w:szCs w:val="24"/>
        </w:rPr>
        <w:t>2018</w:t>
      </w:r>
      <w:r w:rsidR="00987BB0">
        <w:rPr>
          <w:rFonts w:ascii="Times New Roman" w:hAnsi="Times New Roman" w:cs="Times New Roman"/>
          <w:sz w:val="24"/>
          <w:szCs w:val="24"/>
        </w:rPr>
        <w:t xml:space="preserve"> г.</w:t>
      </w:r>
      <w:r w:rsidRPr="00AA5727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987BB0">
        <w:rPr>
          <w:rFonts w:ascii="Times New Roman" w:hAnsi="Times New Roman" w:cs="Times New Roman"/>
          <w:sz w:val="24"/>
          <w:szCs w:val="24"/>
        </w:rPr>
        <w:t>Разгонского</w:t>
      </w:r>
      <w:r w:rsidR="00A508EC">
        <w:rPr>
          <w:rFonts w:ascii="Times New Roman" w:hAnsi="Times New Roman" w:cs="Times New Roman"/>
          <w:sz w:val="24"/>
          <w:szCs w:val="24"/>
        </w:rPr>
        <w:t xml:space="preserve"> </w:t>
      </w:r>
      <w:r w:rsidR="000D415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AA5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727" w:rsidRPr="00AA5727" w:rsidRDefault="00AA5727" w:rsidP="001562CD">
      <w:pPr>
        <w:spacing w:after="10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727">
        <w:rPr>
          <w:rFonts w:ascii="Times New Roman" w:hAnsi="Times New Roman" w:cs="Times New Roman"/>
          <w:b/>
          <w:sz w:val="24"/>
          <w:szCs w:val="24"/>
        </w:rPr>
        <w:t xml:space="preserve">ПОСТАНОВЛЯЕТ: </w:t>
      </w:r>
    </w:p>
    <w:p w:rsidR="00AA5727" w:rsidRPr="00AA5727" w:rsidRDefault="00AA5727" w:rsidP="001562C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5727">
        <w:rPr>
          <w:rFonts w:ascii="Times New Roman" w:hAnsi="Times New Roman" w:cs="Times New Roman"/>
          <w:sz w:val="24"/>
          <w:szCs w:val="24"/>
          <w:lang w:eastAsia="ru-RU"/>
        </w:rPr>
        <w:t xml:space="preserve">1.Утвердить  прилагаемое  заключение  о результатах публичных слушаний, </w:t>
      </w:r>
    </w:p>
    <w:p w:rsidR="00AA5727" w:rsidRPr="00AA5727" w:rsidRDefault="00AA5727" w:rsidP="001562C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5727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проведенных </w:t>
      </w:r>
      <w:r w:rsidR="00897324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4C78EF">
        <w:rPr>
          <w:rFonts w:ascii="Times New Roman" w:hAnsi="Times New Roman" w:cs="Times New Roman"/>
          <w:sz w:val="24"/>
          <w:szCs w:val="24"/>
          <w:lang w:eastAsia="ru-RU"/>
        </w:rPr>
        <w:t xml:space="preserve">9 декабря </w:t>
      </w:r>
      <w:r w:rsidR="00651D4F">
        <w:rPr>
          <w:rFonts w:ascii="Times New Roman" w:hAnsi="Times New Roman" w:cs="Times New Roman"/>
          <w:sz w:val="24"/>
          <w:szCs w:val="24"/>
          <w:lang w:eastAsia="ru-RU"/>
        </w:rPr>
        <w:t xml:space="preserve">2019 года </w:t>
      </w:r>
      <w:r w:rsidRPr="00AA5727">
        <w:rPr>
          <w:rFonts w:ascii="Times New Roman" w:hAnsi="Times New Roman" w:cs="Times New Roman"/>
          <w:sz w:val="24"/>
          <w:szCs w:val="24"/>
          <w:lang w:eastAsia="ru-RU"/>
        </w:rPr>
        <w:t xml:space="preserve">по  вопросу обсуждения проекта решения Думы </w:t>
      </w:r>
      <w:r w:rsidR="00987BB0">
        <w:rPr>
          <w:rFonts w:ascii="Times New Roman" w:hAnsi="Times New Roman" w:cs="Times New Roman"/>
          <w:sz w:val="24"/>
          <w:szCs w:val="24"/>
        </w:rPr>
        <w:t>Разгонского</w:t>
      </w:r>
      <w:r w:rsidR="004C78EF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AA5727">
        <w:rPr>
          <w:rFonts w:ascii="Times New Roman" w:hAnsi="Times New Roman" w:cs="Times New Roman"/>
          <w:sz w:val="24"/>
          <w:szCs w:val="24"/>
          <w:lang w:eastAsia="ru-RU"/>
        </w:rPr>
        <w:t xml:space="preserve"> "О внесении изменений в  Устав </w:t>
      </w:r>
      <w:r w:rsidR="00987BB0">
        <w:rPr>
          <w:rFonts w:ascii="Times New Roman" w:hAnsi="Times New Roman" w:cs="Times New Roman"/>
          <w:sz w:val="24"/>
          <w:szCs w:val="24"/>
        </w:rPr>
        <w:t>Разгонского</w:t>
      </w:r>
      <w:r w:rsidR="00987BB0" w:rsidRPr="00AA57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A5727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".</w:t>
      </w:r>
    </w:p>
    <w:p w:rsidR="0081298D" w:rsidRDefault="00AA5727" w:rsidP="001562C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572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2. </w:t>
      </w:r>
      <w:r w:rsidR="00651D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298D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опубликование настоящего  постановления в Бюллетене нормативных  правовых актов </w:t>
      </w:r>
      <w:r w:rsidR="00987BB0">
        <w:rPr>
          <w:rFonts w:ascii="Times New Roman" w:hAnsi="Times New Roman" w:cs="Times New Roman"/>
          <w:sz w:val="24"/>
          <w:szCs w:val="24"/>
        </w:rPr>
        <w:t>Разгонского</w:t>
      </w:r>
      <w:r w:rsidR="0081298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"Вестник </w:t>
      </w:r>
      <w:r w:rsidR="00987BB0">
        <w:rPr>
          <w:rFonts w:ascii="Times New Roman" w:hAnsi="Times New Roman" w:cs="Times New Roman"/>
          <w:sz w:val="24"/>
          <w:szCs w:val="24"/>
        </w:rPr>
        <w:t>Разгонского</w:t>
      </w:r>
      <w:r w:rsidR="00987B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298D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образования" и размещение на официальном сайте администрации </w:t>
      </w:r>
      <w:r w:rsidR="00987B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7BB0">
        <w:rPr>
          <w:rFonts w:ascii="Times New Roman" w:hAnsi="Times New Roman" w:cs="Times New Roman"/>
          <w:sz w:val="24"/>
          <w:szCs w:val="24"/>
        </w:rPr>
        <w:t>Разгонского</w:t>
      </w:r>
      <w:r w:rsidR="0081298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образования.  </w:t>
      </w:r>
    </w:p>
    <w:p w:rsidR="00651D4F" w:rsidRDefault="00651D4F" w:rsidP="001562C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298D" w:rsidRDefault="0081298D" w:rsidP="00156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298D" w:rsidRDefault="0081298D" w:rsidP="00156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87BB0">
        <w:rPr>
          <w:rFonts w:ascii="Times New Roman" w:hAnsi="Times New Roman" w:cs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98D" w:rsidRDefault="0081298D" w:rsidP="00156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       </w:t>
      </w:r>
    </w:p>
    <w:p w:rsidR="00651D4F" w:rsidRDefault="00AA5727" w:rsidP="00AA5727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 w:rsidRPr="00AA5727">
        <w:rPr>
          <w:rFonts w:ascii="Times New Roman" w:hAnsi="Times New Roman" w:cs="Times New Roman"/>
          <w:sz w:val="24"/>
          <w:szCs w:val="24"/>
        </w:rPr>
        <w:t>          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</w:t>
      </w:r>
    </w:p>
    <w:p w:rsidR="00651D4F" w:rsidRDefault="00651D4F" w:rsidP="00AA5727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</w:p>
    <w:p w:rsidR="0081298D" w:rsidRDefault="0081298D" w:rsidP="00AA5727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</w:p>
    <w:p w:rsidR="0081298D" w:rsidRDefault="0081298D" w:rsidP="008A2A23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1562CD" w:rsidRDefault="001562CD" w:rsidP="008A2A23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1562CD" w:rsidRDefault="001562CD" w:rsidP="008A2A23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AA5727" w:rsidRPr="00FB4F2E" w:rsidRDefault="00AA5727" w:rsidP="00FB4F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B4F2E">
        <w:rPr>
          <w:rFonts w:ascii="Times New Roman" w:hAnsi="Times New Roman" w:cs="Times New Roman"/>
          <w:sz w:val="24"/>
          <w:szCs w:val="24"/>
        </w:rPr>
        <w:lastRenderedPageBreak/>
        <w:t xml:space="preserve"> Утверждено  </w:t>
      </w:r>
    </w:p>
    <w:p w:rsidR="008A2A23" w:rsidRDefault="00AA5727" w:rsidP="00FB4F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B4F2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</w:t>
      </w:r>
      <w:r w:rsidR="00987BB0">
        <w:rPr>
          <w:rFonts w:ascii="Times New Roman" w:hAnsi="Times New Roman" w:cs="Times New Roman"/>
          <w:sz w:val="24"/>
          <w:szCs w:val="24"/>
        </w:rPr>
        <w:t>Разгонского</w:t>
      </w:r>
    </w:p>
    <w:p w:rsidR="00AA5727" w:rsidRPr="00FB4F2E" w:rsidRDefault="008A2A23" w:rsidP="00FB4F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A5727" w:rsidRPr="00FB4F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5727" w:rsidRPr="00FB4F2E" w:rsidRDefault="00AA5727" w:rsidP="00FB4F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B4F2E">
        <w:rPr>
          <w:rFonts w:ascii="Times New Roman" w:hAnsi="Times New Roman" w:cs="Times New Roman"/>
          <w:sz w:val="24"/>
          <w:szCs w:val="24"/>
        </w:rPr>
        <w:t>№</w:t>
      </w:r>
      <w:r w:rsidR="00A47A41">
        <w:rPr>
          <w:rFonts w:ascii="Times New Roman" w:hAnsi="Times New Roman" w:cs="Times New Roman"/>
          <w:sz w:val="24"/>
          <w:szCs w:val="24"/>
        </w:rPr>
        <w:t xml:space="preserve"> </w:t>
      </w:r>
      <w:r w:rsidR="00987BB0">
        <w:rPr>
          <w:rFonts w:ascii="Times New Roman" w:hAnsi="Times New Roman" w:cs="Times New Roman"/>
          <w:sz w:val="24"/>
          <w:szCs w:val="24"/>
        </w:rPr>
        <w:t>54</w:t>
      </w:r>
      <w:r w:rsidR="00A47A41">
        <w:rPr>
          <w:rFonts w:ascii="Times New Roman" w:hAnsi="Times New Roman" w:cs="Times New Roman"/>
          <w:sz w:val="24"/>
          <w:szCs w:val="24"/>
        </w:rPr>
        <w:t xml:space="preserve"> </w:t>
      </w:r>
      <w:r w:rsidRPr="00FB4F2E">
        <w:rPr>
          <w:rFonts w:ascii="Times New Roman" w:hAnsi="Times New Roman" w:cs="Times New Roman"/>
          <w:sz w:val="24"/>
          <w:szCs w:val="24"/>
        </w:rPr>
        <w:t xml:space="preserve"> от</w:t>
      </w:r>
      <w:r w:rsidR="00A47A41">
        <w:rPr>
          <w:rFonts w:ascii="Times New Roman" w:hAnsi="Times New Roman" w:cs="Times New Roman"/>
          <w:sz w:val="24"/>
          <w:szCs w:val="24"/>
        </w:rPr>
        <w:t xml:space="preserve"> </w:t>
      </w:r>
      <w:r w:rsidR="00987BB0">
        <w:rPr>
          <w:rFonts w:ascii="Times New Roman" w:hAnsi="Times New Roman" w:cs="Times New Roman"/>
          <w:sz w:val="24"/>
          <w:szCs w:val="24"/>
        </w:rPr>
        <w:t xml:space="preserve">09 </w:t>
      </w:r>
      <w:r w:rsidR="008A2A23">
        <w:rPr>
          <w:rFonts w:ascii="Times New Roman" w:hAnsi="Times New Roman" w:cs="Times New Roman"/>
          <w:sz w:val="24"/>
          <w:szCs w:val="24"/>
        </w:rPr>
        <w:t>декабря</w:t>
      </w:r>
      <w:r w:rsidR="00A47A41">
        <w:rPr>
          <w:rFonts w:ascii="Times New Roman" w:hAnsi="Times New Roman" w:cs="Times New Roman"/>
          <w:sz w:val="24"/>
          <w:szCs w:val="24"/>
        </w:rPr>
        <w:t xml:space="preserve"> 2019</w:t>
      </w:r>
      <w:r w:rsidRPr="00FB4F2E">
        <w:rPr>
          <w:rFonts w:ascii="Times New Roman" w:hAnsi="Times New Roman" w:cs="Times New Roman"/>
          <w:sz w:val="24"/>
          <w:szCs w:val="24"/>
        </w:rPr>
        <w:t xml:space="preserve">  г.   </w:t>
      </w:r>
    </w:p>
    <w:p w:rsidR="00AA5727" w:rsidRPr="00AA5727" w:rsidRDefault="00AA5727" w:rsidP="00AA5727">
      <w:pPr>
        <w:spacing w:after="100"/>
        <w:rPr>
          <w:rFonts w:ascii="Times New Roman" w:hAnsi="Times New Roman" w:cs="Times New Roman"/>
          <w:b/>
          <w:bCs/>
          <w:sz w:val="24"/>
          <w:szCs w:val="24"/>
        </w:rPr>
      </w:pPr>
    </w:p>
    <w:p w:rsidR="00AA5727" w:rsidRPr="00AA5727" w:rsidRDefault="00AA5727" w:rsidP="00FB4F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727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</w:t>
      </w:r>
    </w:p>
    <w:p w:rsidR="00AA5727" w:rsidRPr="00AA5727" w:rsidRDefault="00AA5727" w:rsidP="00AA572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A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результатах  публичных слушаний, проведенных  </w:t>
      </w:r>
      <w:r w:rsidR="008A2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декабря </w:t>
      </w:r>
      <w:r w:rsidR="000F7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2019 года  </w:t>
      </w:r>
      <w:r w:rsidRPr="00AA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по  вопросу   </w:t>
      </w:r>
      <w:r w:rsidRPr="00AA57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обсуждения проекта решения Думы </w:t>
      </w:r>
      <w:r w:rsidR="00987BB0">
        <w:rPr>
          <w:rFonts w:ascii="Times New Roman" w:hAnsi="Times New Roman" w:cs="Times New Roman"/>
          <w:b/>
          <w:sz w:val="24"/>
          <w:szCs w:val="24"/>
          <w:lang w:eastAsia="ru-RU"/>
        </w:rPr>
        <w:t>Разгонского</w:t>
      </w:r>
      <w:r w:rsidR="005E24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2740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  <w:r w:rsidRPr="00AA57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"О внесении изменений в  Устав </w:t>
      </w:r>
      <w:r w:rsidR="00987BB0">
        <w:rPr>
          <w:rFonts w:ascii="Times New Roman" w:hAnsi="Times New Roman" w:cs="Times New Roman"/>
          <w:b/>
          <w:sz w:val="24"/>
          <w:szCs w:val="24"/>
          <w:lang w:eastAsia="ru-RU"/>
        </w:rPr>
        <w:t>Разгонского</w:t>
      </w:r>
      <w:r w:rsidR="00D627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5727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образования "</w:t>
      </w:r>
    </w:p>
    <w:p w:rsidR="00AA5727" w:rsidRPr="00AA5727" w:rsidRDefault="00AA5727" w:rsidP="00FB4F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4E3" w:rsidRDefault="00AA5727" w:rsidP="001562C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572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740" w:rsidRPr="00757C2C">
        <w:rPr>
          <w:rFonts w:ascii="Times New Roman" w:hAnsi="Times New Roman" w:cs="Times New Roman"/>
          <w:bCs/>
          <w:sz w:val="24"/>
          <w:szCs w:val="24"/>
        </w:rPr>
        <w:t>09.12</w:t>
      </w:r>
      <w:r w:rsidR="00696852" w:rsidRPr="00757C2C">
        <w:rPr>
          <w:rFonts w:ascii="Times New Roman" w:hAnsi="Times New Roman" w:cs="Times New Roman"/>
          <w:bCs/>
          <w:sz w:val="24"/>
          <w:szCs w:val="24"/>
        </w:rPr>
        <w:t>.</w:t>
      </w:r>
      <w:r w:rsidR="000F7BDA">
        <w:rPr>
          <w:rFonts w:ascii="Times New Roman" w:hAnsi="Times New Roman" w:cs="Times New Roman"/>
          <w:bCs/>
          <w:sz w:val="24"/>
          <w:szCs w:val="24"/>
        </w:rPr>
        <w:t xml:space="preserve"> 2019  </w:t>
      </w:r>
      <w:r w:rsidRPr="00AA5727">
        <w:rPr>
          <w:rFonts w:ascii="Times New Roman" w:hAnsi="Times New Roman" w:cs="Times New Roman"/>
          <w:bCs/>
          <w:sz w:val="24"/>
          <w:szCs w:val="24"/>
        </w:rPr>
        <w:t xml:space="preserve">в соответствии  с </w:t>
      </w:r>
      <w:r w:rsidR="0034201B">
        <w:rPr>
          <w:rFonts w:ascii="Times New Roman" w:hAnsi="Times New Roman" w:cs="Times New Roman"/>
          <w:bCs/>
          <w:sz w:val="24"/>
          <w:szCs w:val="24"/>
        </w:rPr>
        <w:t>постановлением</w:t>
      </w:r>
      <w:r w:rsidRPr="00AA5727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987BB0">
        <w:rPr>
          <w:rFonts w:ascii="Times New Roman" w:hAnsi="Times New Roman" w:cs="Times New Roman"/>
          <w:sz w:val="24"/>
          <w:szCs w:val="24"/>
        </w:rPr>
        <w:t>Разгонского</w:t>
      </w:r>
      <w:r w:rsidR="00987B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2740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987BB0">
        <w:rPr>
          <w:rFonts w:ascii="Times New Roman" w:hAnsi="Times New Roman" w:cs="Times New Roman"/>
          <w:bCs/>
          <w:sz w:val="24"/>
          <w:szCs w:val="24"/>
        </w:rPr>
        <w:t>47</w:t>
      </w:r>
      <w:r w:rsidR="00D6274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62740">
        <w:rPr>
          <w:rFonts w:ascii="Times New Roman" w:hAnsi="Times New Roman" w:cs="Times New Roman"/>
          <w:bCs/>
          <w:sz w:val="24"/>
          <w:szCs w:val="24"/>
        </w:rPr>
        <w:t>0</w:t>
      </w:r>
      <w:r w:rsidR="00B87FEB">
        <w:rPr>
          <w:rFonts w:ascii="Times New Roman" w:hAnsi="Times New Roman" w:cs="Times New Roman"/>
          <w:bCs/>
          <w:sz w:val="24"/>
          <w:szCs w:val="24"/>
        </w:rPr>
        <w:t>1</w:t>
      </w:r>
      <w:r w:rsidR="00D62740">
        <w:rPr>
          <w:rFonts w:ascii="Times New Roman" w:hAnsi="Times New Roman" w:cs="Times New Roman"/>
          <w:bCs/>
          <w:sz w:val="24"/>
          <w:szCs w:val="24"/>
        </w:rPr>
        <w:t>.11</w:t>
      </w:r>
      <w:r w:rsidR="00696852">
        <w:rPr>
          <w:rFonts w:ascii="Times New Roman" w:hAnsi="Times New Roman" w:cs="Times New Roman"/>
          <w:bCs/>
          <w:sz w:val="24"/>
          <w:szCs w:val="24"/>
        </w:rPr>
        <w:t xml:space="preserve">.2019  </w:t>
      </w:r>
      <w:r w:rsidR="0034201B">
        <w:rPr>
          <w:rFonts w:ascii="Times New Roman" w:hAnsi="Times New Roman" w:cs="Times New Roman"/>
          <w:bCs/>
          <w:sz w:val="24"/>
          <w:szCs w:val="24"/>
        </w:rPr>
        <w:t xml:space="preserve">были  </w:t>
      </w:r>
      <w:r w:rsidR="000F7BD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провед</w:t>
      </w:r>
      <w:r w:rsidRPr="00AA5727">
        <w:rPr>
          <w:rFonts w:ascii="Times New Roman" w:hAnsi="Times New Roman" w:cs="Times New Roman"/>
          <w:bCs/>
          <w:sz w:val="24"/>
          <w:szCs w:val="24"/>
        </w:rPr>
        <w:t xml:space="preserve">ены  публичные  слушания  по  вопросу обсуждения проекта решения Думы </w:t>
      </w:r>
      <w:r w:rsidR="00987BB0">
        <w:rPr>
          <w:rFonts w:ascii="Times New Roman" w:hAnsi="Times New Roman" w:cs="Times New Roman"/>
          <w:sz w:val="24"/>
          <w:szCs w:val="24"/>
        </w:rPr>
        <w:t>Разгонского</w:t>
      </w:r>
      <w:r w:rsidR="00987B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2740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Pr="00AA5727">
        <w:rPr>
          <w:rFonts w:ascii="Times New Roman" w:hAnsi="Times New Roman" w:cs="Times New Roman"/>
          <w:bCs/>
          <w:sz w:val="24"/>
          <w:szCs w:val="24"/>
        </w:rPr>
        <w:t xml:space="preserve">  "О внесении изменений в  Устав </w:t>
      </w:r>
      <w:r w:rsidR="00987BB0">
        <w:rPr>
          <w:rFonts w:ascii="Times New Roman" w:hAnsi="Times New Roman" w:cs="Times New Roman"/>
          <w:sz w:val="24"/>
          <w:szCs w:val="24"/>
        </w:rPr>
        <w:t>Разгонского</w:t>
      </w:r>
      <w:r w:rsidR="00987B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24E3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Pr="00AA5727">
        <w:rPr>
          <w:rFonts w:ascii="Times New Roman" w:hAnsi="Times New Roman" w:cs="Times New Roman"/>
          <w:bCs/>
          <w:sz w:val="24"/>
          <w:szCs w:val="24"/>
        </w:rPr>
        <w:t xml:space="preserve">".  </w:t>
      </w:r>
    </w:p>
    <w:p w:rsidR="008C4738" w:rsidRDefault="00AA5727" w:rsidP="001562CD">
      <w:pPr>
        <w:spacing w:after="0" w:line="240" w:lineRule="auto"/>
        <w:ind w:left="-567"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5727">
        <w:rPr>
          <w:rFonts w:ascii="Times New Roman" w:hAnsi="Times New Roman" w:cs="Times New Roman"/>
          <w:bCs/>
          <w:sz w:val="24"/>
          <w:szCs w:val="24"/>
        </w:rPr>
        <w:t xml:space="preserve">Указанное </w:t>
      </w:r>
      <w:r w:rsidR="0034201B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r w:rsidRPr="00AA5727">
        <w:rPr>
          <w:rFonts w:ascii="Times New Roman" w:hAnsi="Times New Roman" w:cs="Times New Roman"/>
          <w:bCs/>
          <w:sz w:val="24"/>
          <w:szCs w:val="24"/>
        </w:rPr>
        <w:t xml:space="preserve">  вместе с проектом правового акта  опубликовано в  Бюллетене нормативных правовых актов </w:t>
      </w:r>
      <w:r w:rsidR="00FC3E7F">
        <w:rPr>
          <w:rFonts w:ascii="Times New Roman" w:hAnsi="Times New Roman" w:cs="Times New Roman"/>
          <w:sz w:val="24"/>
          <w:szCs w:val="24"/>
        </w:rPr>
        <w:t>Разгонского</w:t>
      </w:r>
      <w:r w:rsidR="00B87FEB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</w:t>
      </w:r>
      <w:r w:rsidRPr="00AA5727">
        <w:rPr>
          <w:rFonts w:ascii="Times New Roman" w:hAnsi="Times New Roman" w:cs="Times New Roman"/>
          <w:bCs/>
          <w:sz w:val="24"/>
          <w:szCs w:val="24"/>
        </w:rPr>
        <w:t xml:space="preserve"> "</w:t>
      </w:r>
      <w:r w:rsidR="00863CCE">
        <w:rPr>
          <w:rFonts w:ascii="Times New Roman" w:hAnsi="Times New Roman" w:cs="Times New Roman"/>
          <w:sz w:val="24"/>
          <w:szCs w:val="24"/>
        </w:rPr>
        <w:t xml:space="preserve">Вестник </w:t>
      </w:r>
      <w:r w:rsidR="00E16270">
        <w:rPr>
          <w:rFonts w:ascii="Times New Roman" w:hAnsi="Times New Roman" w:cs="Times New Roman"/>
          <w:sz w:val="24"/>
          <w:szCs w:val="24"/>
        </w:rPr>
        <w:t>Разгонского</w:t>
      </w:r>
      <w:r w:rsidR="00863CC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AA5727">
        <w:rPr>
          <w:rFonts w:ascii="Times New Roman" w:hAnsi="Times New Roman" w:cs="Times New Roman"/>
          <w:bCs/>
          <w:sz w:val="24"/>
          <w:szCs w:val="24"/>
        </w:rPr>
        <w:t>"</w:t>
      </w:r>
      <w:r w:rsidR="00EE4C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5727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3420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3E7F">
        <w:rPr>
          <w:rFonts w:ascii="Times New Roman" w:hAnsi="Times New Roman" w:cs="Times New Roman"/>
          <w:bCs/>
          <w:sz w:val="24"/>
          <w:szCs w:val="24"/>
        </w:rPr>
        <w:t>26</w:t>
      </w:r>
      <w:r w:rsidRPr="00AA5727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3420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7FEB">
        <w:rPr>
          <w:rFonts w:ascii="Times New Roman" w:hAnsi="Times New Roman" w:cs="Times New Roman"/>
          <w:bCs/>
          <w:sz w:val="24"/>
          <w:szCs w:val="24"/>
        </w:rPr>
        <w:t>05.11</w:t>
      </w:r>
      <w:r w:rsidR="0069685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4201B">
        <w:rPr>
          <w:rFonts w:ascii="Times New Roman" w:hAnsi="Times New Roman" w:cs="Times New Roman"/>
          <w:bCs/>
          <w:sz w:val="24"/>
          <w:szCs w:val="24"/>
        </w:rPr>
        <w:t xml:space="preserve">2019. </w:t>
      </w:r>
    </w:p>
    <w:p w:rsidR="008C4738" w:rsidRDefault="008C4738" w:rsidP="001562C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Фор</w:t>
      </w:r>
      <w:r w:rsidR="00D65D5B">
        <w:rPr>
          <w:rFonts w:ascii="Times New Roman" w:hAnsi="Times New Roman" w:cs="Times New Roman"/>
          <w:bCs/>
          <w:sz w:val="24"/>
          <w:szCs w:val="24"/>
        </w:rPr>
        <w:t xml:space="preserve">ма проведения  публичных  слушаний: собрание граждан по  адресу:                                </w:t>
      </w:r>
      <w:proofErr w:type="spellStart"/>
      <w:r w:rsidR="00D65D5B">
        <w:rPr>
          <w:rFonts w:ascii="Times New Roman" w:hAnsi="Times New Roman" w:cs="Times New Roman"/>
          <w:bCs/>
          <w:sz w:val="24"/>
          <w:szCs w:val="24"/>
        </w:rPr>
        <w:t>Тайшет</w:t>
      </w:r>
      <w:r w:rsidR="00B87FEB">
        <w:rPr>
          <w:rFonts w:ascii="Times New Roman" w:hAnsi="Times New Roman" w:cs="Times New Roman"/>
          <w:bCs/>
          <w:sz w:val="24"/>
          <w:szCs w:val="24"/>
        </w:rPr>
        <w:t>ский</w:t>
      </w:r>
      <w:proofErr w:type="spellEnd"/>
      <w:r w:rsidR="00B87FEB">
        <w:rPr>
          <w:rFonts w:ascii="Times New Roman" w:hAnsi="Times New Roman" w:cs="Times New Roman"/>
          <w:bCs/>
          <w:sz w:val="24"/>
          <w:szCs w:val="24"/>
        </w:rPr>
        <w:t xml:space="preserve"> район </w:t>
      </w:r>
      <w:r w:rsidR="004B6940">
        <w:rPr>
          <w:rFonts w:ascii="Times New Roman" w:hAnsi="Times New Roman" w:cs="Times New Roman"/>
          <w:bCs/>
          <w:sz w:val="24"/>
          <w:szCs w:val="24"/>
        </w:rPr>
        <w:t>п</w:t>
      </w:r>
      <w:r w:rsidR="00FC3E7F">
        <w:rPr>
          <w:rFonts w:ascii="Times New Roman" w:hAnsi="Times New Roman" w:cs="Times New Roman"/>
          <w:bCs/>
          <w:sz w:val="24"/>
          <w:szCs w:val="24"/>
        </w:rPr>
        <w:t>ос.ж/д.ст</w:t>
      </w:r>
      <w:proofErr w:type="gramStart"/>
      <w:r w:rsidR="00FC3E7F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FC3E7F">
        <w:rPr>
          <w:rFonts w:ascii="Times New Roman" w:hAnsi="Times New Roman" w:cs="Times New Roman"/>
          <w:bCs/>
          <w:sz w:val="24"/>
          <w:szCs w:val="24"/>
        </w:rPr>
        <w:t>азгон</w:t>
      </w:r>
      <w:r w:rsidR="00D65D5B">
        <w:rPr>
          <w:rFonts w:ascii="Times New Roman" w:hAnsi="Times New Roman" w:cs="Times New Roman"/>
          <w:bCs/>
          <w:sz w:val="24"/>
          <w:szCs w:val="24"/>
        </w:rPr>
        <w:t xml:space="preserve">,  ул.  </w:t>
      </w:r>
      <w:r w:rsidR="00FC3E7F">
        <w:rPr>
          <w:rFonts w:ascii="Times New Roman" w:hAnsi="Times New Roman" w:cs="Times New Roman"/>
          <w:bCs/>
          <w:sz w:val="24"/>
          <w:szCs w:val="24"/>
        </w:rPr>
        <w:t>Железнодорожная, д.4</w:t>
      </w:r>
      <w:r w:rsidR="00D65D5B">
        <w:rPr>
          <w:rFonts w:ascii="Times New Roman" w:hAnsi="Times New Roman" w:cs="Times New Roman"/>
          <w:bCs/>
          <w:sz w:val="24"/>
          <w:szCs w:val="24"/>
        </w:rPr>
        <w:t xml:space="preserve"> (администраци</w:t>
      </w:r>
      <w:r w:rsidR="00B87FEB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FC3E7F">
        <w:rPr>
          <w:rFonts w:ascii="Times New Roman" w:hAnsi="Times New Roman" w:cs="Times New Roman"/>
          <w:sz w:val="24"/>
          <w:szCs w:val="24"/>
        </w:rPr>
        <w:t>Разгонского</w:t>
      </w:r>
      <w:r w:rsidR="00FC3E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7FEB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="00D65D5B">
        <w:rPr>
          <w:rFonts w:ascii="Times New Roman" w:hAnsi="Times New Roman" w:cs="Times New Roman"/>
          <w:bCs/>
          <w:sz w:val="24"/>
          <w:szCs w:val="24"/>
        </w:rPr>
        <w:t xml:space="preserve">) .  </w:t>
      </w:r>
    </w:p>
    <w:p w:rsidR="0034201B" w:rsidRDefault="00A329EF" w:rsidP="001562CD">
      <w:pPr>
        <w:spacing w:after="0" w:line="240" w:lineRule="auto"/>
        <w:ind w:left="-567"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Опубликованный </w:t>
      </w:r>
      <w:r w:rsidR="00696852">
        <w:rPr>
          <w:rFonts w:ascii="Times New Roman" w:hAnsi="Times New Roman" w:cs="Times New Roman"/>
          <w:bCs/>
          <w:sz w:val="24"/>
          <w:szCs w:val="24"/>
        </w:rPr>
        <w:t>про</w:t>
      </w:r>
      <w:r>
        <w:rPr>
          <w:rFonts w:ascii="Times New Roman" w:hAnsi="Times New Roman" w:cs="Times New Roman"/>
          <w:bCs/>
          <w:sz w:val="24"/>
          <w:szCs w:val="24"/>
        </w:rPr>
        <w:t xml:space="preserve">ект </w:t>
      </w:r>
      <w:r w:rsidR="00C826A2">
        <w:rPr>
          <w:rFonts w:ascii="Times New Roman" w:hAnsi="Times New Roman" w:cs="Times New Roman"/>
          <w:bCs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был  оглашен </w:t>
      </w:r>
      <w:r w:rsidR="001562CD">
        <w:rPr>
          <w:rFonts w:ascii="Times New Roman" w:hAnsi="Times New Roman" w:cs="Times New Roman"/>
          <w:bCs/>
          <w:sz w:val="24"/>
          <w:szCs w:val="24"/>
        </w:rPr>
        <w:t>депутатом</w:t>
      </w:r>
      <w:r w:rsidR="00FC3E7F">
        <w:rPr>
          <w:rFonts w:ascii="Times New Roman" w:hAnsi="Times New Roman" w:cs="Times New Roman"/>
          <w:bCs/>
          <w:sz w:val="24"/>
          <w:szCs w:val="24"/>
        </w:rPr>
        <w:t xml:space="preserve"> Думы</w:t>
      </w:r>
      <w:r w:rsidR="00FC3E7F" w:rsidRPr="00FC3E7F">
        <w:rPr>
          <w:rFonts w:ascii="Times New Roman" w:hAnsi="Times New Roman" w:cs="Times New Roman"/>
          <w:bCs/>
          <w:sz w:val="24"/>
          <w:szCs w:val="24"/>
        </w:rPr>
        <w:t xml:space="preserve"> Разгонского МО </w:t>
      </w:r>
      <w:proofErr w:type="spellStart"/>
      <w:r w:rsidR="001562CD">
        <w:rPr>
          <w:rFonts w:ascii="Times New Roman" w:hAnsi="Times New Roman" w:cs="Times New Roman"/>
          <w:bCs/>
          <w:sz w:val="24"/>
          <w:szCs w:val="24"/>
        </w:rPr>
        <w:t>Захаревич</w:t>
      </w:r>
      <w:proofErr w:type="spellEnd"/>
      <w:r w:rsidR="001562CD">
        <w:rPr>
          <w:rFonts w:ascii="Times New Roman" w:hAnsi="Times New Roman" w:cs="Times New Roman"/>
          <w:bCs/>
          <w:sz w:val="24"/>
          <w:szCs w:val="24"/>
        </w:rPr>
        <w:t xml:space="preserve"> Галиной</w:t>
      </w:r>
      <w:r w:rsidR="00FC3E7F">
        <w:rPr>
          <w:rFonts w:ascii="Times New Roman" w:hAnsi="Times New Roman" w:cs="Times New Roman"/>
          <w:bCs/>
          <w:sz w:val="24"/>
          <w:szCs w:val="24"/>
        </w:rPr>
        <w:t xml:space="preserve"> Владимировной</w:t>
      </w:r>
      <w:proofErr w:type="gramStart"/>
      <w:r w:rsidRPr="00FC3E7F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приведены нормы федеральных  законов, в связи  с принятием  которых   возникла  необходимость  внесения изменений в Устав </w:t>
      </w:r>
      <w:r w:rsidR="00FC3E7F">
        <w:rPr>
          <w:rFonts w:ascii="Times New Roman" w:hAnsi="Times New Roman" w:cs="Times New Roman"/>
          <w:sz w:val="24"/>
          <w:szCs w:val="24"/>
        </w:rPr>
        <w:t>Разгонского</w:t>
      </w:r>
      <w:r w:rsidR="005E24E3" w:rsidRPr="005E24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3AA0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A5727" w:rsidRDefault="00AA5727" w:rsidP="001562C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727">
        <w:rPr>
          <w:rFonts w:ascii="Times New Roman" w:hAnsi="Times New Roman" w:cs="Times New Roman"/>
          <w:sz w:val="24"/>
          <w:szCs w:val="24"/>
        </w:rPr>
        <w:tab/>
        <w:t>Вынесенный на публичные слушания проект решения</w:t>
      </w:r>
      <w:r w:rsidR="0034201B">
        <w:rPr>
          <w:rFonts w:ascii="Times New Roman" w:hAnsi="Times New Roman" w:cs="Times New Roman"/>
          <w:sz w:val="24"/>
          <w:szCs w:val="24"/>
        </w:rPr>
        <w:t xml:space="preserve"> Думы </w:t>
      </w:r>
      <w:r w:rsidRPr="00AA5727">
        <w:rPr>
          <w:rFonts w:ascii="Times New Roman" w:hAnsi="Times New Roman" w:cs="Times New Roman"/>
          <w:sz w:val="24"/>
          <w:szCs w:val="24"/>
        </w:rPr>
        <w:t xml:space="preserve"> </w:t>
      </w:r>
      <w:r w:rsidR="00FC3E7F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="00A968F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AA5727">
        <w:rPr>
          <w:rFonts w:ascii="Times New Roman" w:hAnsi="Times New Roman" w:cs="Times New Roman"/>
          <w:sz w:val="24"/>
          <w:szCs w:val="24"/>
        </w:rPr>
        <w:t xml:space="preserve">направлен на приведение положений Устава </w:t>
      </w:r>
      <w:r w:rsidR="00FC3E7F">
        <w:rPr>
          <w:rFonts w:ascii="Times New Roman" w:hAnsi="Times New Roman" w:cs="Times New Roman"/>
          <w:sz w:val="24"/>
          <w:szCs w:val="24"/>
        </w:rPr>
        <w:t>Разгонского</w:t>
      </w:r>
      <w:r w:rsidR="00A968F2">
        <w:rPr>
          <w:rFonts w:ascii="Times New Roman" w:hAnsi="Times New Roman" w:cs="Times New Roman"/>
          <w:sz w:val="24"/>
          <w:szCs w:val="24"/>
        </w:rPr>
        <w:t xml:space="preserve"> </w:t>
      </w:r>
      <w:r w:rsidRPr="00AA5727">
        <w:rPr>
          <w:rFonts w:ascii="Times New Roman" w:hAnsi="Times New Roman" w:cs="Times New Roman"/>
          <w:sz w:val="24"/>
          <w:szCs w:val="24"/>
        </w:rPr>
        <w:t>муниципального образования в соответствие</w:t>
      </w:r>
      <w:r w:rsidR="00C826A2">
        <w:rPr>
          <w:rFonts w:ascii="Times New Roman" w:hAnsi="Times New Roman" w:cs="Times New Roman"/>
          <w:sz w:val="24"/>
          <w:szCs w:val="24"/>
        </w:rPr>
        <w:t xml:space="preserve"> </w:t>
      </w:r>
      <w:r w:rsidRPr="00AA5727">
        <w:rPr>
          <w:rFonts w:ascii="Times New Roman" w:hAnsi="Times New Roman" w:cs="Times New Roman"/>
          <w:sz w:val="24"/>
          <w:szCs w:val="24"/>
        </w:rPr>
        <w:t>действующему законодательству</w:t>
      </w:r>
      <w:r w:rsidR="00A329EF">
        <w:rPr>
          <w:rFonts w:ascii="Times New Roman" w:hAnsi="Times New Roman" w:cs="Times New Roman"/>
          <w:sz w:val="24"/>
          <w:szCs w:val="24"/>
        </w:rPr>
        <w:t xml:space="preserve"> </w:t>
      </w:r>
      <w:r w:rsidRPr="00AA5727">
        <w:rPr>
          <w:rFonts w:ascii="Times New Roman" w:hAnsi="Times New Roman" w:cs="Times New Roman"/>
          <w:sz w:val="24"/>
          <w:szCs w:val="24"/>
        </w:rPr>
        <w:t xml:space="preserve">и юридико-техническое совершенствование отдельных норм, проект внесен с соблюдением установленной процедуры.  </w:t>
      </w:r>
    </w:p>
    <w:p w:rsidR="00684B50" w:rsidRDefault="0034201B" w:rsidP="001562C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4B50">
        <w:rPr>
          <w:rFonts w:ascii="Times New Roman" w:hAnsi="Times New Roman" w:cs="Times New Roman"/>
          <w:sz w:val="24"/>
          <w:szCs w:val="24"/>
        </w:rPr>
        <w:t xml:space="preserve">В ходе публичных слушаний от докладчика </w:t>
      </w:r>
      <w:proofErr w:type="spellStart"/>
      <w:r w:rsidR="00CA31BA">
        <w:rPr>
          <w:rFonts w:ascii="Times New Roman" w:hAnsi="Times New Roman" w:cs="Times New Roman"/>
          <w:sz w:val="24"/>
          <w:szCs w:val="24"/>
        </w:rPr>
        <w:t>Захаревич</w:t>
      </w:r>
      <w:proofErr w:type="spellEnd"/>
      <w:r w:rsidR="00CA31BA">
        <w:rPr>
          <w:rFonts w:ascii="Times New Roman" w:hAnsi="Times New Roman" w:cs="Times New Roman"/>
          <w:sz w:val="24"/>
          <w:szCs w:val="24"/>
        </w:rPr>
        <w:t xml:space="preserve"> Галины Владимировны</w:t>
      </w:r>
      <w:r w:rsidR="00684B50">
        <w:rPr>
          <w:rFonts w:ascii="Times New Roman" w:hAnsi="Times New Roman" w:cs="Times New Roman"/>
          <w:sz w:val="24"/>
          <w:szCs w:val="24"/>
        </w:rPr>
        <w:t xml:space="preserve">, поступили  предложения о том, чтобы   внести  в опубликованный  проект  следующие изменения:   </w:t>
      </w:r>
    </w:p>
    <w:p w:rsidR="00684B50" w:rsidRDefault="00684B50" w:rsidP="001562CD">
      <w:pPr>
        <w:pStyle w:val="a3"/>
        <w:numPr>
          <w:ilvl w:val="0"/>
          <w:numId w:val="11"/>
        </w:num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1.5 слова «настоящим Федеральным законом» заменить словами</w:t>
      </w:r>
    </w:p>
    <w:p w:rsidR="00684B50" w:rsidRDefault="00684B50" w:rsidP="001562CD">
      <w:pPr>
        <w:pStyle w:val="a3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«Федеральным Законом </w:t>
      </w:r>
      <w:r>
        <w:rPr>
          <w:rFonts w:ascii="Times New Roman" w:hAnsi="Times New Roman" w:cs="Times New Roman"/>
          <w:color w:val="000000"/>
          <w:sz w:val="24"/>
          <w:szCs w:val="24"/>
        </w:rPr>
        <w:t>от 6 октября 2003 года № 131-ФЗ «Об общих принципах организации местного самоуправления в Российской Федерации»;</w:t>
      </w:r>
    </w:p>
    <w:p w:rsidR="00684B50" w:rsidRDefault="00684B50" w:rsidP="001562CD">
      <w:pPr>
        <w:pStyle w:val="a3"/>
        <w:numPr>
          <w:ilvl w:val="0"/>
          <w:numId w:val="11"/>
        </w:numPr>
        <w:ind w:left="-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пункте 1.6 </w:t>
      </w:r>
      <w:r>
        <w:rPr>
          <w:rFonts w:ascii="Times New Roman" w:hAnsi="Times New Roman" w:cs="Times New Roman"/>
          <w:sz w:val="24"/>
          <w:szCs w:val="24"/>
        </w:rPr>
        <w:t>слова «настоящим Федеральным законом» заменить словами</w:t>
      </w:r>
    </w:p>
    <w:p w:rsidR="00E1303E" w:rsidRDefault="00684B50" w:rsidP="001562CD">
      <w:pPr>
        <w:pStyle w:val="a3"/>
        <w:ind w:left="-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«Федеральным Законом </w:t>
      </w:r>
      <w:r>
        <w:rPr>
          <w:rFonts w:ascii="Times New Roman" w:hAnsi="Times New Roman" w:cs="Times New Roman"/>
          <w:color w:val="000000"/>
          <w:sz w:val="24"/>
          <w:szCs w:val="24"/>
        </w:rPr>
        <w:t>от 6 октября 2003 года № 131-ФЗ «Об общих принципах организации местного самоуправления в Российской Федерации»;</w:t>
      </w:r>
    </w:p>
    <w:p w:rsidR="00E1303E" w:rsidRDefault="00E1303E" w:rsidP="001562CD">
      <w:pPr>
        <w:pStyle w:val="a3"/>
        <w:numPr>
          <w:ilvl w:val="0"/>
          <w:numId w:val="11"/>
        </w:numPr>
        <w:ind w:left="-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подпункт « 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» пункта 1.7 изложить в следующей редакции:</w:t>
      </w:r>
    </w:p>
    <w:p w:rsidR="00E1303E" w:rsidRDefault="00E1303E" w:rsidP="001562CD">
      <w:pPr>
        <w:pStyle w:val="a3"/>
        <w:ind w:left="-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«б) </w:t>
      </w:r>
      <w:r>
        <w:rPr>
          <w:rFonts w:ascii="Times New Roman" w:hAnsi="Times New Roman" w:cs="Times New Roman"/>
          <w:sz w:val="24"/>
          <w:szCs w:val="24"/>
        </w:rPr>
        <w:t>абзац третий  части 1  после слов «периодическом печатном издании» дополнить словами «</w:t>
      </w:r>
      <w:r w:rsidR="00863CCE">
        <w:rPr>
          <w:rFonts w:ascii="Times New Roman" w:hAnsi="Times New Roman" w:cs="Times New Roman"/>
          <w:sz w:val="24"/>
          <w:szCs w:val="24"/>
        </w:rPr>
        <w:t xml:space="preserve">Вестник </w:t>
      </w:r>
      <w:r w:rsidR="00E16270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="00863CC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»».</w:t>
      </w:r>
    </w:p>
    <w:p w:rsidR="00684B50" w:rsidRDefault="00684B50" w:rsidP="001562CD">
      <w:pPr>
        <w:pStyle w:val="a3"/>
        <w:ind w:left="-567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4B50" w:rsidRDefault="00684B50" w:rsidP="001562CD">
      <w:pPr>
        <w:spacing w:after="0"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публичных  слушаний  на голосование участникам  слушаний  был  поставлен  вопрос: «Согласны ли  вы одобрить  проект  решения Думы  </w:t>
      </w:r>
      <w:r w:rsidR="00FC3E7F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«О  внесении изменений в Устав </w:t>
      </w:r>
      <w:r w:rsidR="00FC3E7F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редакции, предложенной разработчиком, опубликованный в средствах  массовой информации, и вынести данный проект решения на  очередное  заседание Думы </w:t>
      </w:r>
      <w:r w:rsidR="001562CD">
        <w:rPr>
          <w:rFonts w:ascii="Times New Roman" w:hAnsi="Times New Roman" w:cs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образования?». Голосование осуществлялось путем  поднятия руки.  На собрании  присутствовало </w:t>
      </w:r>
      <w:r w:rsidR="001562C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 жителей </w:t>
      </w:r>
      <w:r w:rsidR="001562CD">
        <w:rPr>
          <w:rFonts w:ascii="Times New Roman" w:hAnsi="Times New Roman" w:cs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которые  являлись  участниками  публичных  слушаний.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Голосование дало следующие результаты:  «за» - </w:t>
      </w:r>
      <w:r w:rsidR="001562C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голосов (единогласно),  «против» - </w:t>
      </w:r>
      <w:r w:rsidR="001562C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голосов, воздержался – </w:t>
      </w:r>
      <w:r w:rsidR="001562C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голосов.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Таким образом, участниками слушаний  внесенный разработчиком проект  решения одобрен.  </w:t>
      </w:r>
    </w:p>
    <w:p w:rsidR="00684B50" w:rsidRDefault="00684B50" w:rsidP="001562C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</w:p>
    <w:p w:rsidR="00684B50" w:rsidRDefault="00684B50" w:rsidP="001562CD">
      <w:pPr>
        <w:spacing w:after="10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 предложения докладчика </w:t>
      </w:r>
      <w:proofErr w:type="spellStart"/>
      <w:r w:rsidR="001562CD">
        <w:rPr>
          <w:rFonts w:ascii="Times New Roman" w:hAnsi="Times New Roman" w:cs="Times New Roman"/>
          <w:sz w:val="24"/>
          <w:szCs w:val="24"/>
        </w:rPr>
        <w:t>Захаревич</w:t>
      </w:r>
      <w:proofErr w:type="spellEnd"/>
      <w:r w:rsidR="001562CD">
        <w:rPr>
          <w:rFonts w:ascii="Times New Roman" w:hAnsi="Times New Roman" w:cs="Times New Roman"/>
          <w:sz w:val="24"/>
          <w:szCs w:val="24"/>
        </w:rPr>
        <w:t xml:space="preserve"> Галины Владимировны</w:t>
      </w:r>
      <w:r>
        <w:rPr>
          <w:rFonts w:ascii="Times New Roman" w:hAnsi="Times New Roman" w:cs="Times New Roman"/>
          <w:sz w:val="24"/>
          <w:szCs w:val="24"/>
        </w:rPr>
        <w:t xml:space="preserve">  с целью возможности  их  учета   при  доработке  проекта решения Думы «О внесении изменений  в Устав </w:t>
      </w:r>
      <w:r w:rsidR="001562CD">
        <w:rPr>
          <w:rFonts w:ascii="Times New Roman" w:hAnsi="Times New Roman" w:cs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прихожу к выводу о необходимости  внесения   в проект  </w:t>
      </w:r>
      <w:r w:rsidR="00366E4C">
        <w:rPr>
          <w:rFonts w:ascii="Times New Roman" w:hAnsi="Times New Roman" w:cs="Times New Roman"/>
          <w:sz w:val="24"/>
          <w:szCs w:val="24"/>
        </w:rPr>
        <w:t>предложенных</w:t>
      </w:r>
      <w:r>
        <w:rPr>
          <w:rFonts w:ascii="Times New Roman" w:hAnsi="Times New Roman" w:cs="Times New Roman"/>
          <w:sz w:val="24"/>
          <w:szCs w:val="24"/>
        </w:rPr>
        <w:t xml:space="preserve">  изменений и включения </w:t>
      </w:r>
      <w:r w:rsidR="00366E4C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в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оекта. </w:t>
      </w:r>
    </w:p>
    <w:p w:rsidR="00684B50" w:rsidRDefault="00684B50" w:rsidP="001562C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80C56" w:rsidRDefault="00880C56" w:rsidP="001562C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0C56" w:rsidRDefault="00880C56" w:rsidP="001562C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0C56" w:rsidRPr="001562CD" w:rsidRDefault="001562CD" w:rsidP="001562C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62CD">
        <w:rPr>
          <w:rFonts w:ascii="Times New Roman" w:hAnsi="Times New Roman" w:cs="Times New Roman"/>
          <w:sz w:val="24"/>
          <w:szCs w:val="24"/>
          <w:u w:val="single"/>
        </w:rPr>
        <w:t xml:space="preserve">Депутат Думы Разгонского муниципального образования      </w:t>
      </w:r>
      <w:proofErr w:type="spellStart"/>
      <w:r w:rsidRPr="001562CD">
        <w:rPr>
          <w:rFonts w:ascii="Times New Roman" w:hAnsi="Times New Roman" w:cs="Times New Roman"/>
          <w:sz w:val="24"/>
          <w:szCs w:val="24"/>
          <w:u w:val="single"/>
        </w:rPr>
        <w:t>Захаревич</w:t>
      </w:r>
      <w:proofErr w:type="spellEnd"/>
      <w:r w:rsidRPr="001562CD">
        <w:rPr>
          <w:rFonts w:ascii="Times New Roman" w:hAnsi="Times New Roman" w:cs="Times New Roman"/>
          <w:sz w:val="24"/>
          <w:szCs w:val="24"/>
          <w:u w:val="single"/>
        </w:rPr>
        <w:t xml:space="preserve"> Галина Владимировна</w:t>
      </w:r>
    </w:p>
    <w:p w:rsidR="00880C56" w:rsidRDefault="00366E4C" w:rsidP="001562C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 Ф.И.О. докладчика</w:t>
      </w:r>
    </w:p>
    <w:p w:rsidR="00880C56" w:rsidRDefault="00880C56" w:rsidP="00880C56">
      <w:pPr>
        <w:pStyle w:val="ConsPlusTitle"/>
        <w:ind w:left="5670"/>
        <w:rPr>
          <w:b w:val="0"/>
          <w:sz w:val="24"/>
        </w:rPr>
      </w:pPr>
    </w:p>
    <w:p w:rsidR="00880C56" w:rsidRDefault="00880C56" w:rsidP="00880C56">
      <w:pPr>
        <w:pStyle w:val="ConsPlusTitle"/>
        <w:ind w:left="5670"/>
        <w:rPr>
          <w:b w:val="0"/>
          <w:sz w:val="24"/>
        </w:rPr>
      </w:pPr>
    </w:p>
    <w:p w:rsidR="00880C56" w:rsidRDefault="00880C56" w:rsidP="00880C56">
      <w:pPr>
        <w:pStyle w:val="ConsPlusTitle"/>
        <w:ind w:left="5670"/>
        <w:rPr>
          <w:b w:val="0"/>
          <w:sz w:val="24"/>
        </w:rPr>
      </w:pPr>
    </w:p>
    <w:p w:rsidR="00880C56" w:rsidRDefault="00880C56" w:rsidP="00880C56">
      <w:pPr>
        <w:pStyle w:val="ConsPlusTitle"/>
        <w:ind w:left="5670"/>
        <w:rPr>
          <w:b w:val="0"/>
          <w:sz w:val="24"/>
        </w:rPr>
      </w:pPr>
    </w:p>
    <w:p w:rsidR="00DD2777" w:rsidRPr="00654731" w:rsidRDefault="00DD2777" w:rsidP="0065473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DD2777" w:rsidRPr="00654731" w:rsidSect="0033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57C9"/>
    <w:multiLevelType w:val="multilevel"/>
    <w:tmpl w:val="29C2641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1A977C5"/>
    <w:multiLevelType w:val="hybridMultilevel"/>
    <w:tmpl w:val="15F4A8C2"/>
    <w:lvl w:ilvl="0" w:tplc="457886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64F30"/>
    <w:multiLevelType w:val="hybridMultilevel"/>
    <w:tmpl w:val="F1A86D48"/>
    <w:lvl w:ilvl="0" w:tplc="D72A1474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873D0"/>
    <w:multiLevelType w:val="hybridMultilevel"/>
    <w:tmpl w:val="92BCB2D4"/>
    <w:lvl w:ilvl="0" w:tplc="1E2CF542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371A3"/>
    <w:multiLevelType w:val="hybridMultilevel"/>
    <w:tmpl w:val="FD48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F5B02"/>
    <w:multiLevelType w:val="hybridMultilevel"/>
    <w:tmpl w:val="581477CE"/>
    <w:lvl w:ilvl="0" w:tplc="A0E2708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1911D50"/>
    <w:multiLevelType w:val="multilevel"/>
    <w:tmpl w:val="22AA5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76394A8C"/>
    <w:multiLevelType w:val="hybridMultilevel"/>
    <w:tmpl w:val="859EA7DE"/>
    <w:lvl w:ilvl="0" w:tplc="3698C3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9C6E5A"/>
    <w:multiLevelType w:val="multilevel"/>
    <w:tmpl w:val="871832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9">
    <w:nsid w:val="7CD67AB4"/>
    <w:multiLevelType w:val="hybridMultilevel"/>
    <w:tmpl w:val="859EA7DE"/>
    <w:lvl w:ilvl="0" w:tplc="3698C3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A5727"/>
    <w:rsid w:val="000170BC"/>
    <w:rsid w:val="0008446B"/>
    <w:rsid w:val="00091DF4"/>
    <w:rsid w:val="00095B9F"/>
    <w:rsid w:val="000962A5"/>
    <w:rsid w:val="000A3C6F"/>
    <w:rsid w:val="000D415F"/>
    <w:rsid w:val="000D566F"/>
    <w:rsid w:val="000F7BDA"/>
    <w:rsid w:val="00104E2A"/>
    <w:rsid w:val="00150754"/>
    <w:rsid w:val="001562CD"/>
    <w:rsid w:val="00190E04"/>
    <w:rsid w:val="001A3F13"/>
    <w:rsid w:val="001C3AA0"/>
    <w:rsid w:val="00222F6F"/>
    <w:rsid w:val="002566C5"/>
    <w:rsid w:val="002C5FAF"/>
    <w:rsid w:val="00302A9A"/>
    <w:rsid w:val="003107A5"/>
    <w:rsid w:val="00322296"/>
    <w:rsid w:val="003344B8"/>
    <w:rsid w:val="0033759D"/>
    <w:rsid w:val="0034201B"/>
    <w:rsid w:val="0036444D"/>
    <w:rsid w:val="00366E4C"/>
    <w:rsid w:val="003700E2"/>
    <w:rsid w:val="003D2054"/>
    <w:rsid w:val="003D23C2"/>
    <w:rsid w:val="0048156D"/>
    <w:rsid w:val="00497FDA"/>
    <w:rsid w:val="004B24E0"/>
    <w:rsid w:val="004B6940"/>
    <w:rsid w:val="004C78EF"/>
    <w:rsid w:val="005416F7"/>
    <w:rsid w:val="00576007"/>
    <w:rsid w:val="005B3AF2"/>
    <w:rsid w:val="005E24E3"/>
    <w:rsid w:val="0062330E"/>
    <w:rsid w:val="006346D5"/>
    <w:rsid w:val="006365D7"/>
    <w:rsid w:val="00651D4F"/>
    <w:rsid w:val="00654731"/>
    <w:rsid w:val="006758E4"/>
    <w:rsid w:val="00684B50"/>
    <w:rsid w:val="00694912"/>
    <w:rsid w:val="00696852"/>
    <w:rsid w:val="007052AD"/>
    <w:rsid w:val="0073788D"/>
    <w:rsid w:val="00757C2C"/>
    <w:rsid w:val="007742AB"/>
    <w:rsid w:val="007B35FE"/>
    <w:rsid w:val="007D67DC"/>
    <w:rsid w:val="008039E0"/>
    <w:rsid w:val="0081298D"/>
    <w:rsid w:val="00821601"/>
    <w:rsid w:val="008226D7"/>
    <w:rsid w:val="008244CE"/>
    <w:rsid w:val="00852BBF"/>
    <w:rsid w:val="00863CCE"/>
    <w:rsid w:val="00877AFF"/>
    <w:rsid w:val="00880C56"/>
    <w:rsid w:val="00897324"/>
    <w:rsid w:val="008A2A23"/>
    <w:rsid w:val="008C4738"/>
    <w:rsid w:val="008E3B16"/>
    <w:rsid w:val="008E5062"/>
    <w:rsid w:val="00916A9A"/>
    <w:rsid w:val="009373EF"/>
    <w:rsid w:val="00982AC2"/>
    <w:rsid w:val="00987BB0"/>
    <w:rsid w:val="00992056"/>
    <w:rsid w:val="00995C43"/>
    <w:rsid w:val="009B3872"/>
    <w:rsid w:val="009E1332"/>
    <w:rsid w:val="00A311F8"/>
    <w:rsid w:val="00A329EF"/>
    <w:rsid w:val="00A47A41"/>
    <w:rsid w:val="00A508EC"/>
    <w:rsid w:val="00A968F2"/>
    <w:rsid w:val="00AA121C"/>
    <w:rsid w:val="00AA5727"/>
    <w:rsid w:val="00AB3200"/>
    <w:rsid w:val="00B5072F"/>
    <w:rsid w:val="00B67974"/>
    <w:rsid w:val="00B72D4E"/>
    <w:rsid w:val="00B87FEB"/>
    <w:rsid w:val="00BB1E79"/>
    <w:rsid w:val="00BE2754"/>
    <w:rsid w:val="00BF3521"/>
    <w:rsid w:val="00C3199F"/>
    <w:rsid w:val="00C6522D"/>
    <w:rsid w:val="00C826A2"/>
    <w:rsid w:val="00C90233"/>
    <w:rsid w:val="00CA017A"/>
    <w:rsid w:val="00CA31BA"/>
    <w:rsid w:val="00CA6F07"/>
    <w:rsid w:val="00CB11CB"/>
    <w:rsid w:val="00CB19F9"/>
    <w:rsid w:val="00CE1AF8"/>
    <w:rsid w:val="00D21450"/>
    <w:rsid w:val="00D62740"/>
    <w:rsid w:val="00D65D5B"/>
    <w:rsid w:val="00D704DB"/>
    <w:rsid w:val="00DD2777"/>
    <w:rsid w:val="00DD7547"/>
    <w:rsid w:val="00E12900"/>
    <w:rsid w:val="00E1303E"/>
    <w:rsid w:val="00E16270"/>
    <w:rsid w:val="00E2460D"/>
    <w:rsid w:val="00E373DA"/>
    <w:rsid w:val="00E707FC"/>
    <w:rsid w:val="00E90A43"/>
    <w:rsid w:val="00ED1BC2"/>
    <w:rsid w:val="00EE4CA3"/>
    <w:rsid w:val="00EF4303"/>
    <w:rsid w:val="00EF7D91"/>
    <w:rsid w:val="00F00552"/>
    <w:rsid w:val="00F179F8"/>
    <w:rsid w:val="00F53F72"/>
    <w:rsid w:val="00FA5A60"/>
    <w:rsid w:val="00FB4F2E"/>
    <w:rsid w:val="00FC3E7F"/>
    <w:rsid w:val="00FD3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FF"/>
  </w:style>
  <w:style w:type="paragraph" w:styleId="1">
    <w:name w:val="heading 1"/>
    <w:basedOn w:val="a"/>
    <w:next w:val="a"/>
    <w:link w:val="10"/>
    <w:qFormat/>
    <w:rsid w:val="00AA5727"/>
    <w:pPr>
      <w:keepNext/>
      <w:snapToGrid w:val="0"/>
      <w:spacing w:after="0" w:line="360" w:lineRule="auto"/>
      <w:outlineLvl w:val="0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7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AA5727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AA5727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AA5727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727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A57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semiHidden/>
    <w:rsid w:val="00AA5727"/>
    <w:rPr>
      <w:rFonts w:ascii="AG_CenturyOldStyle" w:eastAsia="Times New Roman" w:hAnsi="AG_CenturyOldStyle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AA5727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AA5727"/>
    <w:rPr>
      <w:rFonts w:ascii="AG_CenturyOldStyle" w:eastAsia="Times New Roman" w:hAnsi="AG_CenturyOldStyle" w:cs="Times New Roman"/>
      <w:b/>
      <w:sz w:val="44"/>
      <w:szCs w:val="20"/>
    </w:rPr>
  </w:style>
  <w:style w:type="paragraph" w:styleId="21">
    <w:name w:val="Body Text 2"/>
    <w:basedOn w:val="a"/>
    <w:link w:val="22"/>
    <w:unhideWhenUsed/>
    <w:rsid w:val="00AA572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AA5727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No Spacing"/>
    <w:uiPriority w:val="1"/>
    <w:qFormat/>
    <w:rsid w:val="00AA5727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AA5727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AA57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A5727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37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73DA"/>
  </w:style>
  <w:style w:type="character" w:customStyle="1" w:styleId="a9">
    <w:name w:val="Основной текст_"/>
    <w:basedOn w:val="a0"/>
    <w:link w:val="11"/>
    <w:rsid w:val="00E373D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E373DA"/>
    <w:pPr>
      <w:widowControl w:val="0"/>
      <w:shd w:val="clear" w:color="auto" w:fill="FFFFFF"/>
      <w:spacing w:before="660" w:after="180" w:line="320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8039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5727"/>
    <w:pPr>
      <w:keepNext/>
      <w:snapToGrid w:val="0"/>
      <w:spacing w:after="0" w:line="360" w:lineRule="auto"/>
      <w:outlineLvl w:val="0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7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AA5727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AA5727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AA5727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727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A57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semiHidden/>
    <w:rsid w:val="00AA5727"/>
    <w:rPr>
      <w:rFonts w:ascii="AG_CenturyOldStyle" w:eastAsia="Times New Roman" w:hAnsi="AG_CenturyOldStyle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AA5727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AA5727"/>
    <w:rPr>
      <w:rFonts w:ascii="AG_CenturyOldStyle" w:eastAsia="Times New Roman" w:hAnsi="AG_CenturyOldStyle" w:cs="Times New Roman"/>
      <w:b/>
      <w:sz w:val="44"/>
      <w:szCs w:val="20"/>
    </w:rPr>
  </w:style>
  <w:style w:type="paragraph" w:styleId="21">
    <w:name w:val="Body Text 2"/>
    <w:basedOn w:val="a"/>
    <w:link w:val="22"/>
    <w:unhideWhenUsed/>
    <w:rsid w:val="00AA572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AA5727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No Spacing"/>
    <w:uiPriority w:val="1"/>
    <w:qFormat/>
    <w:rsid w:val="00AA5727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AA5727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AA57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AA5727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37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73DA"/>
  </w:style>
  <w:style w:type="character" w:customStyle="1" w:styleId="a9">
    <w:name w:val="Основной текст_"/>
    <w:basedOn w:val="a0"/>
    <w:link w:val="11"/>
    <w:rsid w:val="00E373D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E373DA"/>
    <w:pPr>
      <w:widowControl w:val="0"/>
      <w:shd w:val="clear" w:color="auto" w:fill="FFFFFF"/>
      <w:spacing w:before="660" w:after="180" w:line="320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8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B386B-F8E6-4CA5-A21C-F958CC3E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Яцино</dc:creator>
  <cp:lastModifiedBy>я</cp:lastModifiedBy>
  <cp:revision>30</cp:revision>
  <cp:lastPrinted>2019-12-10T06:03:00Z</cp:lastPrinted>
  <dcterms:created xsi:type="dcterms:W3CDTF">2019-12-02T01:14:00Z</dcterms:created>
  <dcterms:modified xsi:type="dcterms:W3CDTF">2019-12-10T06:03:00Z</dcterms:modified>
</cp:coreProperties>
</file>