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904" w:rsidRPr="00D91DBE" w:rsidRDefault="00313904" w:rsidP="00313904">
      <w:pPr>
        <w:jc w:val="center"/>
        <w:rPr>
          <w:b/>
          <w:spacing w:val="40"/>
          <w:sz w:val="32"/>
          <w:szCs w:val="32"/>
        </w:rPr>
      </w:pPr>
      <w:r w:rsidRPr="00D91DBE">
        <w:rPr>
          <w:b/>
          <w:spacing w:val="40"/>
          <w:sz w:val="32"/>
          <w:szCs w:val="32"/>
        </w:rPr>
        <w:t>Российская Федерация</w:t>
      </w:r>
    </w:p>
    <w:p w:rsidR="00313904" w:rsidRPr="00D91DBE" w:rsidRDefault="00313904" w:rsidP="00313904">
      <w:pPr>
        <w:jc w:val="center"/>
        <w:rPr>
          <w:b/>
          <w:sz w:val="32"/>
          <w:szCs w:val="32"/>
        </w:rPr>
      </w:pPr>
      <w:r w:rsidRPr="00D91DBE">
        <w:rPr>
          <w:b/>
          <w:sz w:val="32"/>
          <w:szCs w:val="32"/>
        </w:rPr>
        <w:t>Иркутская область</w:t>
      </w:r>
    </w:p>
    <w:p w:rsidR="00313904" w:rsidRPr="00D91DBE" w:rsidRDefault="00313904" w:rsidP="00313904">
      <w:pPr>
        <w:jc w:val="center"/>
        <w:rPr>
          <w:b/>
          <w:sz w:val="32"/>
          <w:szCs w:val="32"/>
        </w:rPr>
      </w:pPr>
      <w:r w:rsidRPr="00D91DBE">
        <w:rPr>
          <w:b/>
          <w:sz w:val="32"/>
          <w:szCs w:val="32"/>
        </w:rPr>
        <w:t>Муниципальное образование “Тайшетский район”</w:t>
      </w:r>
    </w:p>
    <w:p w:rsidR="00313904" w:rsidRPr="00D91DBE" w:rsidRDefault="001B664D" w:rsidP="00313904">
      <w:pPr>
        <w:jc w:val="center"/>
        <w:rPr>
          <w:b/>
          <w:sz w:val="32"/>
          <w:szCs w:val="32"/>
        </w:rPr>
      </w:pPr>
      <w:r>
        <w:rPr>
          <w:b/>
          <w:sz w:val="32"/>
          <w:szCs w:val="32"/>
        </w:rPr>
        <w:t>Разгонское</w:t>
      </w:r>
      <w:r w:rsidR="00313904" w:rsidRPr="00D91DBE">
        <w:rPr>
          <w:b/>
          <w:sz w:val="32"/>
          <w:szCs w:val="32"/>
        </w:rPr>
        <w:t xml:space="preserve"> муниципальное образование</w:t>
      </w:r>
    </w:p>
    <w:p w:rsidR="00313904" w:rsidRPr="00D91DBE" w:rsidRDefault="00313904" w:rsidP="00313904">
      <w:pPr>
        <w:jc w:val="center"/>
        <w:rPr>
          <w:b/>
          <w:sz w:val="32"/>
          <w:szCs w:val="32"/>
        </w:rPr>
      </w:pPr>
      <w:r w:rsidRPr="00D91DBE">
        <w:rPr>
          <w:b/>
          <w:sz w:val="32"/>
          <w:szCs w:val="32"/>
        </w:rPr>
        <w:t xml:space="preserve">Глава  </w:t>
      </w:r>
      <w:r w:rsidR="001B664D">
        <w:rPr>
          <w:b/>
          <w:sz w:val="32"/>
          <w:szCs w:val="32"/>
        </w:rPr>
        <w:t>Разгонского</w:t>
      </w:r>
      <w:r w:rsidRPr="00D91DBE">
        <w:rPr>
          <w:b/>
          <w:sz w:val="32"/>
          <w:szCs w:val="32"/>
        </w:rPr>
        <w:t xml:space="preserve"> муниципального образования</w:t>
      </w:r>
    </w:p>
    <w:p w:rsidR="00313904" w:rsidRPr="00D91DBE" w:rsidRDefault="00313904" w:rsidP="00313904">
      <w:pPr>
        <w:jc w:val="center"/>
        <w:rPr>
          <w:b/>
        </w:rPr>
      </w:pPr>
    </w:p>
    <w:p w:rsidR="00313904" w:rsidRPr="00D91DBE" w:rsidRDefault="00313904" w:rsidP="00313904">
      <w:pPr>
        <w:pBdr>
          <w:bottom w:val="single" w:sz="12" w:space="1" w:color="auto"/>
        </w:pBdr>
        <w:jc w:val="center"/>
        <w:rPr>
          <w:b/>
          <w:sz w:val="36"/>
          <w:szCs w:val="36"/>
        </w:rPr>
      </w:pPr>
      <w:r w:rsidRPr="00D91DBE">
        <w:rPr>
          <w:b/>
          <w:sz w:val="36"/>
          <w:szCs w:val="36"/>
        </w:rPr>
        <w:t>ПОСТАНОВЛЕНИЕ</w:t>
      </w:r>
    </w:p>
    <w:p w:rsidR="00313904" w:rsidRPr="00930CD3" w:rsidRDefault="00313904" w:rsidP="00684DD6">
      <w:pPr>
        <w:pStyle w:val="ConsPlusNormal"/>
        <w:ind w:firstLine="540"/>
        <w:outlineLvl w:val="0"/>
        <w:rPr>
          <w:rFonts w:ascii="Times New Roman" w:hAnsi="Times New Roman" w:cs="Times New Roman"/>
          <w:sz w:val="24"/>
          <w:szCs w:val="24"/>
        </w:rPr>
      </w:pPr>
    </w:p>
    <w:p w:rsidR="00313904" w:rsidRPr="00180036" w:rsidRDefault="00313904" w:rsidP="00313904">
      <w:pPr>
        <w:pStyle w:val="ConsPlusNormal"/>
        <w:ind w:firstLine="0"/>
        <w:outlineLvl w:val="0"/>
        <w:rPr>
          <w:rFonts w:ascii="Times New Roman" w:hAnsi="Times New Roman" w:cs="Times New Roman"/>
          <w:sz w:val="24"/>
          <w:szCs w:val="24"/>
        </w:rPr>
      </w:pPr>
      <w:r w:rsidRPr="00AC4F2A">
        <w:rPr>
          <w:rFonts w:ascii="Times New Roman" w:hAnsi="Times New Roman" w:cs="Times New Roman"/>
          <w:sz w:val="24"/>
          <w:szCs w:val="24"/>
        </w:rPr>
        <w:t xml:space="preserve">от </w:t>
      </w:r>
      <w:r w:rsidR="0084781E" w:rsidRPr="00AC4F2A">
        <w:rPr>
          <w:rFonts w:ascii="Times New Roman" w:hAnsi="Times New Roman" w:cs="Times New Roman"/>
          <w:sz w:val="24"/>
          <w:szCs w:val="24"/>
        </w:rPr>
        <w:t>0</w:t>
      </w:r>
      <w:r w:rsidR="00AC4F2A" w:rsidRPr="00AC4F2A">
        <w:rPr>
          <w:rFonts w:ascii="Times New Roman" w:hAnsi="Times New Roman" w:cs="Times New Roman"/>
          <w:sz w:val="24"/>
          <w:szCs w:val="24"/>
        </w:rPr>
        <w:t>2</w:t>
      </w:r>
      <w:r w:rsidR="0084781E" w:rsidRPr="00AC4F2A">
        <w:rPr>
          <w:rFonts w:ascii="Times New Roman" w:hAnsi="Times New Roman" w:cs="Times New Roman"/>
          <w:sz w:val="24"/>
          <w:szCs w:val="24"/>
        </w:rPr>
        <w:t xml:space="preserve"> ноября</w:t>
      </w:r>
      <w:r w:rsidR="003C6371" w:rsidRPr="00AC4F2A">
        <w:rPr>
          <w:rFonts w:ascii="Times New Roman" w:hAnsi="Times New Roman" w:cs="Times New Roman"/>
          <w:sz w:val="24"/>
          <w:szCs w:val="24"/>
        </w:rPr>
        <w:t xml:space="preserve"> </w:t>
      </w:r>
      <w:r w:rsidRPr="00AC4F2A">
        <w:rPr>
          <w:rFonts w:ascii="Times New Roman" w:hAnsi="Times New Roman" w:cs="Times New Roman"/>
          <w:sz w:val="24"/>
          <w:szCs w:val="24"/>
        </w:rPr>
        <w:t xml:space="preserve"> 20</w:t>
      </w:r>
      <w:r w:rsidR="00B37211" w:rsidRPr="00AC4F2A">
        <w:rPr>
          <w:rFonts w:ascii="Times New Roman" w:hAnsi="Times New Roman" w:cs="Times New Roman"/>
          <w:sz w:val="24"/>
          <w:szCs w:val="24"/>
        </w:rPr>
        <w:t>2</w:t>
      </w:r>
      <w:r w:rsidR="00AC4F2A" w:rsidRPr="00AC4F2A">
        <w:rPr>
          <w:rFonts w:ascii="Times New Roman" w:hAnsi="Times New Roman" w:cs="Times New Roman"/>
          <w:sz w:val="24"/>
          <w:szCs w:val="24"/>
        </w:rPr>
        <w:t>3</w:t>
      </w:r>
      <w:r w:rsidRPr="00AC4F2A">
        <w:rPr>
          <w:rFonts w:ascii="Times New Roman" w:hAnsi="Times New Roman" w:cs="Times New Roman"/>
          <w:sz w:val="24"/>
          <w:szCs w:val="24"/>
        </w:rPr>
        <w:t xml:space="preserve"> года                                                                                              № </w:t>
      </w:r>
      <w:r w:rsidR="0084781E" w:rsidRPr="00AC4F2A">
        <w:rPr>
          <w:rFonts w:ascii="Times New Roman" w:hAnsi="Times New Roman" w:cs="Times New Roman"/>
          <w:sz w:val="24"/>
          <w:szCs w:val="24"/>
        </w:rPr>
        <w:t xml:space="preserve"> </w:t>
      </w:r>
      <w:r w:rsidR="00BC1D61" w:rsidRPr="00AC4F2A">
        <w:rPr>
          <w:rFonts w:ascii="Times New Roman" w:hAnsi="Times New Roman" w:cs="Times New Roman"/>
          <w:sz w:val="24"/>
          <w:szCs w:val="24"/>
        </w:rPr>
        <w:t>3</w:t>
      </w:r>
      <w:r w:rsidR="00AC4F2A" w:rsidRPr="00AC4F2A">
        <w:rPr>
          <w:rFonts w:ascii="Times New Roman" w:hAnsi="Times New Roman" w:cs="Times New Roman"/>
          <w:sz w:val="24"/>
          <w:szCs w:val="24"/>
        </w:rPr>
        <w:t>7</w:t>
      </w:r>
    </w:p>
    <w:p w:rsidR="00313904" w:rsidRPr="00180036" w:rsidRDefault="00313904" w:rsidP="00313904">
      <w:pPr>
        <w:pStyle w:val="ConsPlusNormal"/>
        <w:ind w:firstLine="0"/>
        <w:outlineLvl w:val="0"/>
        <w:rPr>
          <w:rFonts w:ascii="Times New Roman" w:hAnsi="Times New Roman" w:cs="Times New Roman"/>
          <w:sz w:val="24"/>
          <w:szCs w:val="24"/>
        </w:rPr>
      </w:pPr>
    </w:p>
    <w:tbl>
      <w:tblPr>
        <w:tblW w:w="0" w:type="auto"/>
        <w:tblLook w:val="04A0"/>
      </w:tblPr>
      <w:tblGrid>
        <w:gridCol w:w="5070"/>
      </w:tblGrid>
      <w:tr w:rsidR="00930CD3" w:rsidRPr="00285175" w:rsidTr="001538E4">
        <w:trPr>
          <w:trHeight w:val="1707"/>
        </w:trPr>
        <w:tc>
          <w:tcPr>
            <w:tcW w:w="5070" w:type="dxa"/>
          </w:tcPr>
          <w:p w:rsidR="00930CD3" w:rsidRPr="00285175" w:rsidRDefault="00930CD3" w:rsidP="00B37211">
            <w:pPr>
              <w:pStyle w:val="ConsPlusNormal"/>
              <w:ind w:firstLine="0"/>
              <w:jc w:val="both"/>
              <w:outlineLvl w:val="0"/>
              <w:rPr>
                <w:rFonts w:ascii="Times New Roman" w:hAnsi="Times New Roman" w:cs="Times New Roman"/>
                <w:sz w:val="24"/>
                <w:szCs w:val="24"/>
              </w:rPr>
            </w:pPr>
            <w:r w:rsidRPr="00285175">
              <w:rPr>
                <w:rFonts w:ascii="Times New Roman" w:hAnsi="Times New Roman" w:cs="Times New Roman"/>
                <w:sz w:val="24"/>
                <w:szCs w:val="24"/>
              </w:rPr>
              <w:t xml:space="preserve">Об утверждении  основных направлений бюджетной политики и основных   направлений    налоговой политики                     </w:t>
            </w:r>
            <w:r w:rsidR="001B664D" w:rsidRPr="00285175">
              <w:rPr>
                <w:rFonts w:ascii="Times New Roman" w:hAnsi="Times New Roman" w:cs="Times New Roman"/>
                <w:sz w:val="24"/>
                <w:szCs w:val="24"/>
              </w:rPr>
              <w:t>Разгонского</w:t>
            </w:r>
            <w:r w:rsidRPr="00285175">
              <w:rPr>
                <w:rFonts w:ascii="Times New Roman" w:hAnsi="Times New Roman" w:cs="Times New Roman"/>
                <w:sz w:val="24"/>
                <w:szCs w:val="24"/>
              </w:rPr>
              <w:t xml:space="preserve"> муниципального  образования    на 20</w:t>
            </w:r>
            <w:r w:rsidR="000E72BC" w:rsidRPr="00285175">
              <w:rPr>
                <w:rFonts w:ascii="Times New Roman" w:hAnsi="Times New Roman" w:cs="Times New Roman"/>
                <w:sz w:val="24"/>
                <w:szCs w:val="24"/>
              </w:rPr>
              <w:t>2</w:t>
            </w:r>
            <w:r w:rsidR="00D34817">
              <w:rPr>
                <w:rFonts w:ascii="Times New Roman" w:hAnsi="Times New Roman" w:cs="Times New Roman"/>
                <w:sz w:val="24"/>
                <w:szCs w:val="24"/>
              </w:rPr>
              <w:t>4</w:t>
            </w:r>
            <w:r w:rsidRPr="00285175">
              <w:rPr>
                <w:rFonts w:ascii="Times New Roman" w:hAnsi="Times New Roman" w:cs="Times New Roman"/>
                <w:sz w:val="24"/>
                <w:szCs w:val="24"/>
              </w:rPr>
              <w:t xml:space="preserve"> год и на плановый период  20</w:t>
            </w:r>
            <w:r w:rsidR="0084781E" w:rsidRPr="00285175">
              <w:rPr>
                <w:rFonts w:ascii="Times New Roman" w:hAnsi="Times New Roman" w:cs="Times New Roman"/>
                <w:sz w:val="24"/>
                <w:szCs w:val="24"/>
              </w:rPr>
              <w:t>2</w:t>
            </w:r>
            <w:r w:rsidR="00D34817">
              <w:rPr>
                <w:rFonts w:ascii="Times New Roman" w:hAnsi="Times New Roman" w:cs="Times New Roman"/>
                <w:sz w:val="24"/>
                <w:szCs w:val="24"/>
              </w:rPr>
              <w:t>5</w:t>
            </w:r>
            <w:r w:rsidRPr="00285175">
              <w:rPr>
                <w:rFonts w:ascii="Times New Roman" w:hAnsi="Times New Roman" w:cs="Times New Roman"/>
                <w:sz w:val="24"/>
                <w:szCs w:val="24"/>
              </w:rPr>
              <w:t xml:space="preserve"> и 202</w:t>
            </w:r>
            <w:r w:rsidR="00D34817">
              <w:rPr>
                <w:rFonts w:ascii="Times New Roman" w:hAnsi="Times New Roman" w:cs="Times New Roman"/>
                <w:sz w:val="24"/>
                <w:szCs w:val="24"/>
              </w:rPr>
              <w:t>6</w:t>
            </w:r>
            <w:r w:rsidRPr="00285175">
              <w:rPr>
                <w:rFonts w:ascii="Times New Roman" w:hAnsi="Times New Roman" w:cs="Times New Roman"/>
                <w:sz w:val="24"/>
                <w:szCs w:val="24"/>
              </w:rPr>
              <w:t xml:space="preserve"> годов</w:t>
            </w:r>
          </w:p>
        </w:tc>
      </w:tr>
    </w:tbl>
    <w:p w:rsidR="00313904" w:rsidRPr="00285175" w:rsidRDefault="00313904" w:rsidP="00313904">
      <w:pPr>
        <w:pStyle w:val="ConsPlusNormal"/>
        <w:ind w:firstLine="0"/>
        <w:outlineLvl w:val="0"/>
        <w:rPr>
          <w:rFonts w:ascii="Times New Roman" w:hAnsi="Times New Roman" w:cs="Times New Roman"/>
          <w:sz w:val="24"/>
          <w:szCs w:val="24"/>
        </w:rPr>
      </w:pPr>
    </w:p>
    <w:p w:rsidR="001703E2" w:rsidRPr="00285175" w:rsidRDefault="00930CD3" w:rsidP="001703E2">
      <w:pPr>
        <w:pStyle w:val="a3"/>
        <w:suppressLineNumbers/>
        <w:suppressAutoHyphens/>
        <w:spacing w:before="0" w:beforeAutospacing="0" w:after="0" w:afterAutospacing="0"/>
        <w:ind w:firstLine="709"/>
        <w:jc w:val="both"/>
        <w:rPr>
          <w:rFonts w:ascii="Times New Roman" w:hAnsi="Times New Roman" w:cs="Times New Roman"/>
        </w:rPr>
      </w:pPr>
      <w:r w:rsidRPr="00285175">
        <w:rPr>
          <w:rFonts w:ascii="Times New Roman" w:hAnsi="Times New Roman" w:cs="Times New Roman"/>
          <w:b/>
        </w:rPr>
        <w:tab/>
      </w:r>
      <w:r w:rsidR="00AB3442" w:rsidRPr="00285175">
        <w:rPr>
          <w:rFonts w:ascii="Times New Roman" w:hAnsi="Times New Roman" w:cs="Times New Roman"/>
        </w:rPr>
        <w:t>Руководствуясь статьями</w:t>
      </w:r>
      <w:r w:rsidR="001429E9" w:rsidRPr="00285175">
        <w:rPr>
          <w:rFonts w:ascii="Times New Roman" w:hAnsi="Times New Roman" w:cs="Times New Roman"/>
        </w:rPr>
        <w:t xml:space="preserve"> </w:t>
      </w:r>
      <w:r w:rsidR="001821C3" w:rsidRPr="00285175">
        <w:rPr>
          <w:rFonts w:ascii="Times New Roman" w:hAnsi="Times New Roman" w:cs="Times New Roman"/>
        </w:rPr>
        <w:t>172, 184.2 Бюджетного кодекса Российской Федерации,</w:t>
      </w:r>
      <w:r w:rsidR="00E66711" w:rsidRPr="00285175">
        <w:rPr>
          <w:rFonts w:ascii="Times New Roman" w:hAnsi="Times New Roman" w:cs="Times New Roman"/>
        </w:rPr>
        <w:t xml:space="preserve"> статьями</w:t>
      </w:r>
      <w:r w:rsidR="00BF5A72" w:rsidRPr="00285175">
        <w:rPr>
          <w:rFonts w:ascii="Times New Roman" w:hAnsi="Times New Roman" w:cs="Times New Roman"/>
        </w:rPr>
        <w:t xml:space="preserve"> 14</w:t>
      </w:r>
      <w:r w:rsidR="00E66711" w:rsidRPr="00285175">
        <w:rPr>
          <w:rFonts w:ascii="Times New Roman" w:hAnsi="Times New Roman" w:cs="Times New Roman"/>
        </w:rPr>
        <w:t>, 52</w:t>
      </w:r>
      <w:r w:rsidR="00C41DD6" w:rsidRPr="00285175">
        <w:rPr>
          <w:rFonts w:ascii="Times New Roman" w:hAnsi="Times New Roman" w:cs="Times New Roman"/>
        </w:rPr>
        <w:t xml:space="preserve"> Федерального закона</w:t>
      </w:r>
      <w:r w:rsidR="00E077D1" w:rsidRPr="00285175">
        <w:rPr>
          <w:rFonts w:ascii="Times New Roman" w:hAnsi="Times New Roman" w:cs="Times New Roman"/>
        </w:rPr>
        <w:t xml:space="preserve"> от 06 октября 2003 года</w:t>
      </w:r>
      <w:r w:rsidR="001821C3" w:rsidRPr="00285175">
        <w:rPr>
          <w:rFonts w:ascii="Times New Roman" w:hAnsi="Times New Roman" w:cs="Times New Roman"/>
        </w:rPr>
        <w:t xml:space="preserve"> № 131-ФЗ «Об общих принципах организации местного самоуправления в Российской Федерации»</w:t>
      </w:r>
      <w:r w:rsidR="00300E64" w:rsidRPr="00285175">
        <w:rPr>
          <w:rFonts w:ascii="Times New Roman" w:hAnsi="Times New Roman" w:cs="Times New Roman"/>
        </w:rPr>
        <w:t>,</w:t>
      </w:r>
      <w:r w:rsidR="00AB3442" w:rsidRPr="00285175">
        <w:rPr>
          <w:rFonts w:ascii="Times New Roman" w:hAnsi="Times New Roman" w:cs="Times New Roman"/>
        </w:rPr>
        <w:t xml:space="preserve"> </w:t>
      </w:r>
      <w:r w:rsidR="003C6371" w:rsidRPr="00285175">
        <w:rPr>
          <w:rFonts w:ascii="Times New Roman" w:hAnsi="Times New Roman" w:cs="Times New Roman"/>
        </w:rPr>
        <w:t xml:space="preserve">Положением  о бюджетном процессе в </w:t>
      </w:r>
      <w:r w:rsidR="001B664D" w:rsidRPr="00285175">
        <w:rPr>
          <w:rFonts w:ascii="Times New Roman" w:hAnsi="Times New Roman" w:cs="Times New Roman"/>
        </w:rPr>
        <w:t>Разгонском</w:t>
      </w:r>
      <w:r w:rsidR="003C6371" w:rsidRPr="00285175">
        <w:rPr>
          <w:rFonts w:ascii="Times New Roman" w:hAnsi="Times New Roman" w:cs="Times New Roman"/>
        </w:rPr>
        <w:t xml:space="preserve"> муниципальном образовании, утвержденным решением Думы </w:t>
      </w:r>
      <w:r w:rsidR="001B664D" w:rsidRPr="00285175">
        <w:rPr>
          <w:rFonts w:ascii="Times New Roman" w:hAnsi="Times New Roman" w:cs="Times New Roman"/>
        </w:rPr>
        <w:t>Разгонского</w:t>
      </w:r>
      <w:r w:rsidR="003C6371" w:rsidRPr="00285175">
        <w:rPr>
          <w:rFonts w:ascii="Times New Roman" w:hAnsi="Times New Roman" w:cs="Times New Roman"/>
        </w:rPr>
        <w:t xml:space="preserve">  от </w:t>
      </w:r>
      <w:r w:rsidR="00B37211" w:rsidRPr="00285175">
        <w:rPr>
          <w:rFonts w:ascii="Times New Roman" w:hAnsi="Times New Roman"/>
        </w:rPr>
        <w:t>30</w:t>
      </w:r>
      <w:r w:rsidR="003C6371" w:rsidRPr="00285175">
        <w:rPr>
          <w:rFonts w:ascii="Times New Roman" w:hAnsi="Times New Roman"/>
        </w:rPr>
        <w:t>. 0</w:t>
      </w:r>
      <w:r w:rsidR="00B37211" w:rsidRPr="00285175">
        <w:rPr>
          <w:rFonts w:ascii="Times New Roman" w:hAnsi="Times New Roman"/>
        </w:rPr>
        <w:t>6</w:t>
      </w:r>
      <w:r w:rsidR="003C6371" w:rsidRPr="00285175">
        <w:rPr>
          <w:rFonts w:ascii="Times New Roman" w:hAnsi="Times New Roman"/>
        </w:rPr>
        <w:t xml:space="preserve"> 20</w:t>
      </w:r>
      <w:r w:rsidR="00B37211" w:rsidRPr="00285175">
        <w:rPr>
          <w:rFonts w:ascii="Times New Roman" w:hAnsi="Times New Roman"/>
        </w:rPr>
        <w:t>20</w:t>
      </w:r>
      <w:r w:rsidR="003C6371" w:rsidRPr="00285175">
        <w:rPr>
          <w:rFonts w:ascii="Times New Roman" w:hAnsi="Times New Roman"/>
        </w:rPr>
        <w:t xml:space="preserve"> г. № </w:t>
      </w:r>
      <w:r w:rsidR="00B37211" w:rsidRPr="00285175">
        <w:rPr>
          <w:rFonts w:ascii="Times New Roman" w:hAnsi="Times New Roman"/>
        </w:rPr>
        <w:t>8</w:t>
      </w:r>
      <w:r w:rsidR="0084781E" w:rsidRPr="00285175">
        <w:rPr>
          <w:rFonts w:ascii="Times New Roman" w:hAnsi="Times New Roman"/>
        </w:rPr>
        <w:t>7</w:t>
      </w:r>
      <w:r w:rsidR="003C6371" w:rsidRPr="00285175">
        <w:rPr>
          <w:rFonts w:ascii="Times New Roman" w:hAnsi="Times New Roman"/>
        </w:rPr>
        <w:t xml:space="preserve"> (в редакции решения Думы </w:t>
      </w:r>
      <w:r w:rsidR="00706B21" w:rsidRPr="00285175">
        <w:rPr>
          <w:rFonts w:ascii="Times New Roman" w:hAnsi="Times New Roman"/>
        </w:rPr>
        <w:t>Разгонского</w:t>
      </w:r>
      <w:r w:rsidR="003C6371" w:rsidRPr="00285175">
        <w:rPr>
          <w:rFonts w:ascii="Times New Roman" w:hAnsi="Times New Roman"/>
        </w:rPr>
        <w:t xml:space="preserve"> муниципального образования</w:t>
      </w:r>
      <w:r w:rsidR="00B37211" w:rsidRPr="00285175">
        <w:rPr>
          <w:rFonts w:ascii="Times New Roman" w:hAnsi="Times New Roman"/>
        </w:rPr>
        <w:t xml:space="preserve"> от 25.05.2018 г</w:t>
      </w:r>
      <w:r w:rsidR="00966E47" w:rsidRPr="00285175">
        <w:rPr>
          <w:rFonts w:ascii="Times New Roman" w:hAnsi="Times New Roman"/>
        </w:rPr>
        <w:t>. №27</w:t>
      </w:r>
      <w:r w:rsidR="00B37211" w:rsidRPr="00285175">
        <w:rPr>
          <w:rFonts w:ascii="Times New Roman" w:hAnsi="Times New Roman"/>
        </w:rPr>
        <w:t>,</w:t>
      </w:r>
      <w:r w:rsidR="003C6371" w:rsidRPr="00285175">
        <w:rPr>
          <w:rFonts w:ascii="Times New Roman" w:hAnsi="Times New Roman"/>
        </w:rPr>
        <w:t xml:space="preserve"> от </w:t>
      </w:r>
      <w:r w:rsidR="00706B21" w:rsidRPr="00285175">
        <w:rPr>
          <w:rFonts w:ascii="Times New Roman" w:hAnsi="Times New Roman"/>
        </w:rPr>
        <w:t>0</w:t>
      </w:r>
      <w:r w:rsidR="003C6371" w:rsidRPr="00285175">
        <w:rPr>
          <w:rFonts w:ascii="Times New Roman" w:hAnsi="Times New Roman"/>
        </w:rPr>
        <w:t>8.0</w:t>
      </w:r>
      <w:r w:rsidR="00706B21" w:rsidRPr="00285175">
        <w:rPr>
          <w:rFonts w:ascii="Times New Roman" w:hAnsi="Times New Roman"/>
        </w:rPr>
        <w:t>9</w:t>
      </w:r>
      <w:r w:rsidR="003C6371" w:rsidRPr="00285175">
        <w:rPr>
          <w:rFonts w:ascii="Times New Roman" w:hAnsi="Times New Roman"/>
        </w:rPr>
        <w:t>.2017 г. № 12</w:t>
      </w:r>
      <w:r w:rsidR="00706B21" w:rsidRPr="00285175">
        <w:rPr>
          <w:rFonts w:ascii="Times New Roman" w:hAnsi="Times New Roman"/>
        </w:rPr>
        <w:t>7</w:t>
      </w:r>
      <w:r w:rsidR="0084781E" w:rsidRPr="00285175">
        <w:rPr>
          <w:rFonts w:ascii="Times New Roman" w:hAnsi="Times New Roman"/>
        </w:rPr>
        <w:t xml:space="preserve">, </w:t>
      </w:r>
      <w:r w:rsidR="0084781E" w:rsidRPr="00285175">
        <w:rPr>
          <w:rFonts w:ascii="Times New Roman" w:hAnsi="Times New Roman" w:cs="Times New Roman"/>
        </w:rPr>
        <w:t xml:space="preserve">от </w:t>
      </w:r>
      <w:r w:rsidR="0084781E" w:rsidRPr="00285175">
        <w:rPr>
          <w:rFonts w:ascii="Times New Roman" w:hAnsi="Times New Roman"/>
        </w:rPr>
        <w:t>09. 01 2017 г. № 105</w:t>
      </w:r>
      <w:r w:rsidR="001D1998">
        <w:rPr>
          <w:rFonts w:ascii="Times New Roman" w:hAnsi="Times New Roman"/>
        </w:rPr>
        <w:t>, от 30.11.2021 г. №123</w:t>
      </w:r>
      <w:r w:rsidR="003C6371" w:rsidRPr="00285175">
        <w:rPr>
          <w:rFonts w:ascii="Times New Roman" w:hAnsi="Times New Roman"/>
        </w:rPr>
        <w:t>)</w:t>
      </w:r>
      <w:r w:rsidR="00300E64" w:rsidRPr="00285175">
        <w:rPr>
          <w:rFonts w:ascii="Times New Roman" w:hAnsi="Times New Roman" w:cs="Times New Roman"/>
        </w:rPr>
        <w:t xml:space="preserve">, </w:t>
      </w:r>
      <w:r w:rsidR="001703E2" w:rsidRPr="00285175">
        <w:rPr>
          <w:rFonts w:ascii="Times New Roman" w:hAnsi="Times New Roman" w:cs="Times New Roman"/>
        </w:rPr>
        <w:t>п. 2.2, п. 3.3 Положения о порядке и сроках составления проекта бюджета Разгонского  муниципального образования, утвержденного постановлением администрации Разгонского муниципального образования от 23 декабря 2014 года № 66, статьями 23, 38, 46 Устава Разгонского муниципального образования, администрация Разгонского муниципального образования</w:t>
      </w:r>
    </w:p>
    <w:p w:rsidR="00684DD6" w:rsidRPr="00285175" w:rsidRDefault="00684DD6" w:rsidP="001703E2">
      <w:pPr>
        <w:pStyle w:val="ConsTitle"/>
        <w:widowControl/>
        <w:ind w:right="0"/>
        <w:jc w:val="both"/>
        <w:rPr>
          <w:rFonts w:ascii="Times New Roman" w:hAnsi="Times New Roman" w:cs="Times New Roman"/>
          <w:b w:val="0"/>
          <w:sz w:val="24"/>
          <w:szCs w:val="24"/>
        </w:rPr>
      </w:pPr>
    </w:p>
    <w:p w:rsidR="00684DD6" w:rsidRPr="00285175" w:rsidRDefault="00AB3442" w:rsidP="00684DD6">
      <w:pPr>
        <w:pStyle w:val="ConsPlusNormal"/>
        <w:suppressLineNumbers/>
        <w:suppressAutoHyphens/>
        <w:ind w:firstLine="0"/>
        <w:jc w:val="both"/>
        <w:outlineLvl w:val="0"/>
        <w:rPr>
          <w:rFonts w:ascii="Times New Roman" w:hAnsi="Times New Roman" w:cs="Times New Roman"/>
          <w:b/>
          <w:sz w:val="24"/>
          <w:szCs w:val="24"/>
        </w:rPr>
      </w:pPr>
      <w:r w:rsidRPr="00285175">
        <w:rPr>
          <w:rFonts w:ascii="Times New Roman" w:hAnsi="Times New Roman" w:cs="Times New Roman"/>
          <w:b/>
          <w:sz w:val="24"/>
          <w:szCs w:val="24"/>
        </w:rPr>
        <w:t>ПОСТАНОВЛЯЕ</w:t>
      </w:r>
      <w:r w:rsidR="00684DD6" w:rsidRPr="00285175">
        <w:rPr>
          <w:rFonts w:ascii="Times New Roman" w:hAnsi="Times New Roman" w:cs="Times New Roman"/>
          <w:b/>
          <w:sz w:val="24"/>
          <w:szCs w:val="24"/>
        </w:rPr>
        <w:t>Т:</w:t>
      </w:r>
    </w:p>
    <w:p w:rsidR="00684DD6" w:rsidRPr="00285175" w:rsidRDefault="00684DD6" w:rsidP="00684DD6">
      <w:pPr>
        <w:pStyle w:val="ConsPlusNormal"/>
        <w:suppressLineNumbers/>
        <w:suppressAutoHyphens/>
        <w:ind w:firstLine="709"/>
        <w:jc w:val="both"/>
        <w:outlineLvl w:val="0"/>
        <w:rPr>
          <w:rFonts w:ascii="Times New Roman" w:hAnsi="Times New Roman" w:cs="Times New Roman"/>
          <w:sz w:val="24"/>
          <w:szCs w:val="24"/>
        </w:rPr>
      </w:pPr>
    </w:p>
    <w:p w:rsidR="00E66711" w:rsidRPr="00285175" w:rsidRDefault="00FF19ED" w:rsidP="00E66711">
      <w:pPr>
        <w:suppressLineNumbers/>
        <w:suppressAutoHyphens/>
        <w:autoSpaceDE w:val="0"/>
        <w:autoSpaceDN w:val="0"/>
        <w:adjustRightInd w:val="0"/>
        <w:ind w:firstLine="709"/>
        <w:jc w:val="both"/>
      </w:pPr>
      <w:r w:rsidRPr="00285175">
        <w:t xml:space="preserve">1. Утвердить </w:t>
      </w:r>
      <w:r w:rsidR="001429E9" w:rsidRPr="00285175">
        <w:t>прилагаемые Основные направления бюджетной</w:t>
      </w:r>
      <w:r w:rsidR="00BF5A72" w:rsidRPr="00285175">
        <w:t xml:space="preserve"> политики</w:t>
      </w:r>
      <w:r w:rsidR="001429E9" w:rsidRPr="00285175">
        <w:t xml:space="preserve"> и </w:t>
      </w:r>
      <w:r w:rsidR="00330BDF" w:rsidRPr="00285175">
        <w:t xml:space="preserve">основные направления </w:t>
      </w:r>
      <w:r w:rsidR="001429E9" w:rsidRPr="00285175">
        <w:t xml:space="preserve">налоговой политики </w:t>
      </w:r>
      <w:r w:rsidR="001703E2" w:rsidRPr="00285175">
        <w:t>Разгонского</w:t>
      </w:r>
      <w:r w:rsidR="001429E9" w:rsidRPr="00285175">
        <w:t xml:space="preserve"> му</w:t>
      </w:r>
      <w:r w:rsidR="00AB3442" w:rsidRPr="00285175">
        <w:t xml:space="preserve">ниципального образования на </w:t>
      </w:r>
      <w:r w:rsidR="00E077D1" w:rsidRPr="00285175">
        <w:t>20</w:t>
      </w:r>
      <w:r w:rsidR="000E72BC" w:rsidRPr="00285175">
        <w:t>2</w:t>
      </w:r>
      <w:r w:rsidR="00D34817">
        <w:t>4</w:t>
      </w:r>
      <w:r w:rsidR="00E077D1" w:rsidRPr="00285175">
        <w:t xml:space="preserve"> год и на плановый период </w:t>
      </w:r>
      <w:r w:rsidR="00AB3442" w:rsidRPr="00285175">
        <w:t>20</w:t>
      </w:r>
      <w:r w:rsidR="0084781E" w:rsidRPr="00285175">
        <w:t>2</w:t>
      </w:r>
      <w:r w:rsidR="00D34817">
        <w:t>5</w:t>
      </w:r>
      <w:r w:rsidR="00A00CFE" w:rsidRPr="00285175">
        <w:t xml:space="preserve"> и </w:t>
      </w:r>
      <w:r w:rsidR="00E077D1" w:rsidRPr="00285175">
        <w:t>20</w:t>
      </w:r>
      <w:r w:rsidR="00930CD3" w:rsidRPr="00285175">
        <w:t>2</w:t>
      </w:r>
      <w:r w:rsidR="00D34817">
        <w:t>6</w:t>
      </w:r>
      <w:r w:rsidR="00A00CFE" w:rsidRPr="00285175">
        <w:t xml:space="preserve"> годов</w:t>
      </w:r>
      <w:r w:rsidR="001429E9" w:rsidRPr="00285175">
        <w:t xml:space="preserve">. </w:t>
      </w:r>
    </w:p>
    <w:p w:rsidR="00E66711" w:rsidRPr="00285175" w:rsidRDefault="003A4058" w:rsidP="00E66711">
      <w:pPr>
        <w:suppressLineNumbers/>
        <w:suppressAutoHyphens/>
        <w:autoSpaceDE w:val="0"/>
        <w:autoSpaceDN w:val="0"/>
        <w:adjustRightInd w:val="0"/>
        <w:ind w:firstLine="709"/>
        <w:jc w:val="both"/>
      </w:pPr>
      <w:r w:rsidRPr="00285175">
        <w:t xml:space="preserve">2. Администрации </w:t>
      </w:r>
      <w:r w:rsidR="001703E2" w:rsidRPr="00285175">
        <w:t>Разгонского</w:t>
      </w:r>
      <w:r w:rsidRPr="00285175">
        <w:t xml:space="preserve"> муниципального образования при разработке проекта бюджета </w:t>
      </w:r>
      <w:r w:rsidR="001703E2" w:rsidRPr="00285175">
        <w:t>Разгонского</w:t>
      </w:r>
      <w:r w:rsidR="00901480" w:rsidRPr="00285175">
        <w:t xml:space="preserve"> </w:t>
      </w:r>
      <w:r w:rsidRPr="00285175">
        <w:t xml:space="preserve">муниципального образования на </w:t>
      </w:r>
      <w:r w:rsidR="00E077D1" w:rsidRPr="00285175">
        <w:t>20</w:t>
      </w:r>
      <w:r w:rsidR="000E72BC" w:rsidRPr="00285175">
        <w:t>2</w:t>
      </w:r>
      <w:r w:rsidR="00D34817">
        <w:t>4</w:t>
      </w:r>
      <w:r w:rsidR="00A00CFE" w:rsidRPr="00285175">
        <w:t xml:space="preserve"> год и на плановый период 20</w:t>
      </w:r>
      <w:r w:rsidR="0084781E" w:rsidRPr="00285175">
        <w:t>2</w:t>
      </w:r>
      <w:r w:rsidR="00D34817">
        <w:t>5</w:t>
      </w:r>
      <w:r w:rsidR="00A00CFE" w:rsidRPr="00285175">
        <w:t xml:space="preserve"> и </w:t>
      </w:r>
      <w:r w:rsidR="00E077D1" w:rsidRPr="00285175">
        <w:t>20</w:t>
      </w:r>
      <w:r w:rsidR="00930CD3" w:rsidRPr="00285175">
        <w:t>2</w:t>
      </w:r>
      <w:r w:rsidR="00D34817">
        <w:t>6</w:t>
      </w:r>
      <w:r w:rsidR="00A00CFE" w:rsidRPr="00285175">
        <w:t xml:space="preserve"> годов</w:t>
      </w:r>
      <w:r w:rsidRPr="00285175">
        <w:t xml:space="preserve"> обеспечить соблюдение основных направлений бюджетной политики и </w:t>
      </w:r>
      <w:r w:rsidR="004A6545" w:rsidRPr="00285175">
        <w:t xml:space="preserve">основных направлений </w:t>
      </w:r>
      <w:r w:rsidRPr="00285175">
        <w:t xml:space="preserve">налоговой политики </w:t>
      </w:r>
      <w:r w:rsidR="003B0AB1" w:rsidRPr="00285175">
        <w:t>Разгонского</w:t>
      </w:r>
      <w:r w:rsidRPr="00285175">
        <w:t xml:space="preserve"> муниципального образования на </w:t>
      </w:r>
      <w:r w:rsidR="00E077D1" w:rsidRPr="00285175">
        <w:t>20</w:t>
      </w:r>
      <w:r w:rsidR="000E72BC" w:rsidRPr="00285175">
        <w:t>2</w:t>
      </w:r>
      <w:r w:rsidR="00D34817">
        <w:t>4</w:t>
      </w:r>
      <w:r w:rsidR="00A00CFE" w:rsidRPr="00285175">
        <w:t xml:space="preserve"> год и на плановый период 20</w:t>
      </w:r>
      <w:r w:rsidR="0084781E" w:rsidRPr="00285175">
        <w:t>2</w:t>
      </w:r>
      <w:r w:rsidR="00D34817">
        <w:t>5</w:t>
      </w:r>
      <w:r w:rsidR="00A00CFE" w:rsidRPr="00285175">
        <w:t xml:space="preserve"> и </w:t>
      </w:r>
      <w:r w:rsidR="00E077D1" w:rsidRPr="00285175">
        <w:t>20</w:t>
      </w:r>
      <w:r w:rsidR="00930CD3" w:rsidRPr="00285175">
        <w:t>2</w:t>
      </w:r>
      <w:r w:rsidR="00D34817">
        <w:t xml:space="preserve">6 </w:t>
      </w:r>
      <w:r w:rsidR="00A00CFE" w:rsidRPr="00285175">
        <w:t>годов</w:t>
      </w:r>
      <w:r w:rsidRPr="00285175">
        <w:t>.</w:t>
      </w:r>
    </w:p>
    <w:p w:rsidR="00E66711" w:rsidRPr="00285175" w:rsidRDefault="00424635" w:rsidP="00E66711">
      <w:pPr>
        <w:suppressLineNumbers/>
        <w:suppressAutoHyphens/>
        <w:autoSpaceDE w:val="0"/>
        <w:autoSpaceDN w:val="0"/>
        <w:adjustRightInd w:val="0"/>
        <w:ind w:firstLine="709"/>
        <w:jc w:val="both"/>
      </w:pPr>
      <w:r w:rsidRPr="00285175">
        <w:t>3</w:t>
      </w:r>
      <w:r w:rsidR="00684DD6" w:rsidRPr="00285175">
        <w:t>. Опубликовать настоящее постановле</w:t>
      </w:r>
      <w:r w:rsidR="008929B3" w:rsidRPr="00285175">
        <w:t xml:space="preserve">ние с приложением в </w:t>
      </w:r>
      <w:r w:rsidR="00930CD3" w:rsidRPr="00285175">
        <w:t xml:space="preserve">бюллетене нормативных правовых актов администрации </w:t>
      </w:r>
      <w:r w:rsidR="00B76544" w:rsidRPr="00285175">
        <w:t>Разгонского</w:t>
      </w:r>
      <w:r w:rsidR="00930CD3" w:rsidRPr="00285175">
        <w:t xml:space="preserve">  муниципального образования</w:t>
      </w:r>
      <w:r w:rsidR="008929B3" w:rsidRPr="00285175">
        <w:t xml:space="preserve"> «Вестник </w:t>
      </w:r>
      <w:r w:rsidR="00B76544" w:rsidRPr="00285175">
        <w:t>Разгонского</w:t>
      </w:r>
      <w:r w:rsidR="00684DD6" w:rsidRPr="00285175">
        <w:t xml:space="preserve"> муниципального образования</w:t>
      </w:r>
      <w:r w:rsidR="00930CD3" w:rsidRPr="00285175">
        <w:t>»</w:t>
      </w:r>
      <w:r w:rsidR="00684DD6" w:rsidRPr="00285175">
        <w:t xml:space="preserve"> и разместить на официальном сайте администрации </w:t>
      </w:r>
      <w:r w:rsidR="00B76544" w:rsidRPr="00285175">
        <w:t>Разгонского</w:t>
      </w:r>
      <w:r w:rsidR="00684DD6" w:rsidRPr="00285175">
        <w:t xml:space="preserve"> муниципального образования в информационно-телекоммуникационной сети «Интернет».</w:t>
      </w:r>
    </w:p>
    <w:p w:rsidR="00DA1AFB" w:rsidRPr="00285175" w:rsidRDefault="00E66711" w:rsidP="00E66711">
      <w:pPr>
        <w:suppressLineNumbers/>
        <w:suppressAutoHyphens/>
        <w:ind w:firstLine="709"/>
        <w:jc w:val="both"/>
      </w:pPr>
      <w:r w:rsidRPr="00285175">
        <w:t>4</w:t>
      </w:r>
      <w:r w:rsidR="00684DD6" w:rsidRPr="00285175">
        <w:t>. Контроль за исполнением настоящего постановления оставляю за собой.</w:t>
      </w:r>
    </w:p>
    <w:p w:rsidR="00EB4228" w:rsidRPr="00285175" w:rsidRDefault="00EB4228" w:rsidP="00E66711">
      <w:pPr>
        <w:suppressLineNumbers/>
        <w:suppressAutoHyphens/>
        <w:ind w:firstLine="709"/>
        <w:jc w:val="both"/>
      </w:pPr>
    </w:p>
    <w:p w:rsidR="00930CD3" w:rsidRPr="00285175" w:rsidRDefault="00930CD3" w:rsidP="00E66711">
      <w:pPr>
        <w:suppressLineNumbers/>
        <w:suppressAutoHyphens/>
        <w:ind w:firstLine="709"/>
        <w:jc w:val="both"/>
      </w:pPr>
    </w:p>
    <w:p w:rsidR="00E66711" w:rsidRPr="00285175" w:rsidRDefault="00E66711" w:rsidP="00E66711">
      <w:pPr>
        <w:suppressLineNumbers/>
        <w:suppressAutoHyphens/>
        <w:ind w:firstLine="709"/>
        <w:jc w:val="both"/>
      </w:pPr>
    </w:p>
    <w:p w:rsidR="00E66711" w:rsidRPr="00285175" w:rsidRDefault="0084781E" w:rsidP="00424635">
      <w:pPr>
        <w:suppressLineNumbers/>
        <w:suppressAutoHyphens/>
        <w:jc w:val="both"/>
      </w:pPr>
      <w:r w:rsidRPr="00285175">
        <w:t>Г</w:t>
      </w:r>
      <w:r w:rsidR="00684DD6" w:rsidRPr="00285175">
        <w:t>лав</w:t>
      </w:r>
      <w:r w:rsidRPr="00285175">
        <w:t>а</w:t>
      </w:r>
      <w:r w:rsidR="00684DD6" w:rsidRPr="00285175">
        <w:t xml:space="preserve"> </w:t>
      </w:r>
      <w:r w:rsidR="00B76544" w:rsidRPr="00285175">
        <w:t>Разгонского</w:t>
      </w:r>
    </w:p>
    <w:p w:rsidR="00424635" w:rsidRPr="00285175" w:rsidRDefault="00684DD6" w:rsidP="00424635">
      <w:pPr>
        <w:suppressLineNumbers/>
        <w:suppressAutoHyphens/>
        <w:jc w:val="both"/>
      </w:pPr>
      <w:r w:rsidRPr="00285175">
        <w:t xml:space="preserve">муниципального образования      </w:t>
      </w:r>
      <w:r w:rsidR="008929B3" w:rsidRPr="00285175">
        <w:t xml:space="preserve">        </w:t>
      </w:r>
      <w:r w:rsidR="00424635" w:rsidRPr="00285175">
        <w:t xml:space="preserve">        </w:t>
      </w:r>
      <w:r w:rsidR="003B0AB1" w:rsidRPr="00285175">
        <w:t xml:space="preserve">                  </w:t>
      </w:r>
      <w:r w:rsidR="00424635" w:rsidRPr="00285175">
        <w:t xml:space="preserve">            </w:t>
      </w:r>
      <w:r w:rsidR="003B0AB1" w:rsidRPr="00285175">
        <w:t>Р.С.Журавлева</w:t>
      </w:r>
    </w:p>
    <w:p w:rsidR="002E16C0" w:rsidRPr="00285175" w:rsidRDefault="002E16C0" w:rsidP="00EB4228">
      <w:pPr>
        <w:suppressLineNumbers/>
        <w:suppressAutoHyphens/>
        <w:jc w:val="right"/>
        <w:rPr>
          <w:sz w:val="22"/>
          <w:szCs w:val="22"/>
        </w:rPr>
      </w:pPr>
      <w:r w:rsidRPr="00285175">
        <w:rPr>
          <w:bCs/>
          <w:sz w:val="22"/>
          <w:szCs w:val="18"/>
        </w:rPr>
        <w:lastRenderedPageBreak/>
        <w:t xml:space="preserve">                                                                          </w:t>
      </w:r>
      <w:r w:rsidR="00AB3442" w:rsidRPr="00285175">
        <w:rPr>
          <w:bCs/>
          <w:sz w:val="22"/>
          <w:szCs w:val="18"/>
        </w:rPr>
        <w:t xml:space="preserve">      </w:t>
      </w:r>
      <w:r w:rsidR="00424635" w:rsidRPr="00285175">
        <w:rPr>
          <w:bCs/>
          <w:sz w:val="22"/>
          <w:szCs w:val="18"/>
        </w:rPr>
        <w:t xml:space="preserve">                                         </w:t>
      </w:r>
      <w:r w:rsidRPr="00285175">
        <w:rPr>
          <w:bCs/>
          <w:sz w:val="22"/>
          <w:szCs w:val="22"/>
        </w:rPr>
        <w:t xml:space="preserve">Приложение </w:t>
      </w:r>
    </w:p>
    <w:p w:rsidR="002E16C0" w:rsidRPr="00285175" w:rsidRDefault="00AB3442" w:rsidP="00901480">
      <w:pPr>
        <w:pStyle w:val="a3"/>
        <w:spacing w:before="0" w:beforeAutospacing="0" w:after="0" w:afterAutospacing="0"/>
        <w:jc w:val="right"/>
        <w:rPr>
          <w:rFonts w:ascii="Times New Roman" w:hAnsi="Times New Roman" w:cs="Times New Roman"/>
          <w:bCs/>
          <w:sz w:val="22"/>
          <w:szCs w:val="22"/>
        </w:rPr>
      </w:pPr>
      <w:r w:rsidRPr="00285175">
        <w:rPr>
          <w:rFonts w:ascii="Times New Roman" w:hAnsi="Times New Roman" w:cs="Times New Roman"/>
          <w:bCs/>
          <w:sz w:val="22"/>
          <w:szCs w:val="22"/>
        </w:rPr>
        <w:t xml:space="preserve">                                                                                   </w:t>
      </w:r>
      <w:r w:rsidR="002E16C0" w:rsidRPr="00285175">
        <w:rPr>
          <w:rFonts w:ascii="Times New Roman" w:hAnsi="Times New Roman" w:cs="Times New Roman"/>
          <w:bCs/>
          <w:sz w:val="22"/>
          <w:szCs w:val="22"/>
        </w:rPr>
        <w:t xml:space="preserve">к постановлению администрации </w:t>
      </w:r>
    </w:p>
    <w:p w:rsidR="00E66711" w:rsidRPr="00285175" w:rsidRDefault="00B76544" w:rsidP="00901480">
      <w:pPr>
        <w:pStyle w:val="a3"/>
        <w:spacing w:before="0" w:beforeAutospacing="0" w:after="0" w:afterAutospacing="0"/>
        <w:jc w:val="right"/>
        <w:rPr>
          <w:rFonts w:ascii="Times New Roman" w:hAnsi="Times New Roman" w:cs="Times New Roman"/>
          <w:bCs/>
          <w:sz w:val="22"/>
          <w:szCs w:val="22"/>
        </w:rPr>
      </w:pPr>
      <w:r w:rsidRPr="00285175">
        <w:rPr>
          <w:rFonts w:ascii="Times New Roman" w:hAnsi="Times New Roman" w:cs="Times New Roman"/>
          <w:sz w:val="22"/>
          <w:szCs w:val="22"/>
        </w:rPr>
        <w:t>Разгонского</w:t>
      </w:r>
      <w:r w:rsidR="00901480" w:rsidRPr="00285175">
        <w:rPr>
          <w:rFonts w:ascii="Times New Roman" w:hAnsi="Times New Roman" w:cs="Times New Roman"/>
          <w:bCs/>
          <w:sz w:val="22"/>
          <w:szCs w:val="22"/>
        </w:rPr>
        <w:t xml:space="preserve"> </w:t>
      </w:r>
      <w:r w:rsidR="002E16C0" w:rsidRPr="00285175">
        <w:rPr>
          <w:rFonts w:ascii="Times New Roman" w:hAnsi="Times New Roman" w:cs="Times New Roman"/>
          <w:bCs/>
          <w:sz w:val="22"/>
          <w:szCs w:val="22"/>
        </w:rPr>
        <w:t>муниципального образования</w:t>
      </w:r>
    </w:p>
    <w:p w:rsidR="00E66711" w:rsidRPr="00285175" w:rsidRDefault="002A730A" w:rsidP="00901480">
      <w:pPr>
        <w:pStyle w:val="a3"/>
        <w:spacing w:before="0" w:beforeAutospacing="0" w:after="0" w:afterAutospacing="0"/>
        <w:jc w:val="right"/>
        <w:rPr>
          <w:rFonts w:ascii="Times New Roman" w:hAnsi="Times New Roman" w:cs="Times New Roman"/>
          <w:sz w:val="22"/>
          <w:szCs w:val="22"/>
        </w:rPr>
      </w:pPr>
      <w:r w:rsidRPr="00285175">
        <w:rPr>
          <w:rFonts w:ascii="Times New Roman" w:hAnsi="Times New Roman" w:cs="Times New Roman"/>
          <w:sz w:val="22"/>
          <w:szCs w:val="22"/>
        </w:rPr>
        <w:t>«</w:t>
      </w:r>
      <w:r w:rsidR="00E66711" w:rsidRPr="00285175">
        <w:rPr>
          <w:rFonts w:ascii="Times New Roman" w:hAnsi="Times New Roman" w:cs="Times New Roman"/>
          <w:sz w:val="22"/>
          <w:szCs w:val="22"/>
        </w:rPr>
        <w:t xml:space="preserve">Об утверждении основных направлений бюджетной </w:t>
      </w:r>
    </w:p>
    <w:p w:rsidR="00E66711" w:rsidRPr="00285175" w:rsidRDefault="00E66711" w:rsidP="00901480">
      <w:pPr>
        <w:pStyle w:val="a3"/>
        <w:spacing w:before="0" w:beforeAutospacing="0" w:after="0" w:afterAutospacing="0"/>
        <w:jc w:val="right"/>
        <w:rPr>
          <w:rFonts w:ascii="Times New Roman" w:hAnsi="Times New Roman" w:cs="Times New Roman"/>
          <w:sz w:val="22"/>
          <w:szCs w:val="22"/>
        </w:rPr>
      </w:pPr>
      <w:r w:rsidRPr="00285175">
        <w:rPr>
          <w:rFonts w:ascii="Times New Roman" w:hAnsi="Times New Roman" w:cs="Times New Roman"/>
          <w:sz w:val="22"/>
          <w:szCs w:val="22"/>
        </w:rPr>
        <w:t xml:space="preserve">политики и основных направлений налоговой </w:t>
      </w:r>
    </w:p>
    <w:p w:rsidR="00E66711" w:rsidRPr="00285175" w:rsidRDefault="00E66711" w:rsidP="00901480">
      <w:pPr>
        <w:pStyle w:val="a3"/>
        <w:spacing w:before="0" w:beforeAutospacing="0" w:after="0" w:afterAutospacing="0"/>
        <w:jc w:val="right"/>
        <w:rPr>
          <w:rFonts w:ascii="Times New Roman" w:hAnsi="Times New Roman" w:cs="Times New Roman"/>
          <w:sz w:val="22"/>
          <w:szCs w:val="22"/>
        </w:rPr>
      </w:pPr>
      <w:r w:rsidRPr="00285175">
        <w:rPr>
          <w:rFonts w:ascii="Times New Roman" w:hAnsi="Times New Roman" w:cs="Times New Roman"/>
          <w:sz w:val="22"/>
          <w:szCs w:val="22"/>
        </w:rPr>
        <w:t xml:space="preserve">политики </w:t>
      </w:r>
      <w:r w:rsidR="00B76544" w:rsidRPr="00285175">
        <w:rPr>
          <w:rFonts w:ascii="Times New Roman" w:hAnsi="Times New Roman" w:cs="Times New Roman"/>
          <w:sz w:val="22"/>
          <w:szCs w:val="22"/>
        </w:rPr>
        <w:t>Разгонского</w:t>
      </w:r>
      <w:r w:rsidRPr="00285175">
        <w:rPr>
          <w:rFonts w:ascii="Times New Roman" w:hAnsi="Times New Roman" w:cs="Times New Roman"/>
          <w:sz w:val="22"/>
          <w:szCs w:val="22"/>
        </w:rPr>
        <w:t xml:space="preserve"> муниципального образования </w:t>
      </w:r>
    </w:p>
    <w:p w:rsidR="002E16C0" w:rsidRPr="00285175" w:rsidRDefault="00E66711" w:rsidP="00901480">
      <w:pPr>
        <w:pStyle w:val="a3"/>
        <w:spacing w:before="0" w:beforeAutospacing="0" w:after="0" w:afterAutospacing="0"/>
        <w:jc w:val="right"/>
        <w:rPr>
          <w:rFonts w:ascii="Times New Roman" w:hAnsi="Times New Roman" w:cs="Times New Roman"/>
          <w:bCs/>
          <w:sz w:val="22"/>
          <w:szCs w:val="22"/>
        </w:rPr>
      </w:pPr>
      <w:r w:rsidRPr="00285175">
        <w:rPr>
          <w:rFonts w:ascii="Times New Roman" w:hAnsi="Times New Roman" w:cs="Times New Roman"/>
          <w:sz w:val="22"/>
          <w:szCs w:val="22"/>
        </w:rPr>
        <w:t>на 20</w:t>
      </w:r>
      <w:r w:rsidR="000E72BC" w:rsidRPr="00285175">
        <w:rPr>
          <w:rFonts w:ascii="Times New Roman" w:hAnsi="Times New Roman" w:cs="Times New Roman"/>
          <w:sz w:val="22"/>
          <w:szCs w:val="22"/>
        </w:rPr>
        <w:t>2</w:t>
      </w:r>
      <w:r w:rsidR="00D34817">
        <w:rPr>
          <w:rFonts w:ascii="Times New Roman" w:hAnsi="Times New Roman" w:cs="Times New Roman"/>
          <w:sz w:val="22"/>
          <w:szCs w:val="22"/>
        </w:rPr>
        <w:t>4</w:t>
      </w:r>
      <w:r w:rsidRPr="00285175">
        <w:rPr>
          <w:rFonts w:ascii="Times New Roman" w:hAnsi="Times New Roman" w:cs="Times New Roman"/>
          <w:sz w:val="22"/>
          <w:szCs w:val="22"/>
        </w:rPr>
        <w:t xml:space="preserve"> год и на плановый период 20</w:t>
      </w:r>
      <w:r w:rsidR="0084781E" w:rsidRPr="00285175">
        <w:rPr>
          <w:rFonts w:ascii="Times New Roman" w:hAnsi="Times New Roman" w:cs="Times New Roman"/>
          <w:sz w:val="22"/>
          <w:szCs w:val="22"/>
        </w:rPr>
        <w:t>2</w:t>
      </w:r>
      <w:r w:rsidR="00D34817">
        <w:rPr>
          <w:rFonts w:ascii="Times New Roman" w:hAnsi="Times New Roman" w:cs="Times New Roman"/>
          <w:sz w:val="22"/>
          <w:szCs w:val="22"/>
        </w:rPr>
        <w:t>5</w:t>
      </w:r>
      <w:r w:rsidR="00B37211" w:rsidRPr="00285175">
        <w:rPr>
          <w:rFonts w:ascii="Times New Roman" w:hAnsi="Times New Roman" w:cs="Times New Roman"/>
          <w:sz w:val="22"/>
          <w:szCs w:val="22"/>
        </w:rPr>
        <w:t xml:space="preserve"> </w:t>
      </w:r>
      <w:r w:rsidR="00A00CFE" w:rsidRPr="00285175">
        <w:rPr>
          <w:rFonts w:ascii="Times New Roman" w:hAnsi="Times New Roman" w:cs="Times New Roman"/>
          <w:sz w:val="22"/>
          <w:szCs w:val="22"/>
        </w:rPr>
        <w:t>и 2</w:t>
      </w:r>
      <w:r w:rsidRPr="00285175">
        <w:rPr>
          <w:rFonts w:ascii="Times New Roman" w:hAnsi="Times New Roman" w:cs="Times New Roman"/>
          <w:sz w:val="22"/>
          <w:szCs w:val="22"/>
        </w:rPr>
        <w:t>0</w:t>
      </w:r>
      <w:r w:rsidR="00930CD3" w:rsidRPr="00285175">
        <w:rPr>
          <w:rFonts w:ascii="Times New Roman" w:hAnsi="Times New Roman" w:cs="Times New Roman"/>
          <w:sz w:val="22"/>
          <w:szCs w:val="22"/>
        </w:rPr>
        <w:t>2</w:t>
      </w:r>
      <w:r w:rsidR="00D34817">
        <w:rPr>
          <w:rFonts w:ascii="Times New Roman" w:hAnsi="Times New Roman" w:cs="Times New Roman"/>
          <w:sz w:val="22"/>
          <w:szCs w:val="22"/>
        </w:rPr>
        <w:t>6</w:t>
      </w:r>
      <w:r w:rsidRPr="00285175">
        <w:rPr>
          <w:rFonts w:ascii="Times New Roman" w:hAnsi="Times New Roman" w:cs="Times New Roman"/>
          <w:sz w:val="22"/>
          <w:szCs w:val="22"/>
        </w:rPr>
        <w:t xml:space="preserve"> год</w:t>
      </w:r>
      <w:r w:rsidR="00A00CFE" w:rsidRPr="00285175">
        <w:rPr>
          <w:rFonts w:ascii="Times New Roman" w:hAnsi="Times New Roman" w:cs="Times New Roman"/>
          <w:sz w:val="22"/>
          <w:szCs w:val="22"/>
        </w:rPr>
        <w:t>ов</w:t>
      </w:r>
      <w:r w:rsidR="002A730A" w:rsidRPr="00285175">
        <w:rPr>
          <w:rFonts w:ascii="Times New Roman" w:hAnsi="Times New Roman" w:cs="Times New Roman"/>
          <w:sz w:val="22"/>
          <w:szCs w:val="22"/>
        </w:rPr>
        <w:t>»</w:t>
      </w:r>
      <w:r w:rsidR="002E16C0" w:rsidRPr="00285175">
        <w:rPr>
          <w:rFonts w:ascii="Times New Roman" w:hAnsi="Times New Roman" w:cs="Times New Roman"/>
          <w:bCs/>
          <w:sz w:val="22"/>
          <w:szCs w:val="22"/>
        </w:rPr>
        <w:t xml:space="preserve"> </w:t>
      </w:r>
    </w:p>
    <w:p w:rsidR="009E6199" w:rsidRPr="00285175" w:rsidRDefault="00E66711" w:rsidP="00901480">
      <w:pPr>
        <w:pStyle w:val="a3"/>
        <w:spacing w:before="0" w:beforeAutospacing="0" w:after="0" w:afterAutospacing="0"/>
        <w:jc w:val="right"/>
        <w:rPr>
          <w:rFonts w:ascii="Times New Roman" w:hAnsi="Times New Roman" w:cs="Times New Roman"/>
          <w:bCs/>
          <w:sz w:val="22"/>
          <w:szCs w:val="22"/>
        </w:rPr>
      </w:pPr>
      <w:r w:rsidRPr="00AC4F2A">
        <w:rPr>
          <w:rFonts w:ascii="Times New Roman" w:hAnsi="Times New Roman" w:cs="Times New Roman"/>
          <w:bCs/>
          <w:sz w:val="22"/>
          <w:szCs w:val="22"/>
        </w:rPr>
        <w:t xml:space="preserve">от </w:t>
      </w:r>
      <w:r w:rsidR="0084781E" w:rsidRPr="00AC4F2A">
        <w:rPr>
          <w:rFonts w:ascii="Times New Roman" w:hAnsi="Times New Roman" w:cs="Times New Roman"/>
          <w:bCs/>
          <w:sz w:val="22"/>
          <w:szCs w:val="22"/>
        </w:rPr>
        <w:t>0</w:t>
      </w:r>
      <w:r w:rsidR="00AC4F2A" w:rsidRPr="00AC4F2A">
        <w:rPr>
          <w:rFonts w:ascii="Times New Roman" w:hAnsi="Times New Roman" w:cs="Times New Roman"/>
          <w:bCs/>
          <w:sz w:val="22"/>
          <w:szCs w:val="22"/>
        </w:rPr>
        <w:t>2</w:t>
      </w:r>
      <w:r w:rsidR="0084781E" w:rsidRPr="00AC4F2A">
        <w:rPr>
          <w:rFonts w:ascii="Times New Roman" w:hAnsi="Times New Roman" w:cs="Times New Roman"/>
          <w:bCs/>
          <w:sz w:val="22"/>
          <w:szCs w:val="22"/>
        </w:rPr>
        <w:t xml:space="preserve"> ноября</w:t>
      </w:r>
      <w:r w:rsidRPr="00AC4F2A">
        <w:rPr>
          <w:rFonts w:ascii="Times New Roman" w:hAnsi="Times New Roman" w:cs="Times New Roman"/>
          <w:bCs/>
          <w:sz w:val="22"/>
          <w:szCs w:val="22"/>
        </w:rPr>
        <w:t xml:space="preserve"> 20</w:t>
      </w:r>
      <w:r w:rsidR="00B37211" w:rsidRPr="00AC4F2A">
        <w:rPr>
          <w:rFonts w:ascii="Times New Roman" w:hAnsi="Times New Roman" w:cs="Times New Roman"/>
          <w:bCs/>
          <w:sz w:val="22"/>
          <w:szCs w:val="22"/>
        </w:rPr>
        <w:t>2</w:t>
      </w:r>
      <w:r w:rsidR="00AC4F2A" w:rsidRPr="00AC4F2A">
        <w:rPr>
          <w:rFonts w:ascii="Times New Roman" w:hAnsi="Times New Roman" w:cs="Times New Roman"/>
          <w:bCs/>
          <w:sz w:val="22"/>
          <w:szCs w:val="22"/>
        </w:rPr>
        <w:t>3</w:t>
      </w:r>
      <w:r w:rsidR="00424635" w:rsidRPr="00AC4F2A">
        <w:rPr>
          <w:rFonts w:ascii="Times New Roman" w:hAnsi="Times New Roman" w:cs="Times New Roman"/>
          <w:bCs/>
          <w:sz w:val="22"/>
          <w:szCs w:val="22"/>
        </w:rPr>
        <w:t xml:space="preserve"> г.</w:t>
      </w:r>
      <w:r w:rsidR="00AB3442" w:rsidRPr="00AC4F2A">
        <w:rPr>
          <w:rFonts w:ascii="Times New Roman" w:hAnsi="Times New Roman" w:cs="Times New Roman"/>
          <w:bCs/>
          <w:sz w:val="22"/>
          <w:szCs w:val="22"/>
        </w:rPr>
        <w:t xml:space="preserve"> № </w:t>
      </w:r>
      <w:r w:rsidR="00BC1D61" w:rsidRPr="00AC4F2A">
        <w:rPr>
          <w:rFonts w:ascii="Times New Roman" w:hAnsi="Times New Roman" w:cs="Times New Roman"/>
          <w:bCs/>
          <w:sz w:val="22"/>
          <w:szCs w:val="22"/>
        </w:rPr>
        <w:t>3</w:t>
      </w:r>
      <w:r w:rsidR="00AC4F2A" w:rsidRPr="00AC4F2A">
        <w:rPr>
          <w:rFonts w:ascii="Times New Roman" w:hAnsi="Times New Roman" w:cs="Times New Roman"/>
          <w:bCs/>
          <w:sz w:val="22"/>
          <w:szCs w:val="22"/>
        </w:rPr>
        <w:t>7</w:t>
      </w:r>
      <w:r w:rsidR="0084781E" w:rsidRPr="00285175">
        <w:rPr>
          <w:rFonts w:ascii="Times New Roman" w:hAnsi="Times New Roman" w:cs="Times New Roman"/>
          <w:bCs/>
          <w:sz w:val="22"/>
          <w:szCs w:val="22"/>
        </w:rPr>
        <w:t xml:space="preserve"> </w:t>
      </w:r>
    </w:p>
    <w:p w:rsidR="003464A0" w:rsidRPr="00285175" w:rsidRDefault="003464A0" w:rsidP="00901480">
      <w:pPr>
        <w:pStyle w:val="a3"/>
        <w:spacing w:before="0" w:beforeAutospacing="0" w:after="0" w:afterAutospacing="0"/>
        <w:jc w:val="right"/>
        <w:rPr>
          <w:rFonts w:ascii="Times New Roman" w:hAnsi="Times New Roman" w:cs="Times New Roman"/>
          <w:b/>
          <w:bCs/>
          <w:color w:val="FF0000"/>
          <w:sz w:val="22"/>
          <w:szCs w:val="22"/>
        </w:rPr>
      </w:pPr>
    </w:p>
    <w:p w:rsidR="002E16C0" w:rsidRPr="00285175" w:rsidRDefault="002E16C0">
      <w:pPr>
        <w:pStyle w:val="a3"/>
        <w:spacing w:before="0" w:beforeAutospacing="0" w:after="0" w:afterAutospacing="0"/>
        <w:jc w:val="center"/>
        <w:rPr>
          <w:rFonts w:ascii="Times New Roman" w:hAnsi="Times New Roman" w:cs="Times New Roman"/>
          <w:b/>
          <w:bCs/>
          <w:sz w:val="22"/>
          <w:szCs w:val="18"/>
        </w:rPr>
      </w:pPr>
    </w:p>
    <w:p w:rsidR="004A6545" w:rsidRPr="00285175" w:rsidRDefault="002E16C0" w:rsidP="004A6545">
      <w:pPr>
        <w:pStyle w:val="a3"/>
        <w:spacing w:before="0" w:beforeAutospacing="0" w:after="0" w:afterAutospacing="0"/>
        <w:jc w:val="center"/>
        <w:rPr>
          <w:rFonts w:ascii="Times New Roman" w:hAnsi="Times New Roman" w:cs="Times New Roman"/>
          <w:b/>
          <w:bCs/>
          <w:sz w:val="22"/>
          <w:szCs w:val="22"/>
        </w:rPr>
      </w:pPr>
      <w:r w:rsidRPr="00285175">
        <w:rPr>
          <w:rFonts w:ascii="Times New Roman" w:hAnsi="Times New Roman" w:cs="Times New Roman"/>
          <w:b/>
          <w:bCs/>
          <w:sz w:val="22"/>
          <w:szCs w:val="22"/>
        </w:rPr>
        <w:t>ОСНОВНЫЕ  НАПРАВЛЕНИЯ  БЮДЖЕТНОЙ</w:t>
      </w:r>
      <w:r w:rsidR="00424635" w:rsidRPr="00285175">
        <w:rPr>
          <w:rFonts w:ascii="Times New Roman" w:hAnsi="Times New Roman" w:cs="Times New Roman"/>
          <w:b/>
          <w:bCs/>
          <w:sz w:val="22"/>
          <w:szCs w:val="22"/>
        </w:rPr>
        <w:t xml:space="preserve"> ПОЛИТИКИ</w:t>
      </w:r>
      <w:r w:rsidRPr="00285175">
        <w:rPr>
          <w:rFonts w:ascii="Times New Roman" w:hAnsi="Times New Roman" w:cs="Times New Roman"/>
          <w:b/>
          <w:bCs/>
          <w:sz w:val="22"/>
          <w:szCs w:val="22"/>
        </w:rPr>
        <w:t xml:space="preserve">  </w:t>
      </w:r>
    </w:p>
    <w:p w:rsidR="004A6545" w:rsidRPr="00285175" w:rsidRDefault="002E16C0" w:rsidP="004A6545">
      <w:pPr>
        <w:pStyle w:val="a3"/>
        <w:spacing w:before="0" w:beforeAutospacing="0" w:after="0" w:afterAutospacing="0"/>
        <w:jc w:val="center"/>
        <w:rPr>
          <w:rFonts w:ascii="Times New Roman" w:hAnsi="Times New Roman" w:cs="Times New Roman"/>
          <w:b/>
          <w:bCs/>
          <w:sz w:val="22"/>
          <w:szCs w:val="22"/>
        </w:rPr>
      </w:pPr>
      <w:r w:rsidRPr="00285175">
        <w:rPr>
          <w:rFonts w:ascii="Times New Roman" w:hAnsi="Times New Roman" w:cs="Times New Roman"/>
          <w:b/>
          <w:bCs/>
          <w:sz w:val="22"/>
          <w:szCs w:val="22"/>
        </w:rPr>
        <w:t xml:space="preserve">И </w:t>
      </w:r>
      <w:r w:rsidR="004A6545" w:rsidRPr="00285175">
        <w:rPr>
          <w:rFonts w:ascii="Times New Roman" w:hAnsi="Times New Roman" w:cs="Times New Roman"/>
          <w:b/>
          <w:bCs/>
          <w:sz w:val="22"/>
          <w:szCs w:val="22"/>
        </w:rPr>
        <w:t xml:space="preserve">ОСНОВНЫЕ НАПРАВЛЕНИЯ </w:t>
      </w:r>
      <w:r w:rsidRPr="00285175">
        <w:rPr>
          <w:rFonts w:ascii="Times New Roman" w:hAnsi="Times New Roman" w:cs="Times New Roman"/>
          <w:b/>
          <w:bCs/>
          <w:sz w:val="22"/>
          <w:szCs w:val="22"/>
        </w:rPr>
        <w:t xml:space="preserve">НАЛОГОВОЙ  ПОЛИТИКИ  </w:t>
      </w:r>
    </w:p>
    <w:p w:rsidR="004A6545" w:rsidRPr="00285175" w:rsidRDefault="00B76544" w:rsidP="004A6545">
      <w:pPr>
        <w:pStyle w:val="a3"/>
        <w:spacing w:before="0" w:beforeAutospacing="0" w:after="0" w:afterAutospacing="0"/>
        <w:jc w:val="center"/>
        <w:rPr>
          <w:rFonts w:ascii="Times New Roman" w:hAnsi="Times New Roman" w:cs="Times New Roman"/>
          <w:b/>
          <w:bCs/>
          <w:sz w:val="22"/>
          <w:szCs w:val="22"/>
        </w:rPr>
      </w:pPr>
      <w:r w:rsidRPr="00285175">
        <w:rPr>
          <w:rFonts w:ascii="Times New Roman" w:hAnsi="Times New Roman" w:cs="Times New Roman"/>
          <w:b/>
          <w:bCs/>
          <w:sz w:val="22"/>
          <w:szCs w:val="22"/>
        </w:rPr>
        <w:t>РАЗГОНСКОГО</w:t>
      </w:r>
      <w:r w:rsidR="002E16C0" w:rsidRPr="00285175">
        <w:rPr>
          <w:rFonts w:ascii="Times New Roman" w:hAnsi="Times New Roman" w:cs="Times New Roman"/>
          <w:b/>
          <w:bCs/>
          <w:sz w:val="22"/>
          <w:szCs w:val="22"/>
        </w:rPr>
        <w:t xml:space="preserve">  МУНИ</w:t>
      </w:r>
      <w:r w:rsidR="00AB3442" w:rsidRPr="00285175">
        <w:rPr>
          <w:rFonts w:ascii="Times New Roman" w:hAnsi="Times New Roman" w:cs="Times New Roman"/>
          <w:b/>
          <w:bCs/>
          <w:sz w:val="22"/>
          <w:szCs w:val="22"/>
        </w:rPr>
        <w:t xml:space="preserve">ЦИПАЛЬНОГО  ОБРАЗОВАНИЯ  </w:t>
      </w:r>
    </w:p>
    <w:p w:rsidR="00EE283C" w:rsidRPr="00285175" w:rsidRDefault="00AB3442" w:rsidP="004A6545">
      <w:pPr>
        <w:pStyle w:val="a3"/>
        <w:spacing w:before="0" w:beforeAutospacing="0" w:after="0" w:afterAutospacing="0"/>
        <w:jc w:val="center"/>
        <w:rPr>
          <w:rFonts w:ascii="Times New Roman" w:hAnsi="Times New Roman" w:cs="Times New Roman"/>
          <w:b/>
          <w:bCs/>
          <w:sz w:val="22"/>
          <w:szCs w:val="22"/>
        </w:rPr>
      </w:pPr>
      <w:r w:rsidRPr="00285175">
        <w:rPr>
          <w:rFonts w:ascii="Times New Roman" w:hAnsi="Times New Roman" w:cs="Times New Roman"/>
          <w:b/>
          <w:bCs/>
          <w:sz w:val="22"/>
          <w:szCs w:val="22"/>
        </w:rPr>
        <w:t xml:space="preserve">НА </w:t>
      </w:r>
      <w:r w:rsidR="00E077D1" w:rsidRPr="00285175">
        <w:rPr>
          <w:rFonts w:ascii="Times New Roman" w:hAnsi="Times New Roman" w:cs="Times New Roman"/>
          <w:b/>
          <w:bCs/>
          <w:sz w:val="22"/>
          <w:szCs w:val="22"/>
        </w:rPr>
        <w:t>20</w:t>
      </w:r>
      <w:r w:rsidR="000E72BC" w:rsidRPr="00285175">
        <w:rPr>
          <w:rFonts w:ascii="Times New Roman" w:hAnsi="Times New Roman" w:cs="Times New Roman"/>
          <w:b/>
          <w:bCs/>
          <w:sz w:val="22"/>
          <w:szCs w:val="22"/>
        </w:rPr>
        <w:t>2</w:t>
      </w:r>
      <w:r w:rsidR="00D34817">
        <w:rPr>
          <w:rFonts w:ascii="Times New Roman" w:hAnsi="Times New Roman" w:cs="Times New Roman"/>
          <w:b/>
          <w:bCs/>
          <w:sz w:val="22"/>
          <w:szCs w:val="22"/>
        </w:rPr>
        <w:t>4</w:t>
      </w:r>
      <w:r w:rsidR="00E077D1" w:rsidRPr="00285175">
        <w:rPr>
          <w:rFonts w:ascii="Times New Roman" w:hAnsi="Times New Roman" w:cs="Times New Roman"/>
          <w:b/>
          <w:bCs/>
          <w:sz w:val="22"/>
          <w:szCs w:val="22"/>
        </w:rPr>
        <w:t xml:space="preserve"> ГОД И НА ПЛАНОВЫЙ ПЕРИОД 20</w:t>
      </w:r>
      <w:r w:rsidR="0084781E" w:rsidRPr="00285175">
        <w:rPr>
          <w:rFonts w:ascii="Times New Roman" w:hAnsi="Times New Roman" w:cs="Times New Roman"/>
          <w:b/>
          <w:bCs/>
          <w:sz w:val="22"/>
          <w:szCs w:val="22"/>
        </w:rPr>
        <w:t>2</w:t>
      </w:r>
      <w:r w:rsidR="00D34817">
        <w:rPr>
          <w:rFonts w:ascii="Times New Roman" w:hAnsi="Times New Roman" w:cs="Times New Roman"/>
          <w:b/>
          <w:bCs/>
          <w:sz w:val="22"/>
          <w:szCs w:val="22"/>
        </w:rPr>
        <w:t>5</w:t>
      </w:r>
      <w:r w:rsidR="00A00CFE" w:rsidRPr="00285175">
        <w:rPr>
          <w:rFonts w:ascii="Times New Roman" w:hAnsi="Times New Roman" w:cs="Times New Roman"/>
          <w:b/>
          <w:bCs/>
          <w:sz w:val="22"/>
          <w:szCs w:val="22"/>
        </w:rPr>
        <w:t xml:space="preserve"> и </w:t>
      </w:r>
      <w:r w:rsidR="00E077D1" w:rsidRPr="00285175">
        <w:rPr>
          <w:rFonts w:ascii="Times New Roman" w:hAnsi="Times New Roman" w:cs="Times New Roman"/>
          <w:b/>
          <w:bCs/>
          <w:sz w:val="22"/>
          <w:szCs w:val="22"/>
        </w:rPr>
        <w:t>20</w:t>
      </w:r>
      <w:r w:rsidR="00930CD3" w:rsidRPr="00285175">
        <w:rPr>
          <w:rFonts w:ascii="Times New Roman" w:hAnsi="Times New Roman" w:cs="Times New Roman"/>
          <w:b/>
          <w:bCs/>
          <w:sz w:val="22"/>
          <w:szCs w:val="22"/>
        </w:rPr>
        <w:t>2</w:t>
      </w:r>
      <w:r w:rsidR="00D34817">
        <w:rPr>
          <w:rFonts w:ascii="Times New Roman" w:hAnsi="Times New Roman" w:cs="Times New Roman"/>
          <w:b/>
          <w:bCs/>
          <w:sz w:val="22"/>
          <w:szCs w:val="22"/>
        </w:rPr>
        <w:t>6</w:t>
      </w:r>
      <w:r w:rsidR="00A00CFE" w:rsidRPr="00285175">
        <w:rPr>
          <w:rFonts w:ascii="Times New Roman" w:hAnsi="Times New Roman" w:cs="Times New Roman"/>
          <w:b/>
          <w:bCs/>
          <w:sz w:val="22"/>
          <w:szCs w:val="22"/>
        </w:rPr>
        <w:t xml:space="preserve">  ГОДОВ</w:t>
      </w:r>
    </w:p>
    <w:p w:rsidR="002C3544" w:rsidRPr="00285175" w:rsidRDefault="002C3544" w:rsidP="002C3544">
      <w:pPr>
        <w:pStyle w:val="a3"/>
        <w:spacing w:before="0" w:beforeAutospacing="0" w:after="0" w:afterAutospacing="0"/>
        <w:jc w:val="center"/>
        <w:rPr>
          <w:rFonts w:ascii="Times New Roman" w:hAnsi="Times New Roman" w:cs="Times New Roman"/>
        </w:rPr>
      </w:pPr>
    </w:p>
    <w:p w:rsidR="002E16C0" w:rsidRPr="00285175" w:rsidRDefault="002E16C0" w:rsidP="002E16C0">
      <w:pPr>
        <w:autoSpaceDE w:val="0"/>
        <w:autoSpaceDN w:val="0"/>
        <w:adjustRightInd w:val="0"/>
        <w:jc w:val="center"/>
        <w:outlineLvl w:val="1"/>
        <w:rPr>
          <w:b/>
          <w:sz w:val="22"/>
          <w:szCs w:val="22"/>
        </w:rPr>
      </w:pPr>
      <w:r w:rsidRPr="00285175">
        <w:rPr>
          <w:b/>
          <w:sz w:val="22"/>
          <w:szCs w:val="22"/>
        </w:rPr>
        <w:t>1. ОБЩИЕ ПОЛОЖЕНИЯ</w:t>
      </w:r>
    </w:p>
    <w:p w:rsidR="002E16C0" w:rsidRPr="00285175" w:rsidRDefault="002E16C0" w:rsidP="002E16C0">
      <w:pPr>
        <w:autoSpaceDE w:val="0"/>
        <w:autoSpaceDN w:val="0"/>
        <w:adjustRightInd w:val="0"/>
        <w:jc w:val="both"/>
      </w:pPr>
    </w:p>
    <w:p w:rsidR="00B76544" w:rsidRPr="00285175" w:rsidRDefault="002A730A" w:rsidP="00814DA5">
      <w:pPr>
        <w:autoSpaceDE w:val="0"/>
        <w:autoSpaceDN w:val="0"/>
        <w:adjustRightInd w:val="0"/>
        <w:jc w:val="both"/>
      </w:pPr>
      <w:r w:rsidRPr="00285175">
        <w:t xml:space="preserve">            </w:t>
      </w:r>
      <w:r w:rsidR="00E66711" w:rsidRPr="00285175">
        <w:t>Основные направления</w:t>
      </w:r>
      <w:r w:rsidR="002E16C0" w:rsidRPr="00285175">
        <w:t xml:space="preserve"> бюджетной</w:t>
      </w:r>
      <w:r w:rsidR="006E6E5A" w:rsidRPr="00285175">
        <w:t xml:space="preserve"> политики </w:t>
      </w:r>
      <w:r w:rsidR="002E16C0" w:rsidRPr="00285175">
        <w:t xml:space="preserve"> и</w:t>
      </w:r>
      <w:r w:rsidR="00E66711" w:rsidRPr="00285175">
        <w:t xml:space="preserve"> основные направления</w:t>
      </w:r>
      <w:r w:rsidR="002E16C0" w:rsidRPr="00285175">
        <w:t xml:space="preserve"> налоговой политики </w:t>
      </w:r>
      <w:r w:rsidR="00B76544" w:rsidRPr="00285175">
        <w:t>Разгонского</w:t>
      </w:r>
      <w:r w:rsidR="00CF0A39" w:rsidRPr="00285175">
        <w:t xml:space="preserve"> </w:t>
      </w:r>
      <w:r w:rsidR="002E16C0" w:rsidRPr="00285175">
        <w:t xml:space="preserve">муниципального </w:t>
      </w:r>
      <w:r w:rsidR="00CF0A39" w:rsidRPr="00285175">
        <w:t xml:space="preserve">образования </w:t>
      </w:r>
      <w:r w:rsidR="00E66711" w:rsidRPr="00285175">
        <w:t>на 20</w:t>
      </w:r>
      <w:r w:rsidR="000E72BC" w:rsidRPr="00285175">
        <w:t>2</w:t>
      </w:r>
      <w:r w:rsidR="00D34817">
        <w:t>4</w:t>
      </w:r>
      <w:r w:rsidR="009F7742" w:rsidRPr="00285175">
        <w:t xml:space="preserve"> год и на плановый период 20</w:t>
      </w:r>
      <w:r w:rsidR="00C6024F" w:rsidRPr="00285175">
        <w:t>2</w:t>
      </w:r>
      <w:r w:rsidR="00D34817">
        <w:t>5</w:t>
      </w:r>
      <w:r w:rsidR="009F7742" w:rsidRPr="00285175">
        <w:t xml:space="preserve"> и </w:t>
      </w:r>
      <w:r w:rsidR="00E66711" w:rsidRPr="00285175">
        <w:t>20</w:t>
      </w:r>
      <w:r w:rsidR="00930CD3" w:rsidRPr="00285175">
        <w:t>2</w:t>
      </w:r>
      <w:r w:rsidR="00D34817">
        <w:t>6</w:t>
      </w:r>
      <w:r w:rsidR="00E66711" w:rsidRPr="00285175">
        <w:t xml:space="preserve"> годов разработаны в соответствии</w:t>
      </w:r>
      <w:r w:rsidR="00A00CFE" w:rsidRPr="00285175">
        <w:t xml:space="preserve"> с Бюджетным кодексом Российской Федерации, </w:t>
      </w:r>
      <w:r w:rsidR="00B76544" w:rsidRPr="00285175">
        <w:t xml:space="preserve">Положением  о бюджетном процессе в Разгонском муниципальном образовании, утвержденным решением Думы </w:t>
      </w:r>
      <w:r w:rsidR="00B76544" w:rsidRPr="0053550E">
        <w:t xml:space="preserve">Разгонского  </w:t>
      </w:r>
      <w:r w:rsidR="00004AF6" w:rsidRPr="0053550E">
        <w:t xml:space="preserve">от </w:t>
      </w:r>
      <w:r w:rsidR="00F14546" w:rsidRPr="0053550E">
        <w:t>30. 06 2020 г. № 87 (в редакции решения Думы Разгонского муниципального образования от 25.05.2018 г. №27, от 08.09.2017 г. № 127, от 09. 01 2017 г. № 105</w:t>
      </w:r>
      <w:r w:rsidR="001D1998" w:rsidRPr="0053550E">
        <w:t>, от 30.11.2021 г. №123</w:t>
      </w:r>
      <w:r w:rsidR="00F14546" w:rsidRPr="0053550E">
        <w:t>)</w:t>
      </w:r>
      <w:r w:rsidR="00B76544" w:rsidRPr="0053550E">
        <w:t>, п. 2.2, п. 3.3</w:t>
      </w:r>
      <w:r w:rsidR="00B76544" w:rsidRPr="00285175">
        <w:t xml:space="preserve"> Положения о порядке и сроках составления проекта бюджета Разгонского  муниципального образования, утвержденного постановлением администрации Разгонского муниципального образования от 23 декабря 2014 года № 66.</w:t>
      </w:r>
    </w:p>
    <w:p w:rsidR="002E16C0" w:rsidRPr="00285175" w:rsidRDefault="00814DA5" w:rsidP="00814DA5">
      <w:pPr>
        <w:autoSpaceDE w:val="0"/>
        <w:autoSpaceDN w:val="0"/>
        <w:adjustRightInd w:val="0"/>
        <w:jc w:val="both"/>
      </w:pPr>
      <w:r w:rsidRPr="00285175">
        <w:t xml:space="preserve">           </w:t>
      </w:r>
      <w:r w:rsidR="002E16C0" w:rsidRPr="00285175">
        <w:t xml:space="preserve">Бюджетная </w:t>
      </w:r>
      <w:r w:rsidR="00E077D1" w:rsidRPr="00285175">
        <w:t xml:space="preserve">политика </w:t>
      </w:r>
      <w:r w:rsidR="002E16C0" w:rsidRPr="00285175">
        <w:t xml:space="preserve">и налоговая политика </w:t>
      </w:r>
      <w:r w:rsidR="00B76544" w:rsidRPr="00285175">
        <w:t>Разгонского</w:t>
      </w:r>
      <w:r w:rsidR="006E6E5A" w:rsidRPr="00285175">
        <w:t xml:space="preserve"> </w:t>
      </w:r>
      <w:r w:rsidR="002E16C0" w:rsidRPr="00285175">
        <w:t>му</w:t>
      </w:r>
      <w:r w:rsidR="00AB3442" w:rsidRPr="00285175">
        <w:t>ницип</w:t>
      </w:r>
      <w:r w:rsidR="006E6E5A" w:rsidRPr="00285175">
        <w:t xml:space="preserve">ального образования на </w:t>
      </w:r>
      <w:r w:rsidR="00E077D1" w:rsidRPr="00285175">
        <w:t>20</w:t>
      </w:r>
      <w:r w:rsidR="000E72BC" w:rsidRPr="00285175">
        <w:t>2</w:t>
      </w:r>
      <w:r w:rsidR="00D34817">
        <w:t>4</w:t>
      </w:r>
      <w:r w:rsidR="00E077D1" w:rsidRPr="00285175">
        <w:t xml:space="preserve"> год и на плановый период 20</w:t>
      </w:r>
      <w:r w:rsidR="00004AF6" w:rsidRPr="00285175">
        <w:t>2</w:t>
      </w:r>
      <w:r w:rsidR="00D34817">
        <w:t>5</w:t>
      </w:r>
      <w:r w:rsidR="009F7742" w:rsidRPr="00285175">
        <w:t xml:space="preserve"> и </w:t>
      </w:r>
      <w:r w:rsidR="00E077D1" w:rsidRPr="00285175">
        <w:t>20</w:t>
      </w:r>
      <w:r w:rsidR="00930CD3" w:rsidRPr="00285175">
        <w:t>2</w:t>
      </w:r>
      <w:r w:rsidR="00D34817">
        <w:t>6</w:t>
      </w:r>
      <w:r w:rsidR="00E64340" w:rsidRPr="00285175">
        <w:t xml:space="preserve"> </w:t>
      </w:r>
      <w:r w:rsidR="009F7742" w:rsidRPr="00285175">
        <w:t>годов</w:t>
      </w:r>
      <w:r w:rsidR="002E16C0" w:rsidRPr="00285175">
        <w:t xml:space="preserve"> в первую очередь будет нацелена на сохранение социальной и ф</w:t>
      </w:r>
      <w:r w:rsidR="009F7742" w:rsidRPr="00285175">
        <w:t>инансовой стабильности, создание</w:t>
      </w:r>
      <w:r w:rsidR="002E16C0" w:rsidRPr="00285175">
        <w:t xml:space="preserve"> условий для устойчивого социально-экономического</w:t>
      </w:r>
      <w:r w:rsidRPr="00285175">
        <w:t xml:space="preserve"> развития </w:t>
      </w:r>
      <w:r w:rsidR="00B76544" w:rsidRPr="00285175">
        <w:t>Разгонского</w:t>
      </w:r>
      <w:r w:rsidR="006E6E5A" w:rsidRPr="00285175">
        <w:t xml:space="preserve"> </w:t>
      </w:r>
      <w:r w:rsidRPr="00285175">
        <w:t>муниципального образования</w:t>
      </w:r>
      <w:r w:rsidR="002E16C0" w:rsidRPr="00285175">
        <w:t>, внедрение программно-целевого принципа управления финансами, увеличение налогового потенциала, обеспечение функционирования эффективной системы предоставления муниципальных услуг, повышение эффективности бюджетных расходов.</w:t>
      </w:r>
    </w:p>
    <w:p w:rsidR="006E6E5A" w:rsidRPr="00285175" w:rsidRDefault="006E6E5A" w:rsidP="00814DA5">
      <w:pPr>
        <w:autoSpaceDE w:val="0"/>
        <w:autoSpaceDN w:val="0"/>
        <w:adjustRightInd w:val="0"/>
        <w:jc w:val="both"/>
      </w:pPr>
    </w:p>
    <w:p w:rsidR="009D0E71" w:rsidRPr="0097746A" w:rsidRDefault="006E6E5A" w:rsidP="0097746A">
      <w:pPr>
        <w:autoSpaceDE w:val="0"/>
        <w:autoSpaceDN w:val="0"/>
        <w:adjustRightInd w:val="0"/>
        <w:jc w:val="center"/>
        <w:rPr>
          <w:b/>
          <w:sz w:val="22"/>
          <w:szCs w:val="22"/>
        </w:rPr>
      </w:pPr>
      <w:r w:rsidRPr="0097746A">
        <w:rPr>
          <w:b/>
          <w:sz w:val="22"/>
          <w:szCs w:val="22"/>
        </w:rPr>
        <w:t>2. ИТОГИ РЕАЛ</w:t>
      </w:r>
      <w:r w:rsidR="00E077D1" w:rsidRPr="0097746A">
        <w:rPr>
          <w:b/>
          <w:sz w:val="22"/>
          <w:szCs w:val="22"/>
        </w:rPr>
        <w:t xml:space="preserve">ИЗАЦИИ БЮДЖЕТНОЙ ПОЛИТИКИ </w:t>
      </w:r>
      <w:r w:rsidR="009D0E71" w:rsidRPr="0097746A">
        <w:rPr>
          <w:b/>
          <w:sz w:val="22"/>
          <w:szCs w:val="22"/>
        </w:rPr>
        <w:t xml:space="preserve">И НАЛОГОВОЙ ПОЛИТИКИ </w:t>
      </w:r>
    </w:p>
    <w:p w:rsidR="006E6E5A" w:rsidRPr="0097746A" w:rsidRDefault="0097746A" w:rsidP="0097746A">
      <w:pPr>
        <w:autoSpaceDE w:val="0"/>
        <w:autoSpaceDN w:val="0"/>
        <w:adjustRightInd w:val="0"/>
        <w:jc w:val="center"/>
        <w:rPr>
          <w:b/>
          <w:sz w:val="22"/>
          <w:szCs w:val="22"/>
        </w:rPr>
      </w:pPr>
      <w:r w:rsidRPr="0097746A">
        <w:rPr>
          <w:b/>
          <w:sz w:val="22"/>
          <w:szCs w:val="22"/>
        </w:rPr>
        <w:t>В 2022</w:t>
      </w:r>
      <w:r w:rsidR="006E6E5A" w:rsidRPr="0097746A">
        <w:rPr>
          <w:b/>
          <w:sz w:val="22"/>
          <w:szCs w:val="22"/>
        </w:rPr>
        <w:t xml:space="preserve"> ГОДУ И</w:t>
      </w:r>
      <w:r w:rsidR="00556B99" w:rsidRPr="0097746A">
        <w:rPr>
          <w:b/>
          <w:sz w:val="22"/>
          <w:szCs w:val="22"/>
        </w:rPr>
        <w:t xml:space="preserve"> </w:t>
      </w:r>
      <w:r w:rsidR="006E6E5A" w:rsidRPr="0097746A">
        <w:rPr>
          <w:b/>
          <w:sz w:val="22"/>
          <w:szCs w:val="22"/>
        </w:rPr>
        <w:t xml:space="preserve"> ПЕРВОЙ</w:t>
      </w:r>
      <w:r w:rsidR="00556B99" w:rsidRPr="0097746A">
        <w:rPr>
          <w:b/>
          <w:sz w:val="22"/>
          <w:szCs w:val="22"/>
        </w:rPr>
        <w:t xml:space="preserve"> </w:t>
      </w:r>
      <w:r w:rsidR="006E6E5A" w:rsidRPr="0097746A">
        <w:rPr>
          <w:b/>
          <w:sz w:val="22"/>
          <w:szCs w:val="22"/>
        </w:rPr>
        <w:t xml:space="preserve"> ПОЛОВИНЕ </w:t>
      </w:r>
      <w:r w:rsidR="00556B99" w:rsidRPr="0097746A">
        <w:rPr>
          <w:b/>
          <w:sz w:val="22"/>
          <w:szCs w:val="22"/>
        </w:rPr>
        <w:t xml:space="preserve"> </w:t>
      </w:r>
      <w:r w:rsidR="00E077D1" w:rsidRPr="0097746A">
        <w:rPr>
          <w:b/>
          <w:sz w:val="22"/>
          <w:szCs w:val="22"/>
        </w:rPr>
        <w:t>20</w:t>
      </w:r>
      <w:r w:rsidRPr="0097746A">
        <w:rPr>
          <w:b/>
          <w:sz w:val="22"/>
          <w:szCs w:val="22"/>
        </w:rPr>
        <w:t>23</w:t>
      </w:r>
      <w:r w:rsidR="006E6E5A" w:rsidRPr="0097746A">
        <w:rPr>
          <w:b/>
          <w:sz w:val="22"/>
          <w:szCs w:val="22"/>
        </w:rPr>
        <w:t xml:space="preserve"> ГОДА</w:t>
      </w:r>
    </w:p>
    <w:p w:rsidR="006E6E5A" w:rsidRPr="0097746A" w:rsidRDefault="006E6E5A" w:rsidP="0097746A">
      <w:pPr>
        <w:autoSpaceDE w:val="0"/>
        <w:autoSpaceDN w:val="0"/>
        <w:adjustRightInd w:val="0"/>
        <w:jc w:val="center"/>
        <w:rPr>
          <w:b/>
        </w:rPr>
      </w:pPr>
    </w:p>
    <w:p w:rsidR="00861A1C" w:rsidRPr="0097746A" w:rsidRDefault="00861A1C" w:rsidP="0097746A">
      <w:pPr>
        <w:jc w:val="both"/>
        <w:rPr>
          <w:color w:val="000000"/>
        </w:rPr>
      </w:pPr>
      <w:r w:rsidRPr="0097746A">
        <w:rPr>
          <w:b/>
          <w:color w:val="C00000"/>
        </w:rPr>
        <w:t xml:space="preserve">            </w:t>
      </w:r>
      <w:r w:rsidR="0097746A" w:rsidRPr="0097746A">
        <w:rPr>
          <w:color w:val="000000"/>
        </w:rPr>
        <w:t>В 2022</w:t>
      </w:r>
      <w:r w:rsidR="00F160B7" w:rsidRPr="0097746A">
        <w:rPr>
          <w:color w:val="000000"/>
        </w:rPr>
        <w:t xml:space="preserve"> году и в первой половине 20</w:t>
      </w:r>
      <w:r w:rsidR="0097746A" w:rsidRPr="0097746A">
        <w:rPr>
          <w:color w:val="000000"/>
        </w:rPr>
        <w:t>23</w:t>
      </w:r>
      <w:r w:rsidR="00E64340" w:rsidRPr="0097746A">
        <w:rPr>
          <w:color w:val="000000"/>
        </w:rPr>
        <w:t xml:space="preserve"> </w:t>
      </w:r>
      <w:r w:rsidRPr="0097746A">
        <w:rPr>
          <w:color w:val="000000"/>
        </w:rPr>
        <w:t>года бюджетна</w:t>
      </w:r>
      <w:r w:rsidR="00A84130" w:rsidRPr="0097746A">
        <w:rPr>
          <w:color w:val="000000"/>
        </w:rPr>
        <w:t>я политика</w:t>
      </w:r>
      <w:r w:rsidR="009D0E71" w:rsidRPr="0097746A">
        <w:rPr>
          <w:color w:val="000000"/>
        </w:rPr>
        <w:t xml:space="preserve"> и налоговая политика</w:t>
      </w:r>
      <w:r w:rsidR="00A84130" w:rsidRPr="0097746A">
        <w:rPr>
          <w:color w:val="000000"/>
        </w:rPr>
        <w:t xml:space="preserve"> </w:t>
      </w:r>
      <w:r w:rsidR="0004664C" w:rsidRPr="0097746A">
        <w:t>Разгонского</w:t>
      </w:r>
      <w:r w:rsidRPr="0097746A">
        <w:rPr>
          <w:color w:val="000000"/>
        </w:rPr>
        <w:t xml:space="preserve"> муниципального образования проводилась в соответствии с ключевыми приоритетами, определенными в Основных направлениях бюджетной политики и </w:t>
      </w:r>
      <w:r w:rsidR="00F160B7" w:rsidRPr="0097746A">
        <w:rPr>
          <w:color w:val="000000"/>
        </w:rPr>
        <w:t xml:space="preserve">основных направлениях </w:t>
      </w:r>
      <w:r w:rsidR="00386E7F" w:rsidRPr="0097746A">
        <w:rPr>
          <w:color w:val="000000"/>
        </w:rPr>
        <w:t xml:space="preserve">налоговой политики на </w:t>
      </w:r>
      <w:r w:rsidR="0097746A" w:rsidRPr="0097746A">
        <w:rPr>
          <w:color w:val="000000"/>
        </w:rPr>
        <w:t>2022</w:t>
      </w:r>
      <w:r w:rsidR="00F160B7" w:rsidRPr="0097746A">
        <w:rPr>
          <w:color w:val="000000"/>
        </w:rPr>
        <w:t xml:space="preserve"> и 20</w:t>
      </w:r>
      <w:r w:rsidR="0097746A" w:rsidRPr="0097746A">
        <w:rPr>
          <w:color w:val="000000"/>
        </w:rPr>
        <w:t>23</w:t>
      </w:r>
      <w:r w:rsidRPr="0097746A">
        <w:rPr>
          <w:color w:val="000000"/>
        </w:rPr>
        <w:t xml:space="preserve"> годы.</w:t>
      </w:r>
    </w:p>
    <w:p w:rsidR="005C7768" w:rsidRPr="005A68D5" w:rsidRDefault="00386E7F" w:rsidP="005C7768">
      <w:pPr>
        <w:widowControl w:val="0"/>
        <w:autoSpaceDE w:val="0"/>
        <w:autoSpaceDN w:val="0"/>
        <w:adjustRightInd w:val="0"/>
        <w:ind w:firstLine="720"/>
        <w:jc w:val="both"/>
      </w:pPr>
      <w:r w:rsidRPr="0097746A">
        <w:rPr>
          <w:color w:val="000000"/>
        </w:rPr>
        <w:t xml:space="preserve">      </w:t>
      </w:r>
      <w:r w:rsidR="005C7768" w:rsidRPr="0097746A">
        <w:rPr>
          <w:bCs/>
        </w:rPr>
        <w:t>Реа</w:t>
      </w:r>
      <w:r w:rsidR="00E64340" w:rsidRPr="0097746A">
        <w:rPr>
          <w:bCs/>
        </w:rPr>
        <w:t>л</w:t>
      </w:r>
      <w:r w:rsidR="0097746A" w:rsidRPr="0097746A">
        <w:rPr>
          <w:bCs/>
        </w:rPr>
        <w:t>изация бюджетной политики в 2022</w:t>
      </w:r>
      <w:r w:rsidR="005C7768" w:rsidRPr="0097746A">
        <w:rPr>
          <w:bCs/>
        </w:rPr>
        <w:t xml:space="preserve"> году осуществлялась в условиях финансово-экономической нестабильности в Иркутской </w:t>
      </w:r>
      <w:r w:rsidR="005C7768" w:rsidRPr="005A68D5">
        <w:rPr>
          <w:bCs/>
        </w:rPr>
        <w:t>области и в стране в целом</w:t>
      </w:r>
      <w:r w:rsidR="001B7DBC" w:rsidRPr="005A68D5">
        <w:rPr>
          <w:bCs/>
        </w:rPr>
        <w:t xml:space="preserve"> и была направлена на повышение эффективности </w:t>
      </w:r>
      <w:r w:rsidR="006E4EAB" w:rsidRPr="005A68D5">
        <w:rPr>
          <w:bCs/>
        </w:rPr>
        <w:t xml:space="preserve">расходов бюджета. </w:t>
      </w:r>
      <w:r w:rsidR="005C7768" w:rsidRPr="005A68D5">
        <w:rPr>
          <w:bCs/>
        </w:rPr>
        <w:t>В связи с этим основным направлением деятельности орган</w:t>
      </w:r>
      <w:r w:rsidR="00E64340" w:rsidRPr="005A68D5">
        <w:rPr>
          <w:bCs/>
        </w:rPr>
        <w:t>о</w:t>
      </w:r>
      <w:r w:rsidR="0097746A" w:rsidRPr="005A68D5">
        <w:rPr>
          <w:bCs/>
        </w:rPr>
        <w:t>в местного самоуправления в 2022</w:t>
      </w:r>
      <w:r w:rsidR="005C7768" w:rsidRPr="005A68D5">
        <w:rPr>
          <w:bCs/>
        </w:rPr>
        <w:t xml:space="preserve"> году было проведение активной политики по </w:t>
      </w:r>
      <w:r w:rsidR="005C7768" w:rsidRPr="005A68D5">
        <w:t>обеспечению  сбалансированности и устойчивости бюджета муниципального образования</w:t>
      </w:r>
      <w:r w:rsidR="006E4EAB" w:rsidRPr="005A68D5">
        <w:t>.</w:t>
      </w:r>
      <w:r w:rsidR="005C7768" w:rsidRPr="005A68D5">
        <w:t xml:space="preserve"> </w:t>
      </w:r>
    </w:p>
    <w:p w:rsidR="005C7768" w:rsidRPr="00285175" w:rsidRDefault="005C7768" w:rsidP="005C7768">
      <w:pPr>
        <w:widowControl w:val="0"/>
        <w:autoSpaceDE w:val="0"/>
        <w:autoSpaceDN w:val="0"/>
        <w:adjustRightInd w:val="0"/>
        <w:ind w:firstLine="720"/>
        <w:jc w:val="both"/>
      </w:pPr>
      <w:r w:rsidRPr="005A68D5">
        <w:t xml:space="preserve">Несмотря на кризисные явления, доходы бюджета составили </w:t>
      </w:r>
      <w:r w:rsidR="006806E0" w:rsidRPr="005A68D5">
        <w:t xml:space="preserve">9111,04 тыс. </w:t>
      </w:r>
      <w:r w:rsidR="006806E0" w:rsidRPr="00000607">
        <w:t>руб</w:t>
      </w:r>
      <w:r w:rsidRPr="00000607">
        <w:t>.</w:t>
      </w:r>
      <w:r w:rsidRPr="005A68D5">
        <w:t xml:space="preserve"> Объем фактических расходов составил </w:t>
      </w:r>
      <w:r w:rsidR="005A68D5" w:rsidRPr="005A68D5">
        <w:t>9936,1</w:t>
      </w:r>
      <w:r w:rsidRPr="005A68D5">
        <w:t xml:space="preserve"> тыс. руб.</w:t>
      </w:r>
      <w:r w:rsidRPr="00285175">
        <w:t xml:space="preserve"> </w:t>
      </w:r>
    </w:p>
    <w:p w:rsidR="005E2D0E" w:rsidRPr="0097746A" w:rsidRDefault="00386E7F" w:rsidP="006E4EAB">
      <w:pPr>
        <w:jc w:val="both"/>
      </w:pPr>
      <w:r w:rsidRPr="00285175">
        <w:rPr>
          <w:color w:val="000000"/>
        </w:rPr>
        <w:lastRenderedPageBreak/>
        <w:t xml:space="preserve">   </w:t>
      </w:r>
      <w:r w:rsidR="005E2D0E" w:rsidRPr="00285175">
        <w:t xml:space="preserve">     </w:t>
      </w:r>
      <w:r w:rsidR="005E2D0E" w:rsidRPr="0097746A">
        <w:t>Основной</w:t>
      </w:r>
      <w:r w:rsidR="00E64340" w:rsidRPr="0097746A">
        <w:t xml:space="preserve"> </w:t>
      </w:r>
      <w:r w:rsidR="002D6327" w:rsidRPr="0097746A">
        <w:t>целью  налоговой п</w:t>
      </w:r>
      <w:r w:rsidR="0097746A" w:rsidRPr="0097746A">
        <w:t>олитики в 2022</w:t>
      </w:r>
      <w:r w:rsidR="005E2D0E" w:rsidRPr="0097746A">
        <w:t xml:space="preserve"> году и 1 полугодии 20</w:t>
      </w:r>
      <w:r w:rsidR="0097746A" w:rsidRPr="0097746A">
        <w:t>23</w:t>
      </w:r>
      <w:r w:rsidR="005E2D0E" w:rsidRPr="0097746A">
        <w:t xml:space="preserve"> года предусматривалось обеспечение сбалансированности и устойчивости бюджета    </w:t>
      </w:r>
      <w:r w:rsidR="005E2D0E" w:rsidRPr="0097746A">
        <w:rPr>
          <w:bCs/>
        </w:rPr>
        <w:t xml:space="preserve">муниципального образования </w:t>
      </w:r>
      <w:r w:rsidR="005E2D0E" w:rsidRPr="0097746A">
        <w:t xml:space="preserve"> с учетом текущей экономической ситуации. </w:t>
      </w:r>
    </w:p>
    <w:p w:rsidR="005E2D0E" w:rsidRPr="0097746A" w:rsidRDefault="005E2D0E" w:rsidP="005E2D0E">
      <w:pPr>
        <w:widowControl w:val="0"/>
        <w:tabs>
          <w:tab w:val="left" w:pos="567"/>
        </w:tabs>
        <w:autoSpaceDE w:val="0"/>
        <w:autoSpaceDN w:val="0"/>
        <w:ind w:firstLine="540"/>
        <w:jc w:val="both"/>
      </w:pPr>
      <w:r w:rsidRPr="0097746A">
        <w:t xml:space="preserve">Все усилия были направлены на решение задач по обеспечению необходимого уровня доходов бюджета </w:t>
      </w:r>
      <w:r w:rsidR="00B07624" w:rsidRPr="0097746A">
        <w:t>Разгонского</w:t>
      </w:r>
      <w:r w:rsidR="00901480" w:rsidRPr="0097746A">
        <w:t xml:space="preserve"> </w:t>
      </w:r>
      <w:r w:rsidRPr="0097746A">
        <w:rPr>
          <w:bCs/>
        </w:rPr>
        <w:t>муниципального образования.</w:t>
      </w:r>
    </w:p>
    <w:p w:rsidR="005E2D0E" w:rsidRPr="0097746A" w:rsidRDefault="005E2D0E" w:rsidP="00624A56">
      <w:pPr>
        <w:widowControl w:val="0"/>
        <w:tabs>
          <w:tab w:val="left" w:pos="567"/>
        </w:tabs>
        <w:autoSpaceDE w:val="0"/>
        <w:autoSpaceDN w:val="0"/>
        <w:ind w:firstLine="540"/>
        <w:jc w:val="both"/>
      </w:pPr>
      <w:r w:rsidRPr="0097746A">
        <w:t xml:space="preserve">Бюджет </w:t>
      </w:r>
      <w:r w:rsidR="00B07624" w:rsidRPr="0097746A">
        <w:t>Разгонского</w:t>
      </w:r>
      <w:r w:rsidRPr="0097746A">
        <w:t xml:space="preserve"> муниципального образования </w:t>
      </w:r>
      <w:r w:rsidR="0097746A" w:rsidRPr="0097746A">
        <w:t xml:space="preserve"> на 2022</w:t>
      </w:r>
      <w:r w:rsidRPr="0097746A">
        <w:t>, 20</w:t>
      </w:r>
      <w:r w:rsidR="0097746A" w:rsidRPr="0097746A">
        <w:t>23</w:t>
      </w:r>
      <w:r w:rsidRPr="0097746A">
        <w:t xml:space="preserve"> годы  был сформирован на основе консервативного подхода к формированию доходной части бюджета, с учетом реального состояния экономики. Проводилась своевременная корректировка доходов при поступлении фактических доходов, сверх прогнозных показателей. </w:t>
      </w:r>
    </w:p>
    <w:p w:rsidR="005E2D0E" w:rsidRPr="00D34817" w:rsidRDefault="005E2D0E" w:rsidP="005E2D0E">
      <w:pPr>
        <w:ind w:firstLine="709"/>
        <w:jc w:val="both"/>
        <w:rPr>
          <w:highlight w:val="yellow"/>
        </w:rPr>
      </w:pPr>
      <w:r w:rsidRPr="006806E0">
        <w:rPr>
          <w:color w:val="000000"/>
        </w:rPr>
        <w:t>Ис</w:t>
      </w:r>
      <w:r w:rsidRPr="006806E0">
        <w:rPr>
          <w:shd w:val="clear" w:color="auto" w:fill="FFFFFF"/>
        </w:rPr>
        <w:t xml:space="preserve">полнение доходной части бюджета </w:t>
      </w:r>
      <w:r w:rsidR="00B07624" w:rsidRPr="006806E0">
        <w:t>Разгонского</w:t>
      </w:r>
      <w:r w:rsidRPr="006806E0">
        <w:rPr>
          <w:shd w:val="clear" w:color="auto" w:fill="FFFFFF"/>
        </w:rPr>
        <w:t xml:space="preserve"> муниципального образования</w:t>
      </w:r>
      <w:r w:rsidRPr="006806E0">
        <w:t xml:space="preserve"> за 20</w:t>
      </w:r>
      <w:r w:rsidR="00A02286" w:rsidRPr="006806E0">
        <w:t>2</w:t>
      </w:r>
      <w:r w:rsidR="006806E0" w:rsidRPr="006806E0">
        <w:t>3</w:t>
      </w:r>
      <w:r w:rsidRPr="006806E0">
        <w:t xml:space="preserve"> год </w:t>
      </w:r>
      <w:r w:rsidRPr="005A68D5">
        <w:t xml:space="preserve">составило </w:t>
      </w:r>
      <w:r w:rsidR="005A68D5" w:rsidRPr="005A68D5">
        <w:t>9111,04</w:t>
      </w:r>
      <w:r w:rsidR="00887E69" w:rsidRPr="005A68D5">
        <w:t xml:space="preserve"> </w:t>
      </w:r>
      <w:r w:rsidR="0050228E" w:rsidRPr="005A68D5">
        <w:t xml:space="preserve"> </w:t>
      </w:r>
      <w:r w:rsidRPr="005A68D5">
        <w:t xml:space="preserve">тыс. рублей, в том числе по налоговым и неналоговым доходам – </w:t>
      </w:r>
      <w:r w:rsidR="005A68D5" w:rsidRPr="005A68D5">
        <w:t>1366,8</w:t>
      </w:r>
      <w:r w:rsidR="00173FC0" w:rsidRPr="005A68D5">
        <w:t xml:space="preserve"> </w:t>
      </w:r>
      <w:r w:rsidRPr="005A68D5">
        <w:t xml:space="preserve">тыс. рублей, по безвозмездным поступлениям – </w:t>
      </w:r>
      <w:r w:rsidR="005A68D5" w:rsidRPr="005A68D5">
        <w:t>7744,2</w:t>
      </w:r>
      <w:r w:rsidRPr="005A68D5">
        <w:t xml:space="preserve"> тыс. рублей. </w:t>
      </w:r>
    </w:p>
    <w:p w:rsidR="005E2D0E" w:rsidRPr="004603BC" w:rsidRDefault="005E2D0E" w:rsidP="005E2D0E">
      <w:pPr>
        <w:tabs>
          <w:tab w:val="left" w:pos="567"/>
        </w:tabs>
        <w:contextualSpacing/>
      </w:pPr>
      <w:r w:rsidRPr="004603BC">
        <w:t xml:space="preserve">        Удельный вес налоговых и неналоговых доходов в общей сумме доходов составил </w:t>
      </w:r>
      <w:r w:rsidR="0063183B" w:rsidRPr="004603BC">
        <w:t>–</w:t>
      </w:r>
      <w:r w:rsidRPr="004603BC">
        <w:t xml:space="preserve"> </w:t>
      </w:r>
      <w:r w:rsidR="004603BC" w:rsidRPr="004603BC">
        <w:t>15,00</w:t>
      </w:r>
      <w:r w:rsidR="00173FC0" w:rsidRPr="004603BC">
        <w:t xml:space="preserve"> </w:t>
      </w:r>
      <w:r w:rsidRPr="004603BC">
        <w:t xml:space="preserve">%. </w:t>
      </w:r>
    </w:p>
    <w:p w:rsidR="005E2D0E" w:rsidRPr="00000607" w:rsidRDefault="005E2D0E" w:rsidP="005E2D0E">
      <w:pPr>
        <w:tabs>
          <w:tab w:val="left" w:pos="567"/>
        </w:tabs>
        <w:contextualSpacing/>
        <w:jc w:val="both"/>
      </w:pPr>
      <w:r w:rsidRPr="00000607">
        <w:t xml:space="preserve">        </w:t>
      </w:r>
      <w:r w:rsidR="0073445A" w:rsidRPr="00000607">
        <w:t>Увеличение</w:t>
      </w:r>
      <w:r w:rsidR="00D309FD" w:rsidRPr="00000607">
        <w:t xml:space="preserve"> </w:t>
      </w:r>
      <w:r w:rsidRPr="00000607">
        <w:t xml:space="preserve"> налоговых и неналоговых доходов к предыдущему году на </w:t>
      </w:r>
      <w:r w:rsidR="00000607" w:rsidRPr="00000607">
        <w:t>16,17</w:t>
      </w:r>
      <w:r w:rsidR="00173FC0" w:rsidRPr="00000607">
        <w:t xml:space="preserve"> </w:t>
      </w:r>
      <w:r w:rsidR="00D26BA3" w:rsidRPr="00000607">
        <w:t>%.</w:t>
      </w:r>
      <w:r w:rsidRPr="00000607">
        <w:t xml:space="preserve"> </w:t>
      </w:r>
    </w:p>
    <w:p w:rsidR="005E2D0E" w:rsidRPr="005A68D5" w:rsidRDefault="005E2D0E" w:rsidP="005E2D0E">
      <w:pPr>
        <w:tabs>
          <w:tab w:val="left" w:pos="567"/>
        </w:tabs>
        <w:ind w:firstLine="567"/>
        <w:jc w:val="both"/>
      </w:pPr>
      <w:r w:rsidRPr="00000607">
        <w:rPr>
          <w:shd w:val="clear" w:color="auto" w:fill="FFFFFF"/>
        </w:rPr>
        <w:t xml:space="preserve">Исполнение доходной части бюджета </w:t>
      </w:r>
      <w:r w:rsidRPr="00000607">
        <w:t>за 1 полугодие 20</w:t>
      </w:r>
      <w:r w:rsidR="0073445A" w:rsidRPr="00000607">
        <w:t>2</w:t>
      </w:r>
      <w:r w:rsidR="006806E0" w:rsidRPr="00000607">
        <w:t>3</w:t>
      </w:r>
      <w:r w:rsidRPr="00000607">
        <w:t xml:space="preserve"> год</w:t>
      </w:r>
      <w:r w:rsidR="00D309FD" w:rsidRPr="00000607">
        <w:t>а</w:t>
      </w:r>
      <w:r w:rsidRPr="00000607">
        <w:t xml:space="preserve"> составило </w:t>
      </w:r>
      <w:r w:rsidR="004A5BEF" w:rsidRPr="00000607">
        <w:t>6221,2</w:t>
      </w:r>
      <w:r w:rsidRPr="00000607">
        <w:t xml:space="preserve"> тыс. рублей, в том числе по налоговым и неналоговым доходам – </w:t>
      </w:r>
      <w:r w:rsidR="004A5BEF" w:rsidRPr="00000607">
        <w:t>914,5</w:t>
      </w:r>
      <w:r w:rsidRPr="00000607">
        <w:t xml:space="preserve"> тыс. рублей, по безвозмездным поступлениям – </w:t>
      </w:r>
      <w:r w:rsidR="005A68D5" w:rsidRPr="00000607">
        <w:t>5306,7</w:t>
      </w:r>
      <w:r w:rsidRPr="00000607">
        <w:t xml:space="preserve"> тыс. рублей.</w:t>
      </w:r>
      <w:r w:rsidRPr="005A68D5">
        <w:t xml:space="preserve"> </w:t>
      </w:r>
    </w:p>
    <w:p w:rsidR="005E2D0E" w:rsidRPr="00000607" w:rsidRDefault="005E2D0E" w:rsidP="005E2D0E">
      <w:pPr>
        <w:tabs>
          <w:tab w:val="left" w:pos="567"/>
        </w:tabs>
        <w:jc w:val="both"/>
      </w:pPr>
      <w:r w:rsidRPr="00000607">
        <w:t xml:space="preserve">        Удельный вес налоговых и неналоговых доходов в общей сумме доходов составил -</w:t>
      </w:r>
      <w:r w:rsidR="004603BC" w:rsidRPr="00000607">
        <w:t>14,7</w:t>
      </w:r>
      <w:r w:rsidR="00173FC0" w:rsidRPr="00000607">
        <w:t xml:space="preserve"> </w:t>
      </w:r>
      <w:r w:rsidRPr="00000607">
        <w:t xml:space="preserve">%. </w:t>
      </w:r>
    </w:p>
    <w:p w:rsidR="00135668" w:rsidRPr="00000607" w:rsidRDefault="005E2D0E" w:rsidP="00624A56">
      <w:pPr>
        <w:tabs>
          <w:tab w:val="left" w:pos="567"/>
        </w:tabs>
        <w:jc w:val="both"/>
      </w:pPr>
      <w:r w:rsidRPr="00000607">
        <w:rPr>
          <w:color w:val="FF0000"/>
        </w:rPr>
        <w:t xml:space="preserve">        </w:t>
      </w:r>
      <w:r w:rsidRPr="00000607">
        <w:t xml:space="preserve">По отношению к соответствующему периоду прошлого года ситуация по доходам изменилась, </w:t>
      </w:r>
      <w:r w:rsidR="00543FFF" w:rsidRPr="00000607">
        <w:t xml:space="preserve">наблюдается </w:t>
      </w:r>
      <w:r w:rsidR="00000607" w:rsidRPr="00000607">
        <w:t xml:space="preserve">увеличение </w:t>
      </w:r>
      <w:r w:rsidRPr="00000607">
        <w:t xml:space="preserve"> налоговых и неналоговых доходов</w:t>
      </w:r>
      <w:r w:rsidR="0026741D" w:rsidRPr="00000607">
        <w:t>,</w:t>
      </w:r>
      <w:r w:rsidRPr="00000607">
        <w:t xml:space="preserve"> </w:t>
      </w:r>
      <w:r w:rsidR="0026741D" w:rsidRPr="00000607">
        <w:t xml:space="preserve">которые </w:t>
      </w:r>
      <w:r w:rsidR="00000607" w:rsidRPr="00000607">
        <w:t xml:space="preserve">  </w:t>
      </w:r>
      <w:r w:rsidR="00543FFF" w:rsidRPr="00000607">
        <w:t xml:space="preserve">на </w:t>
      </w:r>
      <w:r w:rsidR="00000607" w:rsidRPr="00000607">
        <w:t xml:space="preserve">92,2 % больше </w:t>
      </w:r>
      <w:r w:rsidR="0026741D" w:rsidRPr="00000607">
        <w:t xml:space="preserve"> по сравнению с прошлым годом</w:t>
      </w:r>
      <w:r w:rsidR="00135668" w:rsidRPr="00000607">
        <w:t>.</w:t>
      </w:r>
    </w:p>
    <w:p w:rsidR="009D0E71" w:rsidRPr="0097746A" w:rsidRDefault="009D0E71" w:rsidP="009D0E71">
      <w:pPr>
        <w:ind w:firstLine="708"/>
        <w:jc w:val="both"/>
      </w:pPr>
      <w:r w:rsidRPr="0097746A">
        <w:t>С целью обеспечения своевременности уплаты нал</w:t>
      </w:r>
      <w:r w:rsidR="00CF2197" w:rsidRPr="0097746A">
        <w:t xml:space="preserve">ога физическими лицами </w:t>
      </w:r>
      <w:r w:rsidR="004967E3" w:rsidRPr="0097746A">
        <w:t xml:space="preserve">с ними постоянно </w:t>
      </w:r>
      <w:r w:rsidR="00CF2197" w:rsidRPr="0097746A">
        <w:t>провод</w:t>
      </w:r>
      <w:r w:rsidR="004967E3" w:rsidRPr="0097746A">
        <w:t>ятся</w:t>
      </w:r>
      <w:r w:rsidRPr="0097746A">
        <w:t xml:space="preserve"> информаци</w:t>
      </w:r>
      <w:r w:rsidR="00CF2197" w:rsidRPr="0097746A">
        <w:t>онн</w:t>
      </w:r>
      <w:r w:rsidR="000E22D0" w:rsidRPr="0097746A">
        <w:t>ые мероприятия</w:t>
      </w:r>
      <w:r w:rsidR="00CF2197" w:rsidRPr="0097746A">
        <w:t xml:space="preserve">, </w:t>
      </w:r>
      <w:r w:rsidRPr="0097746A">
        <w:t xml:space="preserve">с напоминанием сроков уплаты имущественных налогов.  </w:t>
      </w:r>
    </w:p>
    <w:p w:rsidR="009D0E71" w:rsidRPr="0097746A" w:rsidRDefault="00CF2197" w:rsidP="009D0E71">
      <w:pPr>
        <w:ind w:firstLine="708"/>
        <w:jc w:val="both"/>
      </w:pPr>
      <w:r w:rsidRPr="0097746A">
        <w:t xml:space="preserve"> На территории </w:t>
      </w:r>
      <w:r w:rsidR="009D0E71" w:rsidRPr="0097746A">
        <w:t xml:space="preserve"> </w:t>
      </w:r>
      <w:r w:rsidR="004C48E9" w:rsidRPr="0097746A">
        <w:t>Разгонского</w:t>
      </w:r>
      <w:r w:rsidR="000E22D0" w:rsidRPr="0097746A">
        <w:t xml:space="preserve"> муниципального образования, </w:t>
      </w:r>
      <w:r w:rsidR="009D0E71" w:rsidRPr="0097746A">
        <w:t>для ув</w:t>
      </w:r>
      <w:r w:rsidR="000E22D0" w:rsidRPr="0097746A">
        <w:t xml:space="preserve">еличения доходной базы </w:t>
      </w:r>
      <w:r w:rsidR="009D0E71" w:rsidRPr="0097746A">
        <w:t>бюджета</w:t>
      </w:r>
      <w:r w:rsidR="000E22D0" w:rsidRPr="0097746A">
        <w:t xml:space="preserve"> </w:t>
      </w:r>
      <w:r w:rsidR="004C48E9" w:rsidRPr="0097746A">
        <w:t>Разгонского</w:t>
      </w:r>
      <w:r w:rsidR="000E22D0" w:rsidRPr="0097746A">
        <w:t xml:space="preserve"> муниципального образования</w:t>
      </w:r>
      <w:r w:rsidR="009D0E71" w:rsidRPr="0097746A">
        <w:t xml:space="preserve"> проводятся мероприятия по инвентаризации земельных участков.  </w:t>
      </w:r>
    </w:p>
    <w:p w:rsidR="00DE20FD" w:rsidRPr="0097746A" w:rsidRDefault="009D0E71" w:rsidP="00624A56">
      <w:pPr>
        <w:ind w:firstLine="708"/>
        <w:jc w:val="both"/>
        <w:rPr>
          <w:rFonts w:ascii="Tahoma" w:hAnsi="Tahoma" w:cs="Tahoma"/>
          <w:sz w:val="20"/>
          <w:szCs w:val="20"/>
        </w:rPr>
      </w:pPr>
      <w:r w:rsidRPr="0097746A">
        <w:t>Осуществляется анализ информационных ресурсов о земельных у</w:t>
      </w:r>
      <w:r w:rsidR="000E22D0" w:rsidRPr="0097746A">
        <w:t>частках и их правообладателях</w:t>
      </w:r>
      <w:r w:rsidRPr="0097746A">
        <w:t xml:space="preserve">, выявление несоответствий в информационных базах налоговых и регистрирующих органов. В работе задействованы: налоговые органы, Управление Росреестра. </w:t>
      </w:r>
    </w:p>
    <w:p w:rsidR="00861A1C" w:rsidRPr="0097746A" w:rsidRDefault="00861A1C" w:rsidP="00861A1C">
      <w:pPr>
        <w:jc w:val="both"/>
      </w:pPr>
      <w:r w:rsidRPr="0097746A">
        <w:t xml:space="preserve">            Несмотря на меры, принимаемые  органами местного самоуправлен</w:t>
      </w:r>
      <w:r w:rsidR="007958F1" w:rsidRPr="0097746A">
        <w:t xml:space="preserve">ия </w:t>
      </w:r>
      <w:r w:rsidR="004C48E9" w:rsidRPr="0097746A">
        <w:t xml:space="preserve">Разгонского </w:t>
      </w:r>
      <w:r w:rsidR="007958F1" w:rsidRPr="0097746A">
        <w:t xml:space="preserve">муниципального образования в области бюджетной политики и </w:t>
      </w:r>
      <w:r w:rsidRPr="0097746A">
        <w:t>налоговой политики, остаются нерешенными следующие про</w:t>
      </w:r>
      <w:r w:rsidRPr="0097746A">
        <w:softHyphen/>
        <w:t>блемы:</w:t>
      </w:r>
    </w:p>
    <w:p w:rsidR="00861A1C" w:rsidRPr="0097746A" w:rsidRDefault="00861A1C" w:rsidP="00861A1C">
      <w:pPr>
        <w:jc w:val="both"/>
      </w:pPr>
      <w:r w:rsidRPr="0097746A">
        <w:t xml:space="preserve">            1. Неполнота сведений о вла</w:t>
      </w:r>
      <w:r w:rsidRPr="0097746A">
        <w:softHyphen/>
        <w:t>дельцах и правообладателях земельных участков не</w:t>
      </w:r>
      <w:r w:rsidRPr="0097746A">
        <w:softHyphen/>
        <w:t>гативно отражаются на начислении и поступле</w:t>
      </w:r>
      <w:r w:rsidR="007958F1" w:rsidRPr="0097746A">
        <w:t xml:space="preserve">нии земельного налога в </w:t>
      </w:r>
      <w:r w:rsidRPr="0097746A">
        <w:t>бюджет</w:t>
      </w:r>
      <w:r w:rsidR="007958F1" w:rsidRPr="0097746A">
        <w:t xml:space="preserve"> </w:t>
      </w:r>
      <w:r w:rsidR="004C48E9" w:rsidRPr="0097746A">
        <w:t>Разгонского</w:t>
      </w:r>
      <w:r w:rsidR="007958F1" w:rsidRPr="0097746A">
        <w:t xml:space="preserve"> муниципального образования, в тоже время земли</w:t>
      </w:r>
      <w:r w:rsidRPr="0097746A">
        <w:t xml:space="preserve"> сельскохозяйственного назна</w:t>
      </w:r>
      <w:r w:rsidR="007958F1" w:rsidRPr="0097746A">
        <w:t xml:space="preserve">чения в настоящее время </w:t>
      </w:r>
      <w:r w:rsidRPr="0097746A">
        <w:t>не оформлены</w:t>
      </w:r>
      <w:r w:rsidR="007958F1" w:rsidRPr="0097746A">
        <w:t xml:space="preserve"> в собственность</w:t>
      </w:r>
      <w:r w:rsidRPr="0097746A">
        <w:t>, а следовательно</w:t>
      </w:r>
      <w:r w:rsidR="00FD30CF" w:rsidRPr="0097746A">
        <w:t>,</w:t>
      </w:r>
      <w:r w:rsidRPr="0097746A">
        <w:t xml:space="preserve"> нет начисления земельного налога на эти участки. </w:t>
      </w:r>
    </w:p>
    <w:p w:rsidR="00861A1C" w:rsidRPr="0097746A" w:rsidRDefault="00861A1C" w:rsidP="00861A1C">
      <w:pPr>
        <w:jc w:val="both"/>
      </w:pPr>
      <w:r w:rsidRPr="0097746A">
        <w:t xml:space="preserve">            2. Отрицательно вли</w:t>
      </w:r>
      <w:r w:rsidR="007958F1" w:rsidRPr="0097746A">
        <w:t>яет на доходы бюд</w:t>
      </w:r>
      <w:r w:rsidR="007958F1" w:rsidRPr="0097746A">
        <w:softHyphen/>
        <w:t xml:space="preserve">жета </w:t>
      </w:r>
      <w:r w:rsidR="004C48E9" w:rsidRPr="0097746A">
        <w:t>Разгонского</w:t>
      </w:r>
      <w:r w:rsidR="007958F1" w:rsidRPr="0097746A">
        <w:t xml:space="preserve"> муниципального образования</w:t>
      </w:r>
      <w:r w:rsidRPr="0097746A">
        <w:t xml:space="preserve">  неполное использование потенциала дохо</w:t>
      </w:r>
      <w:r w:rsidRPr="0097746A">
        <w:softHyphen/>
        <w:t>дов от аренды  земли</w:t>
      </w:r>
      <w:r w:rsidR="007958F1" w:rsidRPr="0097746A">
        <w:t xml:space="preserve"> и от аренды муниципального имущества</w:t>
      </w:r>
      <w:r w:rsidRPr="0097746A">
        <w:t>.</w:t>
      </w:r>
    </w:p>
    <w:p w:rsidR="007958F1" w:rsidRPr="0097746A" w:rsidRDefault="00861A1C" w:rsidP="00861A1C">
      <w:pPr>
        <w:jc w:val="both"/>
      </w:pPr>
      <w:r w:rsidRPr="0097746A">
        <w:t xml:space="preserve">            3. Налогообложение имущества граждан по ин</w:t>
      </w:r>
      <w:r w:rsidRPr="0097746A">
        <w:softHyphen/>
        <w:t>вентаризационной стоимости устарело и зачастую приводит к серьезным диспропорциям в налогооб</w:t>
      </w:r>
      <w:r w:rsidRPr="0097746A">
        <w:softHyphen/>
        <w:t>ложении и социальной несправедливости, а также п</w:t>
      </w:r>
      <w:r w:rsidR="007958F1" w:rsidRPr="0097746A">
        <w:t xml:space="preserve">одрывает доходную базу </w:t>
      </w:r>
      <w:r w:rsidRPr="0097746A">
        <w:t>бюджета</w:t>
      </w:r>
      <w:r w:rsidR="007958F1" w:rsidRPr="0097746A">
        <w:t xml:space="preserve"> </w:t>
      </w:r>
      <w:r w:rsidR="004C48E9" w:rsidRPr="0097746A">
        <w:t>Разгонского</w:t>
      </w:r>
      <w:r w:rsidR="007958F1" w:rsidRPr="0097746A">
        <w:t xml:space="preserve"> муниципального образования</w:t>
      </w:r>
      <w:r w:rsidRPr="0097746A">
        <w:t>.</w:t>
      </w:r>
    </w:p>
    <w:p w:rsidR="007958F1" w:rsidRPr="002454F9" w:rsidRDefault="00556B99" w:rsidP="00861A1C">
      <w:pPr>
        <w:jc w:val="both"/>
      </w:pPr>
      <w:r w:rsidRPr="002454F9">
        <w:t xml:space="preserve">            </w:t>
      </w:r>
      <w:r w:rsidR="007958F1" w:rsidRPr="002454F9">
        <w:t xml:space="preserve">Для увеличения доходной части бюджета </w:t>
      </w:r>
      <w:r w:rsidR="004C48E9" w:rsidRPr="002454F9">
        <w:t>Разгонского</w:t>
      </w:r>
      <w:r w:rsidR="00465B6E" w:rsidRPr="002454F9">
        <w:t xml:space="preserve"> </w:t>
      </w:r>
      <w:r w:rsidR="007958F1" w:rsidRPr="002454F9">
        <w:t>муниципального</w:t>
      </w:r>
      <w:r w:rsidR="00FD30CF" w:rsidRPr="002454F9">
        <w:t xml:space="preserve"> образования необходимо в проведенную</w:t>
      </w:r>
      <w:r w:rsidR="007958F1" w:rsidRPr="002454F9">
        <w:t xml:space="preserve"> инвентаризацию адресного хозяйства</w:t>
      </w:r>
      <w:r w:rsidRPr="002454F9">
        <w:t xml:space="preserve"> </w:t>
      </w:r>
      <w:r w:rsidR="004C48E9" w:rsidRPr="002454F9">
        <w:lastRenderedPageBreak/>
        <w:t>Разгонского</w:t>
      </w:r>
      <w:r w:rsidR="00465B6E" w:rsidRPr="002454F9">
        <w:t xml:space="preserve"> </w:t>
      </w:r>
      <w:r w:rsidRPr="002454F9">
        <w:t>муниципального образования</w:t>
      </w:r>
      <w:r w:rsidR="00FD30CF" w:rsidRPr="002454F9">
        <w:t>, своевременно вносить изменения</w:t>
      </w:r>
      <w:r w:rsidR="007958F1" w:rsidRPr="002454F9">
        <w:t xml:space="preserve">  в Единую Федеральную адресную систему.</w:t>
      </w:r>
    </w:p>
    <w:p w:rsidR="006E6E5A" w:rsidRPr="00285175" w:rsidRDefault="00556B99" w:rsidP="00861A1C">
      <w:pPr>
        <w:jc w:val="both"/>
      </w:pPr>
      <w:r w:rsidRPr="002454F9">
        <w:t xml:space="preserve">            </w:t>
      </w:r>
      <w:r w:rsidR="007958F1" w:rsidRPr="002454F9">
        <w:t>Необходимо активизировать работу по полноценному и достоверному учету муниципального имущества, в том числе земельных участков</w:t>
      </w:r>
      <w:r w:rsidRPr="002454F9">
        <w:t xml:space="preserve"> </w:t>
      </w:r>
      <w:r w:rsidR="004C48E9" w:rsidRPr="002454F9">
        <w:t>Разгонского</w:t>
      </w:r>
      <w:r w:rsidRPr="002454F9">
        <w:t xml:space="preserve"> муниципального образования</w:t>
      </w:r>
      <w:r w:rsidR="007958F1" w:rsidRPr="002454F9">
        <w:t>.</w:t>
      </w:r>
      <w:r w:rsidR="00861A1C" w:rsidRPr="002454F9">
        <w:t xml:space="preserve"> </w:t>
      </w:r>
      <w:r w:rsidR="00861A1C" w:rsidRPr="002454F9">
        <w:softHyphen/>
      </w:r>
    </w:p>
    <w:p w:rsidR="008F3580" w:rsidRPr="00285175" w:rsidRDefault="008F3580" w:rsidP="00814DA5">
      <w:pPr>
        <w:autoSpaceDE w:val="0"/>
        <w:autoSpaceDN w:val="0"/>
        <w:adjustRightInd w:val="0"/>
        <w:jc w:val="both"/>
        <w:rPr>
          <w:color w:val="FF0000"/>
        </w:rPr>
      </w:pPr>
    </w:p>
    <w:p w:rsidR="007A2C01" w:rsidRPr="00285175" w:rsidRDefault="007A2C01" w:rsidP="008F3580">
      <w:pPr>
        <w:autoSpaceDE w:val="0"/>
        <w:autoSpaceDN w:val="0"/>
        <w:adjustRightInd w:val="0"/>
        <w:jc w:val="center"/>
        <w:outlineLvl w:val="1"/>
        <w:rPr>
          <w:b/>
          <w:color w:val="FF0000"/>
          <w:sz w:val="22"/>
          <w:szCs w:val="22"/>
        </w:rPr>
      </w:pPr>
    </w:p>
    <w:p w:rsidR="006E6E5A" w:rsidRPr="00285175" w:rsidRDefault="006E6E5A" w:rsidP="008F3580">
      <w:pPr>
        <w:autoSpaceDE w:val="0"/>
        <w:autoSpaceDN w:val="0"/>
        <w:adjustRightInd w:val="0"/>
        <w:jc w:val="center"/>
        <w:outlineLvl w:val="1"/>
        <w:rPr>
          <w:b/>
          <w:sz w:val="22"/>
          <w:szCs w:val="22"/>
        </w:rPr>
      </w:pPr>
      <w:r w:rsidRPr="00285175">
        <w:rPr>
          <w:b/>
          <w:sz w:val="22"/>
          <w:szCs w:val="22"/>
        </w:rPr>
        <w:t>3</w:t>
      </w:r>
      <w:r w:rsidR="008F3580" w:rsidRPr="00285175">
        <w:rPr>
          <w:b/>
          <w:sz w:val="22"/>
          <w:szCs w:val="22"/>
        </w:rPr>
        <w:t>. ОСНОВНЫЕ ЦЕЛИ И ЗАДАЧИ БЮДЖЕТНОЙ</w:t>
      </w:r>
      <w:r w:rsidRPr="00285175">
        <w:rPr>
          <w:b/>
          <w:sz w:val="22"/>
          <w:szCs w:val="22"/>
        </w:rPr>
        <w:t xml:space="preserve"> ПОЛИТИКИ</w:t>
      </w:r>
      <w:r w:rsidR="008F3580" w:rsidRPr="00285175">
        <w:rPr>
          <w:b/>
          <w:sz w:val="22"/>
          <w:szCs w:val="22"/>
        </w:rPr>
        <w:t xml:space="preserve"> </w:t>
      </w:r>
    </w:p>
    <w:p w:rsidR="008F3580" w:rsidRPr="00285175" w:rsidRDefault="008F3580" w:rsidP="006E6E5A">
      <w:pPr>
        <w:autoSpaceDE w:val="0"/>
        <w:autoSpaceDN w:val="0"/>
        <w:adjustRightInd w:val="0"/>
        <w:jc w:val="center"/>
        <w:outlineLvl w:val="1"/>
        <w:rPr>
          <w:b/>
          <w:sz w:val="22"/>
          <w:szCs w:val="22"/>
        </w:rPr>
      </w:pPr>
      <w:r w:rsidRPr="00285175">
        <w:rPr>
          <w:b/>
          <w:sz w:val="22"/>
          <w:szCs w:val="22"/>
        </w:rPr>
        <w:t xml:space="preserve">И </w:t>
      </w:r>
      <w:r w:rsidR="006E6E5A" w:rsidRPr="00285175">
        <w:rPr>
          <w:b/>
          <w:sz w:val="22"/>
          <w:szCs w:val="22"/>
        </w:rPr>
        <w:t xml:space="preserve"> </w:t>
      </w:r>
      <w:r w:rsidRPr="00285175">
        <w:rPr>
          <w:b/>
          <w:sz w:val="22"/>
          <w:szCs w:val="22"/>
        </w:rPr>
        <w:t>НАЛОГОВОЙ</w:t>
      </w:r>
      <w:r w:rsidR="006E6E5A" w:rsidRPr="00285175">
        <w:rPr>
          <w:b/>
          <w:sz w:val="22"/>
          <w:szCs w:val="22"/>
        </w:rPr>
        <w:t xml:space="preserve"> </w:t>
      </w:r>
      <w:r w:rsidRPr="00285175">
        <w:rPr>
          <w:b/>
          <w:sz w:val="22"/>
          <w:szCs w:val="22"/>
        </w:rPr>
        <w:t xml:space="preserve"> ПОЛИТИКИ</w:t>
      </w:r>
      <w:r w:rsidR="006E6E5A" w:rsidRPr="00285175">
        <w:rPr>
          <w:b/>
          <w:sz w:val="22"/>
          <w:szCs w:val="22"/>
        </w:rPr>
        <w:t xml:space="preserve">  НА </w:t>
      </w:r>
      <w:r w:rsidR="00FD30CF" w:rsidRPr="00285175">
        <w:rPr>
          <w:b/>
          <w:sz w:val="22"/>
          <w:szCs w:val="22"/>
        </w:rPr>
        <w:t>20</w:t>
      </w:r>
      <w:r w:rsidR="0026741D" w:rsidRPr="00285175">
        <w:rPr>
          <w:b/>
          <w:sz w:val="22"/>
          <w:szCs w:val="22"/>
        </w:rPr>
        <w:t>2</w:t>
      </w:r>
      <w:r w:rsidR="00D34817">
        <w:rPr>
          <w:b/>
          <w:sz w:val="22"/>
          <w:szCs w:val="22"/>
        </w:rPr>
        <w:t>4</w:t>
      </w:r>
      <w:r w:rsidR="00FD30CF" w:rsidRPr="00285175">
        <w:rPr>
          <w:b/>
          <w:sz w:val="22"/>
          <w:szCs w:val="22"/>
        </w:rPr>
        <w:t xml:space="preserve"> ГОД И НА ПЛАНОВЫЙ ПЕРИОД 20</w:t>
      </w:r>
      <w:r w:rsidR="004967E3" w:rsidRPr="00285175">
        <w:rPr>
          <w:b/>
          <w:sz w:val="22"/>
          <w:szCs w:val="22"/>
        </w:rPr>
        <w:t>2</w:t>
      </w:r>
      <w:r w:rsidR="00D34817">
        <w:rPr>
          <w:b/>
          <w:sz w:val="22"/>
          <w:szCs w:val="22"/>
        </w:rPr>
        <w:t>5</w:t>
      </w:r>
      <w:r w:rsidR="000E22D0" w:rsidRPr="00285175">
        <w:rPr>
          <w:b/>
          <w:sz w:val="22"/>
          <w:szCs w:val="22"/>
        </w:rPr>
        <w:t xml:space="preserve"> И </w:t>
      </w:r>
      <w:r w:rsidR="00FD30CF" w:rsidRPr="00285175">
        <w:rPr>
          <w:b/>
          <w:sz w:val="22"/>
          <w:szCs w:val="22"/>
        </w:rPr>
        <w:t>20</w:t>
      </w:r>
      <w:r w:rsidR="00AE7249" w:rsidRPr="00285175">
        <w:rPr>
          <w:b/>
          <w:sz w:val="22"/>
          <w:szCs w:val="22"/>
        </w:rPr>
        <w:t>2</w:t>
      </w:r>
      <w:r w:rsidR="00D34817">
        <w:rPr>
          <w:b/>
          <w:sz w:val="22"/>
          <w:szCs w:val="22"/>
        </w:rPr>
        <w:t>6</w:t>
      </w:r>
      <w:r w:rsidR="00AE7249" w:rsidRPr="00285175">
        <w:rPr>
          <w:b/>
          <w:sz w:val="22"/>
          <w:szCs w:val="22"/>
        </w:rPr>
        <w:t xml:space="preserve"> </w:t>
      </w:r>
      <w:r w:rsidR="000E22D0" w:rsidRPr="00285175">
        <w:rPr>
          <w:b/>
          <w:sz w:val="22"/>
          <w:szCs w:val="22"/>
        </w:rPr>
        <w:t>ГОДОВ</w:t>
      </w:r>
    </w:p>
    <w:p w:rsidR="008F3580" w:rsidRPr="00285175" w:rsidRDefault="008F3580" w:rsidP="008F3580">
      <w:pPr>
        <w:autoSpaceDE w:val="0"/>
        <w:autoSpaceDN w:val="0"/>
        <w:adjustRightInd w:val="0"/>
        <w:jc w:val="both"/>
      </w:pPr>
    </w:p>
    <w:p w:rsidR="0071408B" w:rsidRPr="00285175" w:rsidRDefault="0071408B" w:rsidP="0071408B">
      <w:pPr>
        <w:autoSpaceDE w:val="0"/>
        <w:autoSpaceDN w:val="0"/>
        <w:adjustRightInd w:val="0"/>
        <w:ind w:firstLine="708"/>
        <w:jc w:val="both"/>
      </w:pPr>
      <w:r w:rsidRPr="00285175">
        <w:t xml:space="preserve">Как и в предыдущие годы, основной целью бюджетной политики </w:t>
      </w:r>
      <w:r w:rsidR="00B12F91" w:rsidRPr="00285175">
        <w:t>Разгонског</w:t>
      </w:r>
      <w:r w:rsidR="00901480" w:rsidRPr="00285175">
        <w:t>о</w:t>
      </w:r>
      <w:r w:rsidRPr="00285175">
        <w:t xml:space="preserve"> муниципального образования на 20</w:t>
      </w:r>
      <w:r w:rsidR="0026741D" w:rsidRPr="00285175">
        <w:t>2</w:t>
      </w:r>
      <w:r w:rsidR="00D34817">
        <w:t>4</w:t>
      </w:r>
      <w:r w:rsidRPr="00285175">
        <w:t xml:space="preserve"> и на плановый период 20</w:t>
      </w:r>
      <w:r w:rsidR="004967E3" w:rsidRPr="00285175">
        <w:t>2</w:t>
      </w:r>
      <w:r w:rsidR="00D34817">
        <w:t>5</w:t>
      </w:r>
      <w:r w:rsidRPr="00285175">
        <w:t xml:space="preserve"> и 20</w:t>
      </w:r>
      <w:r w:rsidR="00AE7249" w:rsidRPr="00285175">
        <w:t>2</w:t>
      </w:r>
      <w:r w:rsidR="00D34817">
        <w:t>6</w:t>
      </w:r>
      <w:r w:rsidRPr="00285175">
        <w:t xml:space="preserve"> годов остаётся обеспечение  сбалансированности и устойчивости бюджета с учётом текущей экономической ситуации.</w:t>
      </w:r>
    </w:p>
    <w:p w:rsidR="0071408B" w:rsidRPr="00285175" w:rsidRDefault="0071408B" w:rsidP="0071408B">
      <w:pPr>
        <w:autoSpaceDE w:val="0"/>
        <w:autoSpaceDN w:val="0"/>
        <w:adjustRightInd w:val="0"/>
        <w:ind w:firstLine="708"/>
        <w:jc w:val="both"/>
      </w:pPr>
      <w:r w:rsidRPr="00285175">
        <w:t xml:space="preserve">Для достижения поставленной цели необходимо обеспечить решение следующих задач: </w:t>
      </w:r>
    </w:p>
    <w:p w:rsidR="0071408B" w:rsidRPr="00285175" w:rsidRDefault="0071408B" w:rsidP="0071408B">
      <w:pPr>
        <w:widowControl w:val="0"/>
        <w:autoSpaceDE w:val="0"/>
        <w:autoSpaceDN w:val="0"/>
        <w:adjustRightInd w:val="0"/>
        <w:ind w:firstLine="708"/>
        <w:jc w:val="both"/>
      </w:pPr>
      <w:r w:rsidRPr="00285175">
        <w:t>1) сохранение и развитие доходного потенциала бюджета;</w:t>
      </w:r>
    </w:p>
    <w:p w:rsidR="0071408B" w:rsidRPr="00285175" w:rsidRDefault="0071408B" w:rsidP="0071408B">
      <w:pPr>
        <w:widowControl w:val="0"/>
        <w:autoSpaceDE w:val="0"/>
        <w:autoSpaceDN w:val="0"/>
        <w:adjustRightInd w:val="0"/>
        <w:ind w:firstLine="708"/>
        <w:jc w:val="both"/>
      </w:pPr>
      <w:r w:rsidRPr="00285175">
        <w:t>2) совершенствование бюджетного планирования  и эффективного использования средств бюджета;</w:t>
      </w:r>
    </w:p>
    <w:p w:rsidR="004C0FFB" w:rsidRPr="00285175" w:rsidRDefault="0071408B" w:rsidP="00624A56">
      <w:pPr>
        <w:widowControl w:val="0"/>
        <w:autoSpaceDE w:val="0"/>
        <w:autoSpaceDN w:val="0"/>
        <w:adjustRightInd w:val="0"/>
        <w:ind w:firstLine="708"/>
        <w:jc w:val="both"/>
      </w:pPr>
      <w:r w:rsidRPr="00285175">
        <w:t xml:space="preserve"> 3) повышение прозрачности и</w:t>
      </w:r>
      <w:r w:rsidR="004C0FFB" w:rsidRPr="00285175">
        <w:t xml:space="preserve"> открытости бюджетного процесса;</w:t>
      </w:r>
    </w:p>
    <w:p w:rsidR="0071408B" w:rsidRPr="00285175" w:rsidRDefault="004C0FFB" w:rsidP="00624A56">
      <w:pPr>
        <w:widowControl w:val="0"/>
        <w:autoSpaceDE w:val="0"/>
        <w:autoSpaceDN w:val="0"/>
        <w:adjustRightInd w:val="0"/>
        <w:ind w:firstLine="708"/>
        <w:jc w:val="both"/>
        <w:rPr>
          <w:color w:val="FF0000"/>
        </w:rPr>
      </w:pPr>
      <w:r w:rsidRPr="00285175">
        <w:t>4)</w:t>
      </w:r>
      <w:r w:rsidR="0071408B" w:rsidRPr="00285175">
        <w:t xml:space="preserve"> </w:t>
      </w:r>
      <w:r w:rsidRPr="00285175">
        <w:rPr>
          <w:color w:val="000000"/>
        </w:rPr>
        <w:t>снижение уровня долговой нагрузки бюджета Разгонского муниципального образования.</w:t>
      </w:r>
      <w:r w:rsidR="0071408B" w:rsidRPr="00285175">
        <w:t xml:space="preserve">                                                                                                       </w:t>
      </w:r>
    </w:p>
    <w:p w:rsidR="001B7DBC" w:rsidRPr="00285175" w:rsidRDefault="001B7DBC" w:rsidP="001B7DBC">
      <w:pPr>
        <w:pStyle w:val="ConsPlusNormal"/>
        <w:ind w:firstLine="540"/>
        <w:jc w:val="both"/>
        <w:rPr>
          <w:rFonts w:ascii="Times New Roman" w:hAnsi="Times New Roman" w:cs="Times New Roman"/>
          <w:sz w:val="24"/>
          <w:szCs w:val="24"/>
        </w:rPr>
      </w:pPr>
      <w:r w:rsidRPr="00285175">
        <w:rPr>
          <w:rFonts w:ascii="Times New Roman" w:hAnsi="Times New Roman" w:cs="Times New Roman"/>
          <w:sz w:val="24"/>
          <w:szCs w:val="24"/>
        </w:rPr>
        <w:t>Основной целью налоговой политики на 20</w:t>
      </w:r>
      <w:r w:rsidR="0026741D" w:rsidRPr="00285175">
        <w:rPr>
          <w:rFonts w:ascii="Times New Roman" w:hAnsi="Times New Roman" w:cs="Times New Roman"/>
          <w:sz w:val="24"/>
          <w:szCs w:val="24"/>
        </w:rPr>
        <w:t>2</w:t>
      </w:r>
      <w:r w:rsidR="00D34817">
        <w:rPr>
          <w:rFonts w:ascii="Times New Roman" w:hAnsi="Times New Roman" w:cs="Times New Roman"/>
          <w:sz w:val="24"/>
          <w:szCs w:val="24"/>
        </w:rPr>
        <w:t>4</w:t>
      </w:r>
      <w:r w:rsidRPr="00285175">
        <w:rPr>
          <w:rFonts w:ascii="Times New Roman" w:hAnsi="Times New Roman" w:cs="Times New Roman"/>
          <w:sz w:val="24"/>
          <w:szCs w:val="24"/>
        </w:rPr>
        <w:t xml:space="preserve"> год и на плановый период 20</w:t>
      </w:r>
      <w:r w:rsidR="004C0FFB" w:rsidRPr="00285175">
        <w:rPr>
          <w:rFonts w:ascii="Times New Roman" w:hAnsi="Times New Roman" w:cs="Times New Roman"/>
          <w:sz w:val="24"/>
          <w:szCs w:val="24"/>
        </w:rPr>
        <w:t>2</w:t>
      </w:r>
      <w:r w:rsidR="00D34817">
        <w:rPr>
          <w:rFonts w:ascii="Times New Roman" w:hAnsi="Times New Roman" w:cs="Times New Roman"/>
          <w:sz w:val="24"/>
          <w:szCs w:val="24"/>
        </w:rPr>
        <w:t>5</w:t>
      </w:r>
      <w:r w:rsidRPr="00285175">
        <w:rPr>
          <w:rFonts w:ascii="Times New Roman" w:hAnsi="Times New Roman" w:cs="Times New Roman"/>
          <w:sz w:val="24"/>
          <w:szCs w:val="24"/>
        </w:rPr>
        <w:t xml:space="preserve"> и 20</w:t>
      </w:r>
      <w:r w:rsidR="00AE7249" w:rsidRPr="00285175">
        <w:rPr>
          <w:rFonts w:ascii="Times New Roman" w:hAnsi="Times New Roman" w:cs="Times New Roman"/>
          <w:sz w:val="24"/>
          <w:szCs w:val="24"/>
        </w:rPr>
        <w:t>2</w:t>
      </w:r>
      <w:r w:rsidR="00D34817">
        <w:rPr>
          <w:rFonts w:ascii="Times New Roman" w:hAnsi="Times New Roman" w:cs="Times New Roman"/>
          <w:sz w:val="24"/>
          <w:szCs w:val="24"/>
        </w:rPr>
        <w:t>6</w:t>
      </w:r>
      <w:r w:rsidR="00AE7249" w:rsidRPr="00285175">
        <w:rPr>
          <w:rFonts w:ascii="Times New Roman" w:hAnsi="Times New Roman" w:cs="Times New Roman"/>
          <w:sz w:val="24"/>
          <w:szCs w:val="24"/>
        </w:rPr>
        <w:t xml:space="preserve"> </w:t>
      </w:r>
      <w:r w:rsidRPr="00285175">
        <w:rPr>
          <w:rFonts w:ascii="Times New Roman" w:hAnsi="Times New Roman" w:cs="Times New Roman"/>
          <w:sz w:val="24"/>
          <w:szCs w:val="24"/>
        </w:rPr>
        <w:t xml:space="preserve">годов остается обеспечение сбалансированности и устойчивости бюджета </w:t>
      </w:r>
      <w:r w:rsidR="0005092D" w:rsidRPr="00285175">
        <w:rPr>
          <w:rFonts w:ascii="Times New Roman" w:hAnsi="Times New Roman" w:cs="Times New Roman"/>
          <w:sz w:val="24"/>
          <w:szCs w:val="24"/>
        </w:rPr>
        <w:t>Разгонского</w:t>
      </w:r>
      <w:r w:rsidR="00901480" w:rsidRPr="00285175">
        <w:rPr>
          <w:rFonts w:ascii="Times New Roman" w:hAnsi="Times New Roman" w:cs="Times New Roman"/>
          <w:sz w:val="24"/>
          <w:szCs w:val="24"/>
        </w:rPr>
        <w:t xml:space="preserve"> </w:t>
      </w:r>
      <w:r w:rsidRPr="00285175">
        <w:rPr>
          <w:rFonts w:ascii="Times New Roman" w:hAnsi="Times New Roman" w:cs="Times New Roman"/>
          <w:bCs/>
          <w:sz w:val="24"/>
          <w:szCs w:val="24"/>
        </w:rPr>
        <w:t xml:space="preserve">муниципального образования </w:t>
      </w:r>
      <w:r w:rsidRPr="00285175">
        <w:rPr>
          <w:rFonts w:ascii="Times New Roman" w:hAnsi="Times New Roman" w:cs="Times New Roman"/>
          <w:sz w:val="24"/>
          <w:szCs w:val="24"/>
        </w:rPr>
        <w:t>с учетом текущей экономической ситуации.</w:t>
      </w:r>
    </w:p>
    <w:p w:rsidR="001B7DBC" w:rsidRPr="00285175" w:rsidRDefault="001B7DBC" w:rsidP="001B7DBC">
      <w:pPr>
        <w:pStyle w:val="ConsPlusNormal"/>
        <w:ind w:firstLine="540"/>
        <w:jc w:val="both"/>
        <w:rPr>
          <w:rFonts w:ascii="Times New Roman" w:hAnsi="Times New Roman" w:cs="Times New Roman"/>
          <w:sz w:val="24"/>
          <w:szCs w:val="24"/>
        </w:rPr>
      </w:pPr>
      <w:r w:rsidRPr="00285175">
        <w:rPr>
          <w:rFonts w:ascii="Times New Roman" w:hAnsi="Times New Roman" w:cs="Times New Roman"/>
          <w:sz w:val="24"/>
          <w:szCs w:val="24"/>
        </w:rPr>
        <w:t xml:space="preserve">Для достижения указанной цели необходимо сосредоточить усилия на решении задачи по обеспечению необходимого уровня доходов бюджета </w:t>
      </w:r>
      <w:r w:rsidR="00624A56" w:rsidRPr="00285175">
        <w:rPr>
          <w:rFonts w:ascii="Times New Roman" w:hAnsi="Times New Roman" w:cs="Times New Roman"/>
          <w:bCs/>
          <w:sz w:val="24"/>
          <w:szCs w:val="24"/>
        </w:rPr>
        <w:t>муниципального образования</w:t>
      </w:r>
      <w:r w:rsidRPr="00285175">
        <w:rPr>
          <w:rFonts w:ascii="Times New Roman" w:hAnsi="Times New Roman" w:cs="Times New Roman"/>
          <w:bCs/>
          <w:sz w:val="24"/>
          <w:szCs w:val="24"/>
        </w:rPr>
        <w:t>.</w:t>
      </w:r>
    </w:p>
    <w:p w:rsidR="0071408B" w:rsidRPr="00285175" w:rsidRDefault="0071408B" w:rsidP="008F3580">
      <w:pPr>
        <w:autoSpaceDE w:val="0"/>
        <w:autoSpaceDN w:val="0"/>
        <w:adjustRightInd w:val="0"/>
        <w:ind w:firstLine="540"/>
        <w:jc w:val="both"/>
        <w:rPr>
          <w:color w:val="FF0000"/>
        </w:rPr>
      </w:pPr>
    </w:p>
    <w:p w:rsidR="00F87745" w:rsidRPr="00285175" w:rsidRDefault="002C7B67" w:rsidP="002C7B67">
      <w:pPr>
        <w:autoSpaceDE w:val="0"/>
        <w:autoSpaceDN w:val="0"/>
        <w:adjustRightInd w:val="0"/>
        <w:jc w:val="center"/>
        <w:outlineLvl w:val="1"/>
        <w:rPr>
          <w:b/>
          <w:sz w:val="22"/>
          <w:szCs w:val="22"/>
        </w:rPr>
      </w:pPr>
      <w:r w:rsidRPr="00285175">
        <w:rPr>
          <w:b/>
          <w:sz w:val="22"/>
          <w:szCs w:val="22"/>
        </w:rPr>
        <w:t>5</w:t>
      </w:r>
      <w:r w:rsidR="002E16C0" w:rsidRPr="00285175">
        <w:rPr>
          <w:b/>
          <w:sz w:val="22"/>
          <w:szCs w:val="22"/>
        </w:rPr>
        <w:t>. ОСНОВНЫЕ НАПРАВ</w:t>
      </w:r>
      <w:r w:rsidR="0035104E" w:rsidRPr="00285175">
        <w:rPr>
          <w:b/>
          <w:sz w:val="22"/>
          <w:szCs w:val="22"/>
        </w:rPr>
        <w:t xml:space="preserve">ЛЕНИЯ БЮДЖЕТНОЙ ПОЛИТИКИ НА </w:t>
      </w:r>
      <w:r w:rsidR="00F87745" w:rsidRPr="00285175">
        <w:rPr>
          <w:b/>
          <w:sz w:val="22"/>
          <w:szCs w:val="22"/>
        </w:rPr>
        <w:t>20</w:t>
      </w:r>
      <w:r w:rsidR="0026741D" w:rsidRPr="00285175">
        <w:rPr>
          <w:b/>
          <w:sz w:val="22"/>
          <w:szCs w:val="22"/>
        </w:rPr>
        <w:t>2</w:t>
      </w:r>
      <w:r w:rsidR="00D34817">
        <w:rPr>
          <w:b/>
          <w:sz w:val="22"/>
          <w:szCs w:val="22"/>
        </w:rPr>
        <w:t>4</w:t>
      </w:r>
      <w:r w:rsidR="00F87745" w:rsidRPr="00285175">
        <w:rPr>
          <w:b/>
          <w:sz w:val="22"/>
          <w:szCs w:val="22"/>
        </w:rPr>
        <w:t xml:space="preserve"> ГОД </w:t>
      </w:r>
    </w:p>
    <w:p w:rsidR="002E16C0" w:rsidRPr="00285175" w:rsidRDefault="00F87745" w:rsidP="002C7B67">
      <w:pPr>
        <w:autoSpaceDE w:val="0"/>
        <w:autoSpaceDN w:val="0"/>
        <w:adjustRightInd w:val="0"/>
        <w:jc w:val="center"/>
        <w:outlineLvl w:val="1"/>
        <w:rPr>
          <w:b/>
          <w:sz w:val="22"/>
          <w:szCs w:val="22"/>
        </w:rPr>
      </w:pPr>
      <w:r w:rsidRPr="00285175">
        <w:rPr>
          <w:b/>
          <w:sz w:val="22"/>
          <w:szCs w:val="22"/>
        </w:rPr>
        <w:t>И НА ПЛАНОВЫЙ ПЕРИОД 20</w:t>
      </w:r>
      <w:r w:rsidR="004C0FFB" w:rsidRPr="00285175">
        <w:rPr>
          <w:b/>
          <w:sz w:val="22"/>
          <w:szCs w:val="22"/>
        </w:rPr>
        <w:t>2</w:t>
      </w:r>
      <w:r w:rsidR="00D34817">
        <w:rPr>
          <w:b/>
          <w:sz w:val="22"/>
          <w:szCs w:val="22"/>
        </w:rPr>
        <w:t>5</w:t>
      </w:r>
      <w:r w:rsidR="002C7B67" w:rsidRPr="00285175">
        <w:rPr>
          <w:b/>
          <w:sz w:val="22"/>
          <w:szCs w:val="22"/>
        </w:rPr>
        <w:t>-</w:t>
      </w:r>
      <w:r w:rsidRPr="00285175">
        <w:rPr>
          <w:b/>
          <w:sz w:val="22"/>
          <w:szCs w:val="22"/>
        </w:rPr>
        <w:t>20</w:t>
      </w:r>
      <w:r w:rsidR="00AE7249" w:rsidRPr="00285175">
        <w:rPr>
          <w:b/>
          <w:sz w:val="22"/>
          <w:szCs w:val="22"/>
        </w:rPr>
        <w:t>2</w:t>
      </w:r>
      <w:r w:rsidR="00D34817">
        <w:rPr>
          <w:b/>
          <w:sz w:val="22"/>
          <w:szCs w:val="22"/>
        </w:rPr>
        <w:t>6</w:t>
      </w:r>
      <w:r w:rsidR="00AE7249" w:rsidRPr="00285175">
        <w:rPr>
          <w:b/>
          <w:sz w:val="22"/>
          <w:szCs w:val="22"/>
        </w:rPr>
        <w:t xml:space="preserve"> </w:t>
      </w:r>
      <w:r w:rsidR="002C7B67" w:rsidRPr="00285175">
        <w:rPr>
          <w:b/>
          <w:sz w:val="22"/>
          <w:szCs w:val="22"/>
        </w:rPr>
        <w:t>ГОДЫ</w:t>
      </w:r>
    </w:p>
    <w:p w:rsidR="002E16C0" w:rsidRPr="00285175" w:rsidRDefault="002E16C0" w:rsidP="002E16C0">
      <w:pPr>
        <w:autoSpaceDE w:val="0"/>
        <w:autoSpaceDN w:val="0"/>
        <w:adjustRightInd w:val="0"/>
        <w:jc w:val="both"/>
      </w:pPr>
    </w:p>
    <w:p w:rsidR="002E16C0" w:rsidRPr="00285175" w:rsidRDefault="00095B8B" w:rsidP="00095B8B">
      <w:pPr>
        <w:autoSpaceDE w:val="0"/>
        <w:autoSpaceDN w:val="0"/>
        <w:adjustRightInd w:val="0"/>
        <w:jc w:val="both"/>
      </w:pPr>
      <w:r w:rsidRPr="00285175">
        <w:t xml:space="preserve">            </w:t>
      </w:r>
      <w:r w:rsidR="002E16C0" w:rsidRPr="00285175">
        <w:t xml:space="preserve">Бюджетная политика </w:t>
      </w:r>
      <w:r w:rsidR="0005092D" w:rsidRPr="00285175">
        <w:t>Разгонского</w:t>
      </w:r>
      <w:r w:rsidR="002C7B67" w:rsidRPr="00285175">
        <w:t xml:space="preserve"> </w:t>
      </w:r>
      <w:r w:rsidR="002E16C0" w:rsidRPr="00285175">
        <w:t>муниципального образования в предстоящие годы в</w:t>
      </w:r>
      <w:r w:rsidR="00D14B4C" w:rsidRPr="00285175">
        <w:t xml:space="preserve"> условиях </w:t>
      </w:r>
      <w:r w:rsidR="002E16C0" w:rsidRPr="00285175">
        <w:t>необходим</w:t>
      </w:r>
      <w:r w:rsidR="002C7B67" w:rsidRPr="00285175">
        <w:t xml:space="preserve">ости снижения дефицита </w:t>
      </w:r>
      <w:r w:rsidR="002E16C0" w:rsidRPr="00285175">
        <w:t>бюджета</w:t>
      </w:r>
      <w:r w:rsidR="002C7B67" w:rsidRPr="00285175">
        <w:t xml:space="preserve"> </w:t>
      </w:r>
      <w:r w:rsidR="0005092D" w:rsidRPr="00285175">
        <w:t>Разгонского</w:t>
      </w:r>
      <w:r w:rsidR="002C7B67" w:rsidRPr="00285175">
        <w:t xml:space="preserve"> муниципального образования</w:t>
      </w:r>
      <w:r w:rsidR="002E16C0" w:rsidRPr="00285175">
        <w:t xml:space="preserve">, направлена на повышение </w:t>
      </w:r>
      <w:r w:rsidR="002C7B67" w:rsidRPr="00285175">
        <w:t xml:space="preserve">эффективности расходов </w:t>
      </w:r>
      <w:r w:rsidR="002E16C0" w:rsidRPr="00285175">
        <w:t>бюджета</w:t>
      </w:r>
      <w:r w:rsidR="002C7B67" w:rsidRPr="00285175">
        <w:t xml:space="preserve"> </w:t>
      </w:r>
      <w:r w:rsidR="0005092D" w:rsidRPr="00285175">
        <w:t>Разгонского</w:t>
      </w:r>
      <w:r w:rsidR="009237CE" w:rsidRPr="00285175">
        <w:t xml:space="preserve"> </w:t>
      </w:r>
      <w:r w:rsidR="002C7B67" w:rsidRPr="00285175">
        <w:t>муниципального образования</w:t>
      </w:r>
      <w:r w:rsidR="002E16C0" w:rsidRPr="00285175">
        <w:t>.</w:t>
      </w:r>
    </w:p>
    <w:p w:rsidR="002E16C0" w:rsidRPr="00285175" w:rsidRDefault="00095B8B" w:rsidP="0035104E">
      <w:pPr>
        <w:autoSpaceDE w:val="0"/>
        <w:autoSpaceDN w:val="0"/>
        <w:adjustRightInd w:val="0"/>
        <w:ind w:hanging="142"/>
        <w:jc w:val="both"/>
      </w:pPr>
      <w:r w:rsidRPr="00285175">
        <w:t xml:space="preserve">            </w:t>
      </w:r>
      <w:r w:rsidR="002E16C0" w:rsidRPr="00285175">
        <w:t>С учетом вышеизложенного</w:t>
      </w:r>
      <w:r w:rsidR="006A42A6" w:rsidRPr="00285175">
        <w:t>,</w:t>
      </w:r>
      <w:r w:rsidR="002E16C0" w:rsidRPr="00285175">
        <w:t xml:space="preserve"> форми</w:t>
      </w:r>
      <w:r w:rsidR="002C7B67" w:rsidRPr="00285175">
        <w:t xml:space="preserve">рование </w:t>
      </w:r>
      <w:r w:rsidR="0035104E" w:rsidRPr="00285175">
        <w:t>бюджета</w:t>
      </w:r>
      <w:r w:rsidR="002C7B67" w:rsidRPr="00285175">
        <w:t xml:space="preserve"> </w:t>
      </w:r>
      <w:r w:rsidR="0005092D" w:rsidRPr="00285175">
        <w:t>Разгонского</w:t>
      </w:r>
      <w:r w:rsidR="002C7B67" w:rsidRPr="00285175">
        <w:t xml:space="preserve"> муниципального образования</w:t>
      </w:r>
      <w:r w:rsidR="006A0E19" w:rsidRPr="00285175">
        <w:t xml:space="preserve"> на 20</w:t>
      </w:r>
      <w:r w:rsidR="0026741D" w:rsidRPr="00285175">
        <w:t>2</w:t>
      </w:r>
      <w:r w:rsidR="00D34817">
        <w:t>4</w:t>
      </w:r>
      <w:r w:rsidR="0035104E" w:rsidRPr="00285175">
        <w:t xml:space="preserve"> год и </w:t>
      </w:r>
      <w:r w:rsidR="002C7B67" w:rsidRPr="00285175">
        <w:t xml:space="preserve">на </w:t>
      </w:r>
      <w:r w:rsidR="006A0E19" w:rsidRPr="00285175">
        <w:t>плановый период 20</w:t>
      </w:r>
      <w:r w:rsidR="0026741D" w:rsidRPr="00285175">
        <w:t>2</w:t>
      </w:r>
      <w:r w:rsidR="00D34817">
        <w:t>5</w:t>
      </w:r>
      <w:r w:rsidR="006A0E19" w:rsidRPr="00285175">
        <w:t xml:space="preserve"> и 20</w:t>
      </w:r>
      <w:r w:rsidR="00AE7249" w:rsidRPr="00285175">
        <w:t>2</w:t>
      </w:r>
      <w:r w:rsidR="00D34817">
        <w:t>6</w:t>
      </w:r>
      <w:r w:rsidR="00AE7249" w:rsidRPr="00285175">
        <w:t xml:space="preserve"> </w:t>
      </w:r>
      <w:r w:rsidR="002E16C0" w:rsidRPr="00285175">
        <w:t>годов будет осуществляться исходя из решения следующих основных задач:</w:t>
      </w:r>
    </w:p>
    <w:p w:rsidR="00D14B4C" w:rsidRPr="00285175" w:rsidRDefault="00095B8B" w:rsidP="006E3E23">
      <w:pPr>
        <w:autoSpaceDE w:val="0"/>
        <w:autoSpaceDN w:val="0"/>
        <w:adjustRightInd w:val="0"/>
        <w:jc w:val="both"/>
      </w:pPr>
      <w:r w:rsidRPr="00285175">
        <w:t xml:space="preserve">            </w:t>
      </w:r>
      <w:r w:rsidR="002E16C0" w:rsidRPr="00285175">
        <w:t xml:space="preserve">1) </w:t>
      </w:r>
      <w:r w:rsidR="00D14B4C" w:rsidRPr="00285175">
        <w:t>обеспечение концентрации бюджетных расходов на реше</w:t>
      </w:r>
      <w:r w:rsidR="00D14B4C" w:rsidRPr="00285175">
        <w:softHyphen/>
        <w:t>ние ключевых проблем и достижения конечных ре</w:t>
      </w:r>
      <w:r w:rsidR="00D14B4C" w:rsidRPr="00285175">
        <w:softHyphen/>
        <w:t>зультатов;</w:t>
      </w:r>
    </w:p>
    <w:p w:rsidR="00D14B4C" w:rsidRPr="00285175" w:rsidRDefault="006E3E23" w:rsidP="00D14B4C">
      <w:pPr>
        <w:jc w:val="both"/>
      </w:pPr>
      <w:r w:rsidRPr="00285175">
        <w:t xml:space="preserve">            2</w:t>
      </w:r>
      <w:r w:rsidR="00D14B4C" w:rsidRPr="00285175">
        <w:t>) обеспече</w:t>
      </w:r>
      <w:r w:rsidR="002C7B67" w:rsidRPr="00285175">
        <w:t xml:space="preserve">ние сбалансированности </w:t>
      </w:r>
      <w:r w:rsidR="00D14B4C" w:rsidRPr="00285175">
        <w:t>бюджета</w:t>
      </w:r>
      <w:r w:rsidR="002C7B67" w:rsidRPr="00285175">
        <w:t xml:space="preserve"> </w:t>
      </w:r>
      <w:r w:rsidR="0005092D" w:rsidRPr="00285175">
        <w:t>Разгонского</w:t>
      </w:r>
      <w:r w:rsidR="002C7B67" w:rsidRPr="00285175">
        <w:t xml:space="preserve"> муниципального образования</w:t>
      </w:r>
      <w:r w:rsidR="00D14B4C" w:rsidRPr="00285175">
        <w:t xml:space="preserve"> в среднесрочной перспективе; </w:t>
      </w:r>
    </w:p>
    <w:p w:rsidR="00D14B4C" w:rsidRPr="00285175" w:rsidRDefault="006E3E23" w:rsidP="00D14B4C">
      <w:pPr>
        <w:jc w:val="both"/>
      </w:pPr>
      <w:r w:rsidRPr="00285175">
        <w:t xml:space="preserve">            3</w:t>
      </w:r>
      <w:r w:rsidR="00D14B4C" w:rsidRPr="00285175">
        <w:t>) обеспечение соблюдения нормативов расходов на содержание органов местного самоуправления</w:t>
      </w:r>
      <w:r w:rsidR="002C7B67" w:rsidRPr="00285175">
        <w:t xml:space="preserve"> </w:t>
      </w:r>
      <w:r w:rsidR="0005092D" w:rsidRPr="00285175">
        <w:t>Разгонского</w:t>
      </w:r>
      <w:r w:rsidR="0010264E" w:rsidRPr="00285175">
        <w:t xml:space="preserve"> </w:t>
      </w:r>
      <w:r w:rsidR="002C7B67" w:rsidRPr="00285175">
        <w:t>муниципального образования</w:t>
      </w:r>
      <w:r w:rsidR="00D14B4C" w:rsidRPr="00285175">
        <w:t>;</w:t>
      </w:r>
    </w:p>
    <w:p w:rsidR="00D14B4C" w:rsidRPr="00285175" w:rsidRDefault="00D14B4C" w:rsidP="00D14B4C">
      <w:pPr>
        <w:jc w:val="both"/>
      </w:pPr>
      <w:r w:rsidRPr="00285175">
        <w:t xml:space="preserve">            </w:t>
      </w:r>
      <w:r w:rsidR="001D3D29" w:rsidRPr="00285175">
        <w:t>4</w:t>
      </w:r>
      <w:r w:rsidRPr="00285175">
        <w:t xml:space="preserve">) обеспечение экономного и рационального использования бюджетных средств, оптимизации расходов на муниципальное управление, своевременное и в полном объеме исполнение принимаемых бюджетных обязательств, недопущение просроченной кредиторской задолженности по ним, проведение взвешенной политики при принятии новых расходных обязательств;     </w:t>
      </w:r>
    </w:p>
    <w:p w:rsidR="00D14B4C" w:rsidRPr="00285175" w:rsidRDefault="001D3D29" w:rsidP="00D14B4C">
      <w:pPr>
        <w:widowControl w:val="0"/>
        <w:autoSpaceDE w:val="0"/>
        <w:autoSpaceDN w:val="0"/>
        <w:adjustRightInd w:val="0"/>
        <w:jc w:val="both"/>
        <w:outlineLvl w:val="1"/>
      </w:pPr>
      <w:r w:rsidRPr="00285175">
        <w:t xml:space="preserve">            5</w:t>
      </w:r>
      <w:r w:rsidR="00D14B4C" w:rsidRPr="00285175">
        <w:t xml:space="preserve">) </w:t>
      </w:r>
      <w:r w:rsidRPr="00285175">
        <w:t xml:space="preserve">проведение работы по </w:t>
      </w:r>
      <w:r w:rsidR="00D14B4C" w:rsidRPr="00285175">
        <w:t>выполнени</w:t>
      </w:r>
      <w:r w:rsidRPr="00285175">
        <w:t>ю</w:t>
      </w:r>
      <w:r w:rsidR="00D14B4C" w:rsidRPr="00285175">
        <w:t xml:space="preserve"> задач энергосбережения и повышения </w:t>
      </w:r>
      <w:r w:rsidR="00D14B4C" w:rsidRPr="00285175">
        <w:lastRenderedPageBreak/>
        <w:t>энергоэффективности, проведение энергосберега</w:t>
      </w:r>
      <w:r w:rsidR="003E782A" w:rsidRPr="00285175">
        <w:t>ющих мероприятий во всех сферах;</w:t>
      </w:r>
    </w:p>
    <w:p w:rsidR="002E16C0" w:rsidRPr="00285175" w:rsidRDefault="00D14B4C" w:rsidP="00095B8B">
      <w:pPr>
        <w:autoSpaceDE w:val="0"/>
        <w:autoSpaceDN w:val="0"/>
        <w:adjustRightInd w:val="0"/>
        <w:jc w:val="both"/>
      </w:pPr>
      <w:r w:rsidRPr="00285175">
        <w:t xml:space="preserve"> </w:t>
      </w:r>
      <w:r w:rsidR="001D3D29" w:rsidRPr="00285175">
        <w:t xml:space="preserve">            6</w:t>
      </w:r>
      <w:r w:rsidR="002E16C0" w:rsidRPr="00285175">
        <w:t>) повышение эффектив</w:t>
      </w:r>
      <w:r w:rsidR="006A42A6" w:rsidRPr="00285175">
        <w:t>ности деятельности муниципального учреждения</w:t>
      </w:r>
      <w:r w:rsidR="001D3D29" w:rsidRPr="00285175">
        <w:t xml:space="preserve"> культуры</w:t>
      </w:r>
      <w:r w:rsidR="002C7B67" w:rsidRPr="00285175">
        <w:t xml:space="preserve"> </w:t>
      </w:r>
      <w:r w:rsidR="0005092D" w:rsidRPr="00285175">
        <w:t>Разгонского</w:t>
      </w:r>
      <w:r w:rsidR="002C7B67" w:rsidRPr="00285175">
        <w:t xml:space="preserve"> муниципального образования</w:t>
      </w:r>
      <w:r w:rsidR="006A42A6" w:rsidRPr="00285175">
        <w:t xml:space="preserve"> по предоставлению услуг (выполнению</w:t>
      </w:r>
      <w:r w:rsidR="002E16C0" w:rsidRPr="00285175">
        <w:t xml:space="preserve"> работ) путем повышения ответственности учреждений за качество и объем оказанных услуг;</w:t>
      </w:r>
    </w:p>
    <w:p w:rsidR="002E16C0" w:rsidRPr="00285175" w:rsidRDefault="00095B8B" w:rsidP="00095B8B">
      <w:pPr>
        <w:autoSpaceDE w:val="0"/>
        <w:autoSpaceDN w:val="0"/>
        <w:adjustRightInd w:val="0"/>
        <w:jc w:val="both"/>
      </w:pPr>
      <w:r w:rsidRPr="00285175">
        <w:t xml:space="preserve">            </w:t>
      </w:r>
      <w:r w:rsidR="001D3D29" w:rsidRPr="00285175">
        <w:t>7</w:t>
      </w:r>
      <w:r w:rsidR="002E16C0" w:rsidRPr="00285175">
        <w:t>) совершенствование имеющейся структуры, механизмов и форм муниципального финансового контроля в части организации действенного контроля за эффективным использованием бюджетных средств</w:t>
      </w:r>
      <w:r w:rsidR="002C7B67" w:rsidRPr="00285175">
        <w:t xml:space="preserve"> </w:t>
      </w:r>
      <w:r w:rsidR="0005092D" w:rsidRPr="00285175">
        <w:t>Разгонского</w:t>
      </w:r>
      <w:r w:rsidR="006A168E" w:rsidRPr="00285175">
        <w:t xml:space="preserve"> </w:t>
      </w:r>
      <w:r w:rsidR="002C7B67" w:rsidRPr="00285175">
        <w:t>муниципального образования</w:t>
      </w:r>
      <w:r w:rsidR="002E16C0" w:rsidRPr="00285175">
        <w:t>;</w:t>
      </w:r>
    </w:p>
    <w:p w:rsidR="002E16C0" w:rsidRPr="00285175" w:rsidRDefault="006135E5" w:rsidP="00095B8B">
      <w:pPr>
        <w:autoSpaceDE w:val="0"/>
        <w:autoSpaceDN w:val="0"/>
        <w:adjustRightInd w:val="0"/>
        <w:jc w:val="both"/>
      </w:pPr>
      <w:r w:rsidRPr="00285175">
        <w:t xml:space="preserve">            8</w:t>
      </w:r>
      <w:r w:rsidR="001D3D29" w:rsidRPr="00285175">
        <w:t>) эффективное использование</w:t>
      </w:r>
      <w:r w:rsidR="002E16C0" w:rsidRPr="00285175">
        <w:t xml:space="preserve"> </w:t>
      </w:r>
      <w:r w:rsidR="001D3D29" w:rsidRPr="00285175">
        <w:t xml:space="preserve">муниципального </w:t>
      </w:r>
      <w:r w:rsidR="002E16C0" w:rsidRPr="00285175">
        <w:t>дорожного ф</w:t>
      </w:r>
      <w:r w:rsidRPr="00285175">
        <w:t>онда</w:t>
      </w:r>
      <w:r w:rsidR="00042A81" w:rsidRPr="00285175">
        <w:t xml:space="preserve"> </w:t>
      </w:r>
      <w:r w:rsidR="0005092D" w:rsidRPr="00285175">
        <w:t>Разгонского</w:t>
      </w:r>
      <w:r w:rsidR="006A168E" w:rsidRPr="00285175">
        <w:t xml:space="preserve"> </w:t>
      </w:r>
      <w:r w:rsidR="00042A81" w:rsidRPr="00285175">
        <w:t>муниципального образования</w:t>
      </w:r>
      <w:r w:rsidR="006A42A6" w:rsidRPr="00285175">
        <w:t>;</w:t>
      </w:r>
    </w:p>
    <w:p w:rsidR="001D3D29" w:rsidRPr="00285175" w:rsidRDefault="006135E5" w:rsidP="001D3D29">
      <w:pPr>
        <w:autoSpaceDE w:val="0"/>
        <w:autoSpaceDN w:val="0"/>
        <w:adjustRightInd w:val="0"/>
        <w:jc w:val="both"/>
      </w:pPr>
      <w:bookmarkStart w:id="0" w:name="_GoBack"/>
      <w:bookmarkEnd w:id="0"/>
      <w:r w:rsidRPr="00285175">
        <w:t xml:space="preserve">            9</w:t>
      </w:r>
      <w:r w:rsidR="001D3D29" w:rsidRPr="00285175">
        <w:t>) разработка стандартов и регламентов предоставления муниципальных услуг;</w:t>
      </w:r>
    </w:p>
    <w:p w:rsidR="001D3D29" w:rsidRPr="00285175" w:rsidRDefault="006135E5" w:rsidP="001D3D29">
      <w:pPr>
        <w:autoSpaceDE w:val="0"/>
        <w:autoSpaceDN w:val="0"/>
        <w:adjustRightInd w:val="0"/>
        <w:jc w:val="both"/>
      </w:pPr>
      <w:r w:rsidRPr="00285175">
        <w:t xml:space="preserve">            10</w:t>
      </w:r>
      <w:r w:rsidR="001D3D29" w:rsidRPr="00285175">
        <w:t>) планирование бюджетных ассигнований исходя из необходимости безусловного исполнения действующих расходных обязательств, принятие новых расходных обязательств</w:t>
      </w:r>
      <w:r w:rsidR="00042A81" w:rsidRPr="00285175">
        <w:t>,</w:t>
      </w:r>
      <w:r w:rsidR="001D3D29" w:rsidRPr="00285175">
        <w:t xml:space="preserve"> при наличии четкой оценки необходимых для их исполнения объемов бюджетных ассигнований на весь период их исполнения и с учетом ср</w:t>
      </w:r>
      <w:r w:rsidR="006A42A6" w:rsidRPr="00285175">
        <w:t>оков и механизмов их реализации.</w:t>
      </w:r>
    </w:p>
    <w:p w:rsidR="00396C68" w:rsidRPr="00285175" w:rsidRDefault="001D3D29" w:rsidP="00396C68">
      <w:pPr>
        <w:autoSpaceDE w:val="0"/>
        <w:autoSpaceDN w:val="0"/>
        <w:adjustRightInd w:val="0"/>
        <w:ind w:firstLine="540"/>
        <w:jc w:val="both"/>
      </w:pPr>
      <w:r w:rsidRPr="00285175">
        <w:t xml:space="preserve">      </w:t>
      </w:r>
      <w:r w:rsidR="00396C68" w:rsidRPr="00285175">
        <w:t xml:space="preserve">Результатом проведения бюджетной политики должно стать обеспечение исполнения принятых расходных обязательств </w:t>
      </w:r>
      <w:r w:rsidR="0005092D" w:rsidRPr="00285175">
        <w:t>Разгонского</w:t>
      </w:r>
      <w:r w:rsidR="00396C68" w:rsidRPr="00285175">
        <w:t xml:space="preserve"> муниципального образования при сохранении стабильности, сбалансированности и устойчивости бюджета </w:t>
      </w:r>
      <w:r w:rsidR="0005092D" w:rsidRPr="00285175">
        <w:t>Разгонского</w:t>
      </w:r>
      <w:r w:rsidR="00396C68" w:rsidRPr="00285175">
        <w:t xml:space="preserve"> муниципального образования, обеспечение оптимальной долговой нагрузки, создание механизмов и условий для оценки результативности бюджетных расходов, а также достижение и соблюдение целевых параметров, характеризующих состояние бюджета </w:t>
      </w:r>
      <w:r w:rsidR="0005092D" w:rsidRPr="00285175">
        <w:t>Разгонского</w:t>
      </w:r>
      <w:r w:rsidR="006A168E" w:rsidRPr="00285175">
        <w:t xml:space="preserve"> </w:t>
      </w:r>
      <w:r w:rsidR="00396C68" w:rsidRPr="00285175">
        <w:t>муниципального образования, обеспечение нормативно-правового регулирования и методического обеспечения бюджетного процесса и организация процедур бюджетного и налогового администрирования.</w:t>
      </w:r>
    </w:p>
    <w:p w:rsidR="008E74A8" w:rsidRPr="00285175" w:rsidRDefault="008E74A8" w:rsidP="008E74A8">
      <w:pPr>
        <w:autoSpaceDE w:val="0"/>
        <w:autoSpaceDN w:val="0"/>
        <w:adjustRightInd w:val="0"/>
        <w:ind w:firstLine="540"/>
        <w:jc w:val="both"/>
      </w:pPr>
      <w:r w:rsidRPr="00285175">
        <w:t xml:space="preserve">Обеспечение расходных обязательств источниками финансирования является необходимым условием эффективного формирования и исполнения бюджета </w:t>
      </w:r>
      <w:r w:rsidR="0005092D" w:rsidRPr="00285175">
        <w:t>Разгонского</w:t>
      </w:r>
      <w:r w:rsidR="006A168E" w:rsidRPr="00285175">
        <w:t xml:space="preserve"> </w:t>
      </w:r>
      <w:r w:rsidRPr="00285175">
        <w:t>муниципального образования. Для этого должен быть подтвержден безусловный приоритет исполнения действующих обязательств. Инициативы и предложения по принятию новых расходных обязательств будут рассматриваться исключительно после соответствующей оценки их эффективности, пересмотра муниципальных нормативных правовых актов, устанавливающих действующие расходные обязательства, и учитываться только при условии оптимизации расходов в рамках существующего доходного потенциала.</w:t>
      </w:r>
    </w:p>
    <w:p w:rsidR="00624A56" w:rsidRPr="00285175" w:rsidRDefault="00624A56" w:rsidP="008E74A8">
      <w:pPr>
        <w:autoSpaceDE w:val="0"/>
        <w:autoSpaceDN w:val="0"/>
        <w:adjustRightInd w:val="0"/>
        <w:ind w:firstLine="540"/>
        <w:jc w:val="both"/>
        <w:rPr>
          <w:color w:val="FF0000"/>
        </w:rPr>
      </w:pPr>
    </w:p>
    <w:p w:rsidR="003A6EA3" w:rsidRPr="00285175" w:rsidRDefault="002E16C0" w:rsidP="003A6EA3">
      <w:pPr>
        <w:autoSpaceDE w:val="0"/>
        <w:autoSpaceDN w:val="0"/>
        <w:adjustRightInd w:val="0"/>
        <w:jc w:val="center"/>
        <w:outlineLvl w:val="1"/>
        <w:rPr>
          <w:b/>
          <w:sz w:val="22"/>
          <w:szCs w:val="22"/>
        </w:rPr>
      </w:pPr>
      <w:r w:rsidRPr="00285175">
        <w:t xml:space="preserve"> </w:t>
      </w:r>
      <w:r w:rsidR="003A6EA3" w:rsidRPr="00285175">
        <w:rPr>
          <w:b/>
          <w:sz w:val="22"/>
          <w:szCs w:val="22"/>
        </w:rPr>
        <w:t>4. ОСНОВНЫЕ НАПРАВЛЕНИЯ НАЛОГОВОЙ ПОЛИТИКИ НА 20</w:t>
      </w:r>
      <w:r w:rsidR="00D34817">
        <w:rPr>
          <w:b/>
          <w:sz w:val="22"/>
          <w:szCs w:val="22"/>
        </w:rPr>
        <w:t>24</w:t>
      </w:r>
      <w:r w:rsidR="003A6EA3" w:rsidRPr="00285175">
        <w:rPr>
          <w:b/>
          <w:sz w:val="22"/>
          <w:szCs w:val="22"/>
        </w:rPr>
        <w:t xml:space="preserve"> ГОД </w:t>
      </w:r>
    </w:p>
    <w:p w:rsidR="003A6EA3" w:rsidRPr="00285175" w:rsidRDefault="003A6EA3" w:rsidP="003A6EA3">
      <w:pPr>
        <w:autoSpaceDE w:val="0"/>
        <w:autoSpaceDN w:val="0"/>
        <w:adjustRightInd w:val="0"/>
        <w:jc w:val="center"/>
        <w:outlineLvl w:val="1"/>
        <w:rPr>
          <w:b/>
          <w:sz w:val="22"/>
          <w:szCs w:val="22"/>
        </w:rPr>
      </w:pPr>
      <w:r w:rsidRPr="00285175">
        <w:rPr>
          <w:b/>
          <w:sz w:val="22"/>
          <w:szCs w:val="22"/>
        </w:rPr>
        <w:t>И НА ПЛАНОВЫЙ ПЕРИОД 20</w:t>
      </w:r>
      <w:r w:rsidR="004C0FFB" w:rsidRPr="00285175">
        <w:rPr>
          <w:b/>
          <w:sz w:val="22"/>
          <w:szCs w:val="22"/>
        </w:rPr>
        <w:t>2</w:t>
      </w:r>
      <w:r w:rsidR="00D34817">
        <w:rPr>
          <w:b/>
          <w:sz w:val="22"/>
          <w:szCs w:val="22"/>
        </w:rPr>
        <w:t>5</w:t>
      </w:r>
      <w:r w:rsidRPr="00285175">
        <w:rPr>
          <w:b/>
          <w:sz w:val="22"/>
          <w:szCs w:val="22"/>
        </w:rPr>
        <w:t xml:space="preserve"> И 20</w:t>
      </w:r>
      <w:r w:rsidR="00AE7249" w:rsidRPr="00285175">
        <w:rPr>
          <w:b/>
          <w:sz w:val="22"/>
          <w:szCs w:val="22"/>
        </w:rPr>
        <w:t>2</w:t>
      </w:r>
      <w:r w:rsidR="00D34817">
        <w:rPr>
          <w:b/>
          <w:sz w:val="22"/>
          <w:szCs w:val="22"/>
        </w:rPr>
        <w:t>6</w:t>
      </w:r>
      <w:r w:rsidR="00AE7249" w:rsidRPr="00285175">
        <w:rPr>
          <w:b/>
          <w:sz w:val="22"/>
          <w:szCs w:val="22"/>
        </w:rPr>
        <w:t xml:space="preserve"> </w:t>
      </w:r>
      <w:r w:rsidRPr="00285175">
        <w:rPr>
          <w:b/>
          <w:sz w:val="22"/>
          <w:szCs w:val="22"/>
        </w:rPr>
        <w:t>ГОДОВ</w:t>
      </w:r>
    </w:p>
    <w:p w:rsidR="003A6EA3" w:rsidRPr="00285175" w:rsidRDefault="003A6EA3" w:rsidP="003A6EA3">
      <w:pPr>
        <w:autoSpaceDE w:val="0"/>
        <w:autoSpaceDN w:val="0"/>
        <w:adjustRightInd w:val="0"/>
        <w:jc w:val="both"/>
      </w:pPr>
    </w:p>
    <w:p w:rsidR="003A6EA3" w:rsidRPr="00285175" w:rsidRDefault="003A6EA3" w:rsidP="003A6EA3">
      <w:pPr>
        <w:autoSpaceDE w:val="0"/>
        <w:autoSpaceDN w:val="0"/>
        <w:adjustRightInd w:val="0"/>
        <w:jc w:val="both"/>
      </w:pPr>
      <w:r w:rsidRPr="00285175">
        <w:t xml:space="preserve">            Основными направлениями налоговой политики </w:t>
      </w:r>
      <w:r w:rsidR="0005092D" w:rsidRPr="00285175">
        <w:t>Разгонского</w:t>
      </w:r>
      <w:r w:rsidRPr="00285175">
        <w:t xml:space="preserve"> муниципального образования на 20</w:t>
      </w:r>
      <w:r w:rsidR="0026741D" w:rsidRPr="00285175">
        <w:t>2</w:t>
      </w:r>
      <w:r w:rsidR="00D34817">
        <w:t>4</w:t>
      </w:r>
      <w:r w:rsidRPr="00285175">
        <w:t xml:space="preserve"> год и на плановый период 20</w:t>
      </w:r>
      <w:r w:rsidR="004C0FFB" w:rsidRPr="00285175">
        <w:t>2</w:t>
      </w:r>
      <w:r w:rsidR="00D34817">
        <w:t>5</w:t>
      </w:r>
      <w:r w:rsidRPr="00285175">
        <w:t xml:space="preserve"> и 20</w:t>
      </w:r>
      <w:r w:rsidR="00AE7249" w:rsidRPr="00285175">
        <w:t>2</w:t>
      </w:r>
      <w:r w:rsidR="00D34817">
        <w:t>6</w:t>
      </w:r>
      <w:r w:rsidRPr="00285175">
        <w:t xml:space="preserve"> годов является создание благоприятных условий для устойчивого развития экономики </w:t>
      </w:r>
      <w:r w:rsidR="0005092D" w:rsidRPr="00285175">
        <w:t>Разгонского</w:t>
      </w:r>
      <w:r w:rsidRPr="00285175">
        <w:t xml:space="preserve"> муниципального образования, поддержка развития субъектов малого и среднего предпринимательства, повышение уровня и улучшение качества жизни незащищенных слоев населения, а также обеспечение условий для полного и стабильного поступления в бюджет </w:t>
      </w:r>
      <w:r w:rsidR="0005092D" w:rsidRPr="00285175">
        <w:t>Разгонского</w:t>
      </w:r>
      <w:r w:rsidR="006A168E" w:rsidRPr="00285175">
        <w:t xml:space="preserve"> </w:t>
      </w:r>
      <w:r w:rsidRPr="00285175">
        <w:t>муниципального образования закрепленных налогов и сборов.</w:t>
      </w:r>
    </w:p>
    <w:p w:rsidR="00AE7249" w:rsidRPr="00285175" w:rsidRDefault="003A6EA3" w:rsidP="003A6EA3">
      <w:pPr>
        <w:autoSpaceDE w:val="0"/>
        <w:autoSpaceDN w:val="0"/>
        <w:adjustRightInd w:val="0"/>
        <w:jc w:val="both"/>
      </w:pPr>
      <w:r w:rsidRPr="00285175">
        <w:t xml:space="preserve">                    Важным направлением реализации налоговой политики является совершенствование имущественного налогообложения физических лиц на основе проведения подготовительной работы. Введение налога на недвижимое имущество, налоговой базой по которому будет признаваться кадастровая стоимость объектов недвижимого имущества, предполагает переходный период - постепенное введение налога по мере готовности. Концепция перехода учитывает подходы и задачи, предусмотренные в федеральных документах.</w:t>
      </w:r>
    </w:p>
    <w:p w:rsidR="003A6EA3" w:rsidRPr="00285175" w:rsidRDefault="003A6EA3" w:rsidP="003A6EA3">
      <w:pPr>
        <w:autoSpaceDE w:val="0"/>
        <w:autoSpaceDN w:val="0"/>
        <w:adjustRightInd w:val="0"/>
        <w:jc w:val="both"/>
      </w:pPr>
      <w:r w:rsidRPr="00285175">
        <w:lastRenderedPageBreak/>
        <w:t xml:space="preserve">            Будет продолжена ежегодная оценка эффективности налоговых расходов - выпадающих доходов бюджета </w:t>
      </w:r>
      <w:r w:rsidR="0005092D" w:rsidRPr="00285175">
        <w:t>Разгонского</w:t>
      </w:r>
      <w:r w:rsidRPr="00285175">
        <w:t xml:space="preserve"> муниципального образования, обусловленных применением налоговых льгот и иных инструментов, установленных нормативно-правовыми актами </w:t>
      </w:r>
      <w:r w:rsidR="0005092D" w:rsidRPr="00285175">
        <w:t>Разгонского</w:t>
      </w:r>
      <w:r w:rsidRPr="00285175">
        <w:t xml:space="preserve"> муниципального образования, а также приняты меры по отмене их неэффективности.</w:t>
      </w:r>
    </w:p>
    <w:p w:rsidR="003A6EA3" w:rsidRPr="00285175" w:rsidRDefault="003A6EA3" w:rsidP="003A6EA3">
      <w:pPr>
        <w:autoSpaceDE w:val="0"/>
        <w:autoSpaceDN w:val="0"/>
        <w:adjustRightInd w:val="0"/>
        <w:jc w:val="both"/>
      </w:pPr>
      <w:r w:rsidRPr="00285175">
        <w:t xml:space="preserve">            Расширение налогового потенциала предусматривается за счет реализации мер по снижению задолженности хозяйствующих субъектов и физических лиц по платежам в бюджет </w:t>
      </w:r>
      <w:r w:rsidR="0005092D" w:rsidRPr="00285175">
        <w:t>Разгонского</w:t>
      </w:r>
      <w:r w:rsidRPr="00285175">
        <w:t xml:space="preserve"> муниципального образования.</w:t>
      </w:r>
    </w:p>
    <w:p w:rsidR="003A6EA3" w:rsidRPr="00285175" w:rsidRDefault="003A6EA3" w:rsidP="003A6EA3">
      <w:pPr>
        <w:autoSpaceDE w:val="0"/>
        <w:autoSpaceDN w:val="0"/>
        <w:adjustRightInd w:val="0"/>
        <w:jc w:val="both"/>
      </w:pPr>
      <w:r w:rsidRPr="00285175">
        <w:t xml:space="preserve">            Продолжится практика ведения мониторинга изменений федерального законодательства о налогах и сборах и внесения соответствующих изменений в муниципальные правовые акты </w:t>
      </w:r>
      <w:r w:rsidR="0005092D" w:rsidRPr="00285175">
        <w:t>Разгонского</w:t>
      </w:r>
      <w:r w:rsidRPr="00285175">
        <w:t xml:space="preserve"> муниципального образования.</w:t>
      </w:r>
    </w:p>
    <w:p w:rsidR="003A6EA3" w:rsidRPr="00285175" w:rsidRDefault="003A6EA3" w:rsidP="003A6EA3">
      <w:pPr>
        <w:autoSpaceDE w:val="0"/>
        <w:autoSpaceDN w:val="0"/>
        <w:adjustRightInd w:val="0"/>
        <w:jc w:val="both"/>
      </w:pPr>
      <w:r w:rsidRPr="00285175">
        <w:t xml:space="preserve">            Важнейшим направлением остается разработка и реализация механизмов контроля за исполнением доходной части бюджета </w:t>
      </w:r>
      <w:r w:rsidR="0005092D" w:rsidRPr="00285175">
        <w:t>Разгонского</w:t>
      </w:r>
      <w:r w:rsidRPr="00285175">
        <w:t xml:space="preserve"> муниципального образования и снижением недоимки.</w:t>
      </w:r>
    </w:p>
    <w:p w:rsidR="003A6EA3" w:rsidRPr="00285175" w:rsidRDefault="003A6EA3" w:rsidP="008F14EE">
      <w:pPr>
        <w:autoSpaceDE w:val="0"/>
        <w:autoSpaceDN w:val="0"/>
        <w:adjustRightInd w:val="0"/>
        <w:ind w:firstLine="708"/>
        <w:jc w:val="both"/>
      </w:pPr>
      <w:r w:rsidRPr="00285175">
        <w:t xml:space="preserve">Для обеспечения преемственности ранее поставленных целей и задач, направленных на сохранение и развитие налоговой базы на территории </w:t>
      </w:r>
      <w:r w:rsidR="0005092D" w:rsidRPr="00285175">
        <w:t>Разгонского</w:t>
      </w:r>
      <w:r w:rsidRPr="00285175">
        <w:t xml:space="preserve"> муниципального образования, и изыскания дополнительных источников поступлений в бюджет </w:t>
      </w:r>
      <w:r w:rsidR="0005092D" w:rsidRPr="00285175">
        <w:t>Разгонского</w:t>
      </w:r>
      <w:r w:rsidRPr="00285175">
        <w:t xml:space="preserve"> муниципального образования будет продолжена работа по следующим направлениям:</w:t>
      </w:r>
    </w:p>
    <w:p w:rsidR="003A6EA3" w:rsidRPr="00285175" w:rsidRDefault="003A6EA3" w:rsidP="003A6EA3">
      <w:pPr>
        <w:autoSpaceDE w:val="0"/>
        <w:autoSpaceDN w:val="0"/>
        <w:adjustRightInd w:val="0"/>
        <w:jc w:val="both"/>
      </w:pPr>
      <w:r w:rsidRPr="00285175">
        <w:t xml:space="preserve">             1) максимальное приближение прогнозов поступления доходов в бюджет </w:t>
      </w:r>
      <w:r w:rsidR="0005092D" w:rsidRPr="00285175">
        <w:t>Разгонского</w:t>
      </w:r>
      <w:r w:rsidR="006A168E" w:rsidRPr="00285175">
        <w:t xml:space="preserve"> </w:t>
      </w:r>
      <w:r w:rsidRPr="00285175">
        <w:t>муниципального образования к реальной ситуации в экономике;</w:t>
      </w:r>
    </w:p>
    <w:p w:rsidR="003A6EA3" w:rsidRPr="00285175" w:rsidRDefault="003A6EA3" w:rsidP="003A6EA3">
      <w:pPr>
        <w:autoSpaceDE w:val="0"/>
        <w:autoSpaceDN w:val="0"/>
        <w:adjustRightInd w:val="0"/>
        <w:ind w:firstLine="540"/>
        <w:jc w:val="both"/>
      </w:pPr>
      <w:r w:rsidRPr="00285175">
        <w:t xml:space="preserve">   2) проведение работы с органами государственной власти и налогоплательщиками по снижению недоимки по налоговым платежам;</w:t>
      </w:r>
    </w:p>
    <w:p w:rsidR="003A6EA3" w:rsidRPr="00285175" w:rsidRDefault="003A6EA3" w:rsidP="003A6EA3">
      <w:pPr>
        <w:autoSpaceDE w:val="0"/>
        <w:autoSpaceDN w:val="0"/>
        <w:adjustRightInd w:val="0"/>
        <w:jc w:val="both"/>
      </w:pPr>
      <w:r w:rsidRPr="00285175">
        <w:t xml:space="preserve">            3) необходимо активизировать работу по полноценному и достоверному учету муниципального имущества, в том числе земельных участков;</w:t>
      </w:r>
    </w:p>
    <w:p w:rsidR="003A6EA3" w:rsidRPr="00285175" w:rsidRDefault="003A6EA3" w:rsidP="003A6EA3">
      <w:pPr>
        <w:autoSpaceDE w:val="0"/>
        <w:autoSpaceDN w:val="0"/>
        <w:adjustRightInd w:val="0"/>
        <w:jc w:val="both"/>
      </w:pPr>
      <w:r w:rsidRPr="00285175">
        <w:t xml:space="preserve">            4) обеспечение увеличения поступлений по платежам в бюджет </w:t>
      </w:r>
      <w:r w:rsidR="0005092D" w:rsidRPr="00285175">
        <w:t>Разгонского</w:t>
      </w:r>
      <w:r w:rsidR="006A168E" w:rsidRPr="00285175">
        <w:t xml:space="preserve"> </w:t>
      </w:r>
      <w:r w:rsidRPr="00285175">
        <w:t>муниципального образования за счет постановки на учет неучтенных объектов налогообложения;</w:t>
      </w:r>
    </w:p>
    <w:p w:rsidR="003A6EA3" w:rsidRPr="00285175" w:rsidRDefault="003A6EA3" w:rsidP="003A6EA3">
      <w:pPr>
        <w:autoSpaceDE w:val="0"/>
        <w:autoSpaceDN w:val="0"/>
        <w:adjustRightInd w:val="0"/>
        <w:jc w:val="both"/>
      </w:pPr>
      <w:r w:rsidRPr="00285175">
        <w:t xml:space="preserve">            5) проведение ежегодной оценки социальной и бюджетной эффективности предоставленных льгот по местным налогам;</w:t>
      </w:r>
    </w:p>
    <w:p w:rsidR="003A6EA3" w:rsidRPr="00285175" w:rsidRDefault="003A6EA3" w:rsidP="003A6EA3">
      <w:pPr>
        <w:autoSpaceDE w:val="0"/>
        <w:autoSpaceDN w:val="0"/>
        <w:adjustRightInd w:val="0"/>
        <w:jc w:val="both"/>
      </w:pPr>
      <w:r w:rsidRPr="00285175">
        <w:t xml:space="preserve">            6) своевременно принимать и вносить изменения в решения Думы </w:t>
      </w:r>
      <w:r w:rsidR="0005092D" w:rsidRPr="00285175">
        <w:t>Разгонского</w:t>
      </w:r>
      <w:r w:rsidR="006A168E" w:rsidRPr="00285175">
        <w:t xml:space="preserve"> </w:t>
      </w:r>
      <w:r w:rsidRPr="00285175">
        <w:t xml:space="preserve">муниципального образования по введению налогов на территории </w:t>
      </w:r>
      <w:r w:rsidR="0005092D" w:rsidRPr="00285175">
        <w:t>Разгонского</w:t>
      </w:r>
      <w:r w:rsidR="006A168E" w:rsidRPr="00285175">
        <w:t xml:space="preserve"> </w:t>
      </w:r>
      <w:r w:rsidRPr="00285175">
        <w:t>муницип</w:t>
      </w:r>
      <w:r w:rsidR="004C0FFB" w:rsidRPr="00285175">
        <w:t>ального образования;</w:t>
      </w:r>
    </w:p>
    <w:p w:rsidR="004C0FFB" w:rsidRPr="000D03AF" w:rsidRDefault="004C0FFB" w:rsidP="004C0FFB">
      <w:pPr>
        <w:autoSpaceDE w:val="0"/>
        <w:autoSpaceDN w:val="0"/>
        <w:adjustRightInd w:val="0"/>
        <w:contextualSpacing/>
        <w:jc w:val="both"/>
        <w:rPr>
          <w:color w:val="000000"/>
        </w:rPr>
      </w:pPr>
      <w:r w:rsidRPr="00285175">
        <w:rPr>
          <w:color w:val="000000"/>
        </w:rPr>
        <w:t xml:space="preserve">            7) усиление муниципального финансового контроля за эффективным использованием бюджетных средств, муниципального имущества, достоверностью отчетности о результатах реализации муниципальных целевых программ.</w:t>
      </w:r>
    </w:p>
    <w:p w:rsidR="004C0FFB" w:rsidRPr="00AE7249" w:rsidRDefault="004C0FFB" w:rsidP="003A6EA3">
      <w:pPr>
        <w:autoSpaceDE w:val="0"/>
        <w:autoSpaceDN w:val="0"/>
        <w:adjustRightInd w:val="0"/>
        <w:jc w:val="both"/>
      </w:pPr>
    </w:p>
    <w:p w:rsidR="007317B0" w:rsidRPr="00AE7249" w:rsidRDefault="007317B0" w:rsidP="00556B99">
      <w:pPr>
        <w:autoSpaceDE w:val="0"/>
        <w:autoSpaceDN w:val="0"/>
        <w:adjustRightInd w:val="0"/>
        <w:jc w:val="both"/>
      </w:pPr>
    </w:p>
    <w:p w:rsidR="00F62CFD" w:rsidRPr="00AE7249"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p w:rsidR="00F62CFD" w:rsidRDefault="00F62CFD" w:rsidP="00556B99">
      <w:pPr>
        <w:autoSpaceDE w:val="0"/>
        <w:autoSpaceDN w:val="0"/>
        <w:adjustRightInd w:val="0"/>
        <w:jc w:val="both"/>
      </w:pPr>
    </w:p>
    <w:sectPr w:rsidR="00F62CFD" w:rsidSect="00930CD3">
      <w:headerReference w:type="default" r:id="rId8"/>
      <w:pgSz w:w="11905" w:h="16838"/>
      <w:pgMar w:top="993" w:right="848"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DA4" w:rsidRDefault="00101DA4" w:rsidP="00063568">
      <w:r>
        <w:separator/>
      </w:r>
    </w:p>
  </w:endnote>
  <w:endnote w:type="continuationSeparator" w:id="1">
    <w:p w:rsidR="00101DA4" w:rsidRDefault="00101DA4" w:rsidP="00063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DA4" w:rsidRDefault="00101DA4" w:rsidP="00063568">
      <w:r>
        <w:separator/>
      </w:r>
    </w:p>
  </w:footnote>
  <w:footnote w:type="continuationSeparator" w:id="1">
    <w:p w:rsidR="00101DA4" w:rsidRDefault="00101DA4" w:rsidP="00063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B6E" w:rsidRPr="004A3EB6" w:rsidRDefault="00FE7FC0" w:rsidP="0031513A">
    <w:pPr>
      <w:pStyle w:val="a4"/>
      <w:jc w:val="center"/>
      <w:rPr>
        <w:sz w:val="20"/>
        <w:szCs w:val="20"/>
      </w:rPr>
    </w:pPr>
    <w:r w:rsidRPr="004A3EB6">
      <w:rPr>
        <w:sz w:val="20"/>
        <w:szCs w:val="20"/>
      </w:rPr>
      <w:fldChar w:fldCharType="begin"/>
    </w:r>
    <w:r w:rsidR="00465B6E" w:rsidRPr="004A3EB6">
      <w:rPr>
        <w:sz w:val="20"/>
        <w:szCs w:val="20"/>
      </w:rPr>
      <w:instrText>PAGE   \* MERGEFORMAT</w:instrText>
    </w:r>
    <w:r w:rsidRPr="004A3EB6">
      <w:rPr>
        <w:sz w:val="20"/>
        <w:szCs w:val="20"/>
      </w:rPr>
      <w:fldChar w:fldCharType="separate"/>
    </w:r>
    <w:r w:rsidR="00AC4F2A">
      <w:rPr>
        <w:noProof/>
        <w:sz w:val="20"/>
        <w:szCs w:val="20"/>
      </w:rPr>
      <w:t>2</w:t>
    </w:r>
    <w:r w:rsidRPr="004A3EB6">
      <w:rPr>
        <w:sz w:val="20"/>
        <w:szCs w:val="20"/>
      </w:rPr>
      <w:fldChar w:fldCharType="end"/>
    </w:r>
  </w:p>
  <w:p w:rsidR="00465B6E" w:rsidRDefault="00465B6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2DC9"/>
    <w:multiLevelType w:val="hybridMultilevel"/>
    <w:tmpl w:val="7AEADBEA"/>
    <w:lvl w:ilvl="0" w:tplc="461AA4FA">
      <w:start w:val="1"/>
      <w:numFmt w:val="upperRoman"/>
      <w:lvlText w:val="%1."/>
      <w:lvlJc w:val="right"/>
      <w:pPr>
        <w:tabs>
          <w:tab w:val="num" w:pos="720"/>
        </w:tabs>
        <w:ind w:left="720" w:hanging="360"/>
      </w:pPr>
    </w:lvl>
    <w:lvl w:ilvl="1" w:tplc="78C24AFE" w:tentative="1">
      <w:start w:val="1"/>
      <w:numFmt w:val="upperRoman"/>
      <w:lvlText w:val="%2."/>
      <w:lvlJc w:val="right"/>
      <w:pPr>
        <w:tabs>
          <w:tab w:val="num" w:pos="1440"/>
        </w:tabs>
        <w:ind w:left="1440" w:hanging="360"/>
      </w:pPr>
    </w:lvl>
    <w:lvl w:ilvl="2" w:tplc="8104D98C" w:tentative="1">
      <w:start w:val="1"/>
      <w:numFmt w:val="upperRoman"/>
      <w:lvlText w:val="%3."/>
      <w:lvlJc w:val="right"/>
      <w:pPr>
        <w:tabs>
          <w:tab w:val="num" w:pos="2160"/>
        </w:tabs>
        <w:ind w:left="2160" w:hanging="360"/>
      </w:pPr>
    </w:lvl>
    <w:lvl w:ilvl="3" w:tplc="92901CC0" w:tentative="1">
      <w:start w:val="1"/>
      <w:numFmt w:val="upperRoman"/>
      <w:lvlText w:val="%4."/>
      <w:lvlJc w:val="right"/>
      <w:pPr>
        <w:tabs>
          <w:tab w:val="num" w:pos="2880"/>
        </w:tabs>
        <w:ind w:left="2880" w:hanging="360"/>
      </w:pPr>
    </w:lvl>
    <w:lvl w:ilvl="4" w:tplc="4480639A" w:tentative="1">
      <w:start w:val="1"/>
      <w:numFmt w:val="upperRoman"/>
      <w:lvlText w:val="%5."/>
      <w:lvlJc w:val="right"/>
      <w:pPr>
        <w:tabs>
          <w:tab w:val="num" w:pos="3600"/>
        </w:tabs>
        <w:ind w:left="3600" w:hanging="360"/>
      </w:pPr>
    </w:lvl>
    <w:lvl w:ilvl="5" w:tplc="A6C0BE72" w:tentative="1">
      <w:start w:val="1"/>
      <w:numFmt w:val="upperRoman"/>
      <w:lvlText w:val="%6."/>
      <w:lvlJc w:val="right"/>
      <w:pPr>
        <w:tabs>
          <w:tab w:val="num" w:pos="4320"/>
        </w:tabs>
        <w:ind w:left="4320" w:hanging="360"/>
      </w:pPr>
    </w:lvl>
    <w:lvl w:ilvl="6" w:tplc="B9B018EE" w:tentative="1">
      <w:start w:val="1"/>
      <w:numFmt w:val="upperRoman"/>
      <w:lvlText w:val="%7."/>
      <w:lvlJc w:val="right"/>
      <w:pPr>
        <w:tabs>
          <w:tab w:val="num" w:pos="5040"/>
        </w:tabs>
        <w:ind w:left="5040" w:hanging="360"/>
      </w:pPr>
    </w:lvl>
    <w:lvl w:ilvl="7" w:tplc="C3D455C6" w:tentative="1">
      <w:start w:val="1"/>
      <w:numFmt w:val="upperRoman"/>
      <w:lvlText w:val="%8."/>
      <w:lvlJc w:val="right"/>
      <w:pPr>
        <w:tabs>
          <w:tab w:val="num" w:pos="5760"/>
        </w:tabs>
        <w:ind w:left="5760" w:hanging="360"/>
      </w:pPr>
    </w:lvl>
    <w:lvl w:ilvl="8" w:tplc="0CFEC6E2" w:tentative="1">
      <w:start w:val="1"/>
      <w:numFmt w:val="upperRoman"/>
      <w:lvlText w:val="%9."/>
      <w:lvlJc w:val="right"/>
      <w:pPr>
        <w:tabs>
          <w:tab w:val="num" w:pos="6480"/>
        </w:tabs>
        <w:ind w:left="6480" w:hanging="360"/>
      </w:pPr>
    </w:lvl>
  </w:abstractNum>
  <w:abstractNum w:abstractNumId="1">
    <w:nsid w:val="21FB537A"/>
    <w:multiLevelType w:val="hybridMultilevel"/>
    <w:tmpl w:val="FAECE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39498D"/>
    <w:multiLevelType w:val="hybridMultilevel"/>
    <w:tmpl w:val="D61C9352"/>
    <w:lvl w:ilvl="0" w:tplc="5CF0FA52">
      <w:start w:val="1"/>
      <w:numFmt w:val="decimal"/>
      <w:lvlText w:val="%1."/>
      <w:lvlJc w:val="left"/>
      <w:pPr>
        <w:tabs>
          <w:tab w:val="num" w:pos="720"/>
        </w:tabs>
        <w:ind w:left="720" w:hanging="360"/>
      </w:pPr>
    </w:lvl>
    <w:lvl w:ilvl="1" w:tplc="E2F0AFDA" w:tentative="1">
      <w:start w:val="1"/>
      <w:numFmt w:val="decimal"/>
      <w:lvlText w:val="%2."/>
      <w:lvlJc w:val="left"/>
      <w:pPr>
        <w:tabs>
          <w:tab w:val="num" w:pos="1440"/>
        </w:tabs>
        <w:ind w:left="1440" w:hanging="360"/>
      </w:pPr>
    </w:lvl>
    <w:lvl w:ilvl="2" w:tplc="E224FBD0" w:tentative="1">
      <w:start w:val="1"/>
      <w:numFmt w:val="decimal"/>
      <w:lvlText w:val="%3."/>
      <w:lvlJc w:val="left"/>
      <w:pPr>
        <w:tabs>
          <w:tab w:val="num" w:pos="2160"/>
        </w:tabs>
        <w:ind w:left="2160" w:hanging="360"/>
      </w:pPr>
    </w:lvl>
    <w:lvl w:ilvl="3" w:tplc="060440AC" w:tentative="1">
      <w:start w:val="1"/>
      <w:numFmt w:val="decimal"/>
      <w:lvlText w:val="%4."/>
      <w:lvlJc w:val="left"/>
      <w:pPr>
        <w:tabs>
          <w:tab w:val="num" w:pos="2880"/>
        </w:tabs>
        <w:ind w:left="2880" w:hanging="360"/>
      </w:pPr>
    </w:lvl>
    <w:lvl w:ilvl="4" w:tplc="5D643C92" w:tentative="1">
      <w:start w:val="1"/>
      <w:numFmt w:val="decimal"/>
      <w:lvlText w:val="%5."/>
      <w:lvlJc w:val="left"/>
      <w:pPr>
        <w:tabs>
          <w:tab w:val="num" w:pos="3600"/>
        </w:tabs>
        <w:ind w:left="3600" w:hanging="360"/>
      </w:pPr>
    </w:lvl>
    <w:lvl w:ilvl="5" w:tplc="02700082" w:tentative="1">
      <w:start w:val="1"/>
      <w:numFmt w:val="decimal"/>
      <w:lvlText w:val="%6."/>
      <w:lvlJc w:val="left"/>
      <w:pPr>
        <w:tabs>
          <w:tab w:val="num" w:pos="4320"/>
        </w:tabs>
        <w:ind w:left="4320" w:hanging="360"/>
      </w:pPr>
    </w:lvl>
    <w:lvl w:ilvl="6" w:tplc="BDC6CA00" w:tentative="1">
      <w:start w:val="1"/>
      <w:numFmt w:val="decimal"/>
      <w:lvlText w:val="%7."/>
      <w:lvlJc w:val="left"/>
      <w:pPr>
        <w:tabs>
          <w:tab w:val="num" w:pos="5040"/>
        </w:tabs>
        <w:ind w:left="5040" w:hanging="360"/>
      </w:pPr>
    </w:lvl>
    <w:lvl w:ilvl="7" w:tplc="E354B73C" w:tentative="1">
      <w:start w:val="1"/>
      <w:numFmt w:val="decimal"/>
      <w:lvlText w:val="%8."/>
      <w:lvlJc w:val="left"/>
      <w:pPr>
        <w:tabs>
          <w:tab w:val="num" w:pos="5760"/>
        </w:tabs>
        <w:ind w:left="5760" w:hanging="360"/>
      </w:pPr>
    </w:lvl>
    <w:lvl w:ilvl="8" w:tplc="242026B6" w:tentative="1">
      <w:start w:val="1"/>
      <w:numFmt w:val="decimal"/>
      <w:lvlText w:val="%9."/>
      <w:lvlJc w:val="left"/>
      <w:pPr>
        <w:tabs>
          <w:tab w:val="num" w:pos="6480"/>
        </w:tabs>
        <w:ind w:left="6480" w:hanging="360"/>
      </w:pPr>
    </w:lvl>
  </w:abstractNum>
  <w:abstractNum w:abstractNumId="3">
    <w:nsid w:val="3542645E"/>
    <w:multiLevelType w:val="hybridMultilevel"/>
    <w:tmpl w:val="6778D324"/>
    <w:lvl w:ilvl="0" w:tplc="83D60900">
      <w:start w:val="1"/>
      <w:numFmt w:val="upperRoman"/>
      <w:lvlText w:val="%1."/>
      <w:lvlJc w:val="right"/>
      <w:pPr>
        <w:tabs>
          <w:tab w:val="num" w:pos="720"/>
        </w:tabs>
        <w:ind w:left="720" w:hanging="360"/>
      </w:pPr>
    </w:lvl>
    <w:lvl w:ilvl="1" w:tplc="99C6C9A8" w:tentative="1">
      <w:start w:val="1"/>
      <w:numFmt w:val="upperRoman"/>
      <w:lvlText w:val="%2."/>
      <w:lvlJc w:val="right"/>
      <w:pPr>
        <w:tabs>
          <w:tab w:val="num" w:pos="1440"/>
        </w:tabs>
        <w:ind w:left="1440" w:hanging="360"/>
      </w:pPr>
    </w:lvl>
    <w:lvl w:ilvl="2" w:tplc="C7C0CA0E" w:tentative="1">
      <w:start w:val="1"/>
      <w:numFmt w:val="upperRoman"/>
      <w:lvlText w:val="%3."/>
      <w:lvlJc w:val="right"/>
      <w:pPr>
        <w:tabs>
          <w:tab w:val="num" w:pos="2160"/>
        </w:tabs>
        <w:ind w:left="2160" w:hanging="360"/>
      </w:pPr>
    </w:lvl>
    <w:lvl w:ilvl="3" w:tplc="33F6BB80" w:tentative="1">
      <w:start w:val="1"/>
      <w:numFmt w:val="upperRoman"/>
      <w:lvlText w:val="%4."/>
      <w:lvlJc w:val="right"/>
      <w:pPr>
        <w:tabs>
          <w:tab w:val="num" w:pos="2880"/>
        </w:tabs>
        <w:ind w:left="2880" w:hanging="360"/>
      </w:pPr>
    </w:lvl>
    <w:lvl w:ilvl="4" w:tplc="D4CC1E8C" w:tentative="1">
      <w:start w:val="1"/>
      <w:numFmt w:val="upperRoman"/>
      <w:lvlText w:val="%5."/>
      <w:lvlJc w:val="right"/>
      <w:pPr>
        <w:tabs>
          <w:tab w:val="num" w:pos="3600"/>
        </w:tabs>
        <w:ind w:left="3600" w:hanging="360"/>
      </w:pPr>
    </w:lvl>
    <w:lvl w:ilvl="5" w:tplc="61D6E7B6" w:tentative="1">
      <w:start w:val="1"/>
      <w:numFmt w:val="upperRoman"/>
      <w:lvlText w:val="%6."/>
      <w:lvlJc w:val="right"/>
      <w:pPr>
        <w:tabs>
          <w:tab w:val="num" w:pos="4320"/>
        </w:tabs>
        <w:ind w:left="4320" w:hanging="360"/>
      </w:pPr>
    </w:lvl>
    <w:lvl w:ilvl="6" w:tplc="C33EC6A0" w:tentative="1">
      <w:start w:val="1"/>
      <w:numFmt w:val="upperRoman"/>
      <w:lvlText w:val="%7."/>
      <w:lvlJc w:val="right"/>
      <w:pPr>
        <w:tabs>
          <w:tab w:val="num" w:pos="5040"/>
        </w:tabs>
        <w:ind w:left="5040" w:hanging="360"/>
      </w:pPr>
    </w:lvl>
    <w:lvl w:ilvl="7" w:tplc="73F02D4E" w:tentative="1">
      <w:start w:val="1"/>
      <w:numFmt w:val="upperRoman"/>
      <w:lvlText w:val="%8."/>
      <w:lvlJc w:val="right"/>
      <w:pPr>
        <w:tabs>
          <w:tab w:val="num" w:pos="5760"/>
        </w:tabs>
        <w:ind w:left="5760" w:hanging="360"/>
      </w:pPr>
    </w:lvl>
    <w:lvl w:ilvl="8" w:tplc="90CC75B4" w:tentative="1">
      <w:start w:val="1"/>
      <w:numFmt w:val="upperRoman"/>
      <w:lvlText w:val="%9."/>
      <w:lvlJc w:val="right"/>
      <w:pPr>
        <w:tabs>
          <w:tab w:val="num" w:pos="6480"/>
        </w:tabs>
        <w:ind w:left="6480" w:hanging="360"/>
      </w:pPr>
    </w:lvl>
  </w:abstractNum>
  <w:abstractNum w:abstractNumId="4">
    <w:nsid w:val="37865E0F"/>
    <w:multiLevelType w:val="hybridMultilevel"/>
    <w:tmpl w:val="564ABA38"/>
    <w:lvl w:ilvl="0" w:tplc="77F68B90">
      <w:start w:val="1"/>
      <w:numFmt w:val="upperRoman"/>
      <w:lvlText w:val="%1."/>
      <w:lvlJc w:val="right"/>
      <w:pPr>
        <w:tabs>
          <w:tab w:val="num" w:pos="720"/>
        </w:tabs>
        <w:ind w:left="720" w:hanging="360"/>
      </w:pPr>
    </w:lvl>
    <w:lvl w:ilvl="1" w:tplc="7AB8788E" w:tentative="1">
      <w:start w:val="1"/>
      <w:numFmt w:val="upperRoman"/>
      <w:lvlText w:val="%2."/>
      <w:lvlJc w:val="right"/>
      <w:pPr>
        <w:tabs>
          <w:tab w:val="num" w:pos="1440"/>
        </w:tabs>
        <w:ind w:left="1440" w:hanging="360"/>
      </w:pPr>
    </w:lvl>
    <w:lvl w:ilvl="2" w:tplc="7F36C61C" w:tentative="1">
      <w:start w:val="1"/>
      <w:numFmt w:val="upperRoman"/>
      <w:lvlText w:val="%3."/>
      <w:lvlJc w:val="right"/>
      <w:pPr>
        <w:tabs>
          <w:tab w:val="num" w:pos="2160"/>
        </w:tabs>
        <w:ind w:left="2160" w:hanging="360"/>
      </w:pPr>
    </w:lvl>
    <w:lvl w:ilvl="3" w:tplc="A6AEF176" w:tentative="1">
      <w:start w:val="1"/>
      <w:numFmt w:val="upperRoman"/>
      <w:lvlText w:val="%4."/>
      <w:lvlJc w:val="right"/>
      <w:pPr>
        <w:tabs>
          <w:tab w:val="num" w:pos="2880"/>
        </w:tabs>
        <w:ind w:left="2880" w:hanging="360"/>
      </w:pPr>
    </w:lvl>
    <w:lvl w:ilvl="4" w:tplc="F97237D4" w:tentative="1">
      <w:start w:val="1"/>
      <w:numFmt w:val="upperRoman"/>
      <w:lvlText w:val="%5."/>
      <w:lvlJc w:val="right"/>
      <w:pPr>
        <w:tabs>
          <w:tab w:val="num" w:pos="3600"/>
        </w:tabs>
        <w:ind w:left="3600" w:hanging="360"/>
      </w:pPr>
    </w:lvl>
    <w:lvl w:ilvl="5" w:tplc="0E98461C" w:tentative="1">
      <w:start w:val="1"/>
      <w:numFmt w:val="upperRoman"/>
      <w:lvlText w:val="%6."/>
      <w:lvlJc w:val="right"/>
      <w:pPr>
        <w:tabs>
          <w:tab w:val="num" w:pos="4320"/>
        </w:tabs>
        <w:ind w:left="4320" w:hanging="360"/>
      </w:pPr>
    </w:lvl>
    <w:lvl w:ilvl="6" w:tplc="F7063B70" w:tentative="1">
      <w:start w:val="1"/>
      <w:numFmt w:val="upperRoman"/>
      <w:lvlText w:val="%7."/>
      <w:lvlJc w:val="right"/>
      <w:pPr>
        <w:tabs>
          <w:tab w:val="num" w:pos="5040"/>
        </w:tabs>
        <w:ind w:left="5040" w:hanging="360"/>
      </w:pPr>
    </w:lvl>
    <w:lvl w:ilvl="7" w:tplc="8000F4DC" w:tentative="1">
      <w:start w:val="1"/>
      <w:numFmt w:val="upperRoman"/>
      <w:lvlText w:val="%8."/>
      <w:lvlJc w:val="right"/>
      <w:pPr>
        <w:tabs>
          <w:tab w:val="num" w:pos="5760"/>
        </w:tabs>
        <w:ind w:left="5760" w:hanging="360"/>
      </w:pPr>
    </w:lvl>
    <w:lvl w:ilvl="8" w:tplc="643CD6C8" w:tentative="1">
      <w:start w:val="1"/>
      <w:numFmt w:val="upperRoman"/>
      <w:lvlText w:val="%9."/>
      <w:lvlJc w:val="right"/>
      <w:pPr>
        <w:tabs>
          <w:tab w:val="num" w:pos="6480"/>
        </w:tabs>
        <w:ind w:left="6480" w:hanging="360"/>
      </w:pPr>
    </w:lvl>
  </w:abstractNum>
  <w:abstractNum w:abstractNumId="5">
    <w:nsid w:val="7A3C197B"/>
    <w:multiLevelType w:val="hybridMultilevel"/>
    <w:tmpl w:val="59BAC478"/>
    <w:lvl w:ilvl="0" w:tplc="E5A0E8FE">
      <w:start w:val="1"/>
      <w:numFmt w:val="upperRoman"/>
      <w:lvlText w:val="%1."/>
      <w:lvlJc w:val="right"/>
      <w:pPr>
        <w:tabs>
          <w:tab w:val="num" w:pos="720"/>
        </w:tabs>
        <w:ind w:left="720" w:hanging="360"/>
      </w:pPr>
    </w:lvl>
    <w:lvl w:ilvl="1" w:tplc="E578E3B8" w:tentative="1">
      <w:start w:val="1"/>
      <w:numFmt w:val="upperRoman"/>
      <w:lvlText w:val="%2."/>
      <w:lvlJc w:val="right"/>
      <w:pPr>
        <w:tabs>
          <w:tab w:val="num" w:pos="1440"/>
        </w:tabs>
        <w:ind w:left="1440" w:hanging="360"/>
      </w:pPr>
    </w:lvl>
    <w:lvl w:ilvl="2" w:tplc="CB2AC05E" w:tentative="1">
      <w:start w:val="1"/>
      <w:numFmt w:val="upperRoman"/>
      <w:lvlText w:val="%3."/>
      <w:lvlJc w:val="right"/>
      <w:pPr>
        <w:tabs>
          <w:tab w:val="num" w:pos="2160"/>
        </w:tabs>
        <w:ind w:left="2160" w:hanging="360"/>
      </w:pPr>
    </w:lvl>
    <w:lvl w:ilvl="3" w:tplc="58BC7D9C" w:tentative="1">
      <w:start w:val="1"/>
      <w:numFmt w:val="upperRoman"/>
      <w:lvlText w:val="%4."/>
      <w:lvlJc w:val="right"/>
      <w:pPr>
        <w:tabs>
          <w:tab w:val="num" w:pos="2880"/>
        </w:tabs>
        <w:ind w:left="2880" w:hanging="360"/>
      </w:pPr>
    </w:lvl>
    <w:lvl w:ilvl="4" w:tplc="48C63CA4" w:tentative="1">
      <w:start w:val="1"/>
      <w:numFmt w:val="upperRoman"/>
      <w:lvlText w:val="%5."/>
      <w:lvlJc w:val="right"/>
      <w:pPr>
        <w:tabs>
          <w:tab w:val="num" w:pos="3600"/>
        </w:tabs>
        <w:ind w:left="3600" w:hanging="360"/>
      </w:pPr>
    </w:lvl>
    <w:lvl w:ilvl="5" w:tplc="EDD46AF8" w:tentative="1">
      <w:start w:val="1"/>
      <w:numFmt w:val="upperRoman"/>
      <w:lvlText w:val="%6."/>
      <w:lvlJc w:val="right"/>
      <w:pPr>
        <w:tabs>
          <w:tab w:val="num" w:pos="4320"/>
        </w:tabs>
        <w:ind w:left="4320" w:hanging="360"/>
      </w:pPr>
    </w:lvl>
    <w:lvl w:ilvl="6" w:tplc="4BFA1976" w:tentative="1">
      <w:start w:val="1"/>
      <w:numFmt w:val="upperRoman"/>
      <w:lvlText w:val="%7."/>
      <w:lvlJc w:val="right"/>
      <w:pPr>
        <w:tabs>
          <w:tab w:val="num" w:pos="5040"/>
        </w:tabs>
        <w:ind w:left="5040" w:hanging="360"/>
      </w:pPr>
    </w:lvl>
    <w:lvl w:ilvl="7" w:tplc="15BADFD6" w:tentative="1">
      <w:start w:val="1"/>
      <w:numFmt w:val="upperRoman"/>
      <w:lvlText w:val="%8."/>
      <w:lvlJc w:val="right"/>
      <w:pPr>
        <w:tabs>
          <w:tab w:val="num" w:pos="5760"/>
        </w:tabs>
        <w:ind w:left="5760" w:hanging="360"/>
      </w:pPr>
    </w:lvl>
    <w:lvl w:ilvl="8" w:tplc="CF34A65E" w:tentative="1">
      <w:start w:val="1"/>
      <w:numFmt w:val="upperRoman"/>
      <w:lvlText w:val="%9."/>
      <w:lvlJc w:val="right"/>
      <w:pPr>
        <w:tabs>
          <w:tab w:val="num" w:pos="6480"/>
        </w:tabs>
        <w:ind w:left="6480" w:hanging="360"/>
      </w:p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noPunctuationKerning/>
  <w:characterSpacingControl w:val="doNotCompress"/>
  <w:hdrShapeDefaults>
    <o:shapedefaults v:ext="edit" spidmax="18434"/>
  </w:hdrShapeDefaults>
  <w:footnotePr>
    <w:footnote w:id="0"/>
    <w:footnote w:id="1"/>
  </w:footnotePr>
  <w:endnotePr>
    <w:endnote w:id="0"/>
    <w:endnote w:id="1"/>
  </w:endnotePr>
  <w:compat/>
  <w:rsids>
    <w:rsidRoot w:val="00B74C41"/>
    <w:rsid w:val="00000607"/>
    <w:rsid w:val="00001F94"/>
    <w:rsid w:val="00004AF6"/>
    <w:rsid w:val="00013A6C"/>
    <w:rsid w:val="000202EC"/>
    <w:rsid w:val="00022E69"/>
    <w:rsid w:val="00040887"/>
    <w:rsid w:val="00042A81"/>
    <w:rsid w:val="00043BA1"/>
    <w:rsid w:val="0004664C"/>
    <w:rsid w:val="0005092D"/>
    <w:rsid w:val="00051BC4"/>
    <w:rsid w:val="000525F6"/>
    <w:rsid w:val="00055A60"/>
    <w:rsid w:val="00056C7A"/>
    <w:rsid w:val="00063568"/>
    <w:rsid w:val="00076924"/>
    <w:rsid w:val="00080D4D"/>
    <w:rsid w:val="00081704"/>
    <w:rsid w:val="00081D2F"/>
    <w:rsid w:val="00091749"/>
    <w:rsid w:val="00094519"/>
    <w:rsid w:val="00095937"/>
    <w:rsid w:val="00095B8B"/>
    <w:rsid w:val="00096E44"/>
    <w:rsid w:val="000B59DC"/>
    <w:rsid w:val="000C47AB"/>
    <w:rsid w:val="000E22D0"/>
    <w:rsid w:val="000E3165"/>
    <w:rsid w:val="000E72BC"/>
    <w:rsid w:val="000F7DE5"/>
    <w:rsid w:val="00101DA4"/>
    <w:rsid w:val="0010245A"/>
    <w:rsid w:val="0010264E"/>
    <w:rsid w:val="001061B7"/>
    <w:rsid w:val="001078BE"/>
    <w:rsid w:val="00107AC7"/>
    <w:rsid w:val="001116E3"/>
    <w:rsid w:val="0011447C"/>
    <w:rsid w:val="00115E18"/>
    <w:rsid w:val="00122980"/>
    <w:rsid w:val="001257C4"/>
    <w:rsid w:val="00127AD7"/>
    <w:rsid w:val="00133EAE"/>
    <w:rsid w:val="00135668"/>
    <w:rsid w:val="00135B6A"/>
    <w:rsid w:val="001429E9"/>
    <w:rsid w:val="00143C77"/>
    <w:rsid w:val="001538E4"/>
    <w:rsid w:val="00164B4D"/>
    <w:rsid w:val="00166784"/>
    <w:rsid w:val="00167B3D"/>
    <w:rsid w:val="001703E2"/>
    <w:rsid w:val="00173FC0"/>
    <w:rsid w:val="00180036"/>
    <w:rsid w:val="001821C3"/>
    <w:rsid w:val="00187A9A"/>
    <w:rsid w:val="001904F6"/>
    <w:rsid w:val="001939D4"/>
    <w:rsid w:val="001A0982"/>
    <w:rsid w:val="001A3051"/>
    <w:rsid w:val="001A5DE7"/>
    <w:rsid w:val="001B2081"/>
    <w:rsid w:val="001B664D"/>
    <w:rsid w:val="001B7DBC"/>
    <w:rsid w:val="001C6180"/>
    <w:rsid w:val="001D1998"/>
    <w:rsid w:val="001D3D29"/>
    <w:rsid w:val="001F0BF6"/>
    <w:rsid w:val="001F2FEA"/>
    <w:rsid w:val="001F3930"/>
    <w:rsid w:val="001F4D63"/>
    <w:rsid w:val="001F576E"/>
    <w:rsid w:val="00203068"/>
    <w:rsid w:val="00204BF1"/>
    <w:rsid w:val="00205D5B"/>
    <w:rsid w:val="00206891"/>
    <w:rsid w:val="00212BA7"/>
    <w:rsid w:val="0021730D"/>
    <w:rsid w:val="00236F54"/>
    <w:rsid w:val="0023709F"/>
    <w:rsid w:val="002454F9"/>
    <w:rsid w:val="002465BA"/>
    <w:rsid w:val="00253C5A"/>
    <w:rsid w:val="00254355"/>
    <w:rsid w:val="002543D6"/>
    <w:rsid w:val="00254F71"/>
    <w:rsid w:val="0026741D"/>
    <w:rsid w:val="002712A9"/>
    <w:rsid w:val="002756FF"/>
    <w:rsid w:val="00276937"/>
    <w:rsid w:val="00277C8D"/>
    <w:rsid w:val="002823B4"/>
    <w:rsid w:val="00285175"/>
    <w:rsid w:val="002A42A2"/>
    <w:rsid w:val="002A4A26"/>
    <w:rsid w:val="002A730A"/>
    <w:rsid w:val="002B24CC"/>
    <w:rsid w:val="002B3D7F"/>
    <w:rsid w:val="002C3544"/>
    <w:rsid w:val="002C3A1F"/>
    <w:rsid w:val="002C7B67"/>
    <w:rsid w:val="002D4F21"/>
    <w:rsid w:val="002D6327"/>
    <w:rsid w:val="002E08BE"/>
    <w:rsid w:val="002E16C0"/>
    <w:rsid w:val="002F087F"/>
    <w:rsid w:val="00300E64"/>
    <w:rsid w:val="003066D4"/>
    <w:rsid w:val="003127E4"/>
    <w:rsid w:val="00313904"/>
    <w:rsid w:val="0031513A"/>
    <w:rsid w:val="003224B3"/>
    <w:rsid w:val="0032324E"/>
    <w:rsid w:val="003235B9"/>
    <w:rsid w:val="00326372"/>
    <w:rsid w:val="00330BDF"/>
    <w:rsid w:val="00330CBD"/>
    <w:rsid w:val="00333388"/>
    <w:rsid w:val="00334D87"/>
    <w:rsid w:val="00335474"/>
    <w:rsid w:val="0034241A"/>
    <w:rsid w:val="003464A0"/>
    <w:rsid w:val="003470EB"/>
    <w:rsid w:val="00347808"/>
    <w:rsid w:val="0035104E"/>
    <w:rsid w:val="0036239A"/>
    <w:rsid w:val="0037206F"/>
    <w:rsid w:val="00375682"/>
    <w:rsid w:val="00386E7F"/>
    <w:rsid w:val="00396C68"/>
    <w:rsid w:val="003A0223"/>
    <w:rsid w:val="003A4058"/>
    <w:rsid w:val="003A6EA3"/>
    <w:rsid w:val="003B0AB1"/>
    <w:rsid w:val="003B1487"/>
    <w:rsid w:val="003C6371"/>
    <w:rsid w:val="003D3976"/>
    <w:rsid w:val="003E3DC3"/>
    <w:rsid w:val="003E6E4D"/>
    <w:rsid w:val="003E782A"/>
    <w:rsid w:val="003F05B3"/>
    <w:rsid w:val="003F067E"/>
    <w:rsid w:val="003F14DF"/>
    <w:rsid w:val="003F1C19"/>
    <w:rsid w:val="003F2EF5"/>
    <w:rsid w:val="003F3ECA"/>
    <w:rsid w:val="003F4526"/>
    <w:rsid w:val="0040723D"/>
    <w:rsid w:val="00407EA8"/>
    <w:rsid w:val="00412A31"/>
    <w:rsid w:val="00424635"/>
    <w:rsid w:val="0043138E"/>
    <w:rsid w:val="004429FE"/>
    <w:rsid w:val="00442FAC"/>
    <w:rsid w:val="0044631B"/>
    <w:rsid w:val="004603BC"/>
    <w:rsid w:val="00465B6E"/>
    <w:rsid w:val="004807E7"/>
    <w:rsid w:val="00485C8F"/>
    <w:rsid w:val="00495093"/>
    <w:rsid w:val="004967E3"/>
    <w:rsid w:val="004A17A0"/>
    <w:rsid w:val="004A21E0"/>
    <w:rsid w:val="004A3EB6"/>
    <w:rsid w:val="004A481C"/>
    <w:rsid w:val="004A5BEF"/>
    <w:rsid w:val="004A6545"/>
    <w:rsid w:val="004B448A"/>
    <w:rsid w:val="004B62C7"/>
    <w:rsid w:val="004C0FFB"/>
    <w:rsid w:val="004C48E9"/>
    <w:rsid w:val="004C4BE6"/>
    <w:rsid w:val="004C531B"/>
    <w:rsid w:val="004C631A"/>
    <w:rsid w:val="004C7BCB"/>
    <w:rsid w:val="004E40FB"/>
    <w:rsid w:val="004E637D"/>
    <w:rsid w:val="004F4A0B"/>
    <w:rsid w:val="004F66BF"/>
    <w:rsid w:val="0050228E"/>
    <w:rsid w:val="005049EA"/>
    <w:rsid w:val="00512144"/>
    <w:rsid w:val="00527B94"/>
    <w:rsid w:val="0053550E"/>
    <w:rsid w:val="0053757C"/>
    <w:rsid w:val="00537912"/>
    <w:rsid w:val="00543FFF"/>
    <w:rsid w:val="00550E64"/>
    <w:rsid w:val="00556B99"/>
    <w:rsid w:val="00556C12"/>
    <w:rsid w:val="005607F4"/>
    <w:rsid w:val="00564319"/>
    <w:rsid w:val="0057176B"/>
    <w:rsid w:val="00575959"/>
    <w:rsid w:val="0059603D"/>
    <w:rsid w:val="005A68D5"/>
    <w:rsid w:val="005B18C2"/>
    <w:rsid w:val="005B70D3"/>
    <w:rsid w:val="005C2333"/>
    <w:rsid w:val="005C7562"/>
    <w:rsid w:val="005C7768"/>
    <w:rsid w:val="005D0E45"/>
    <w:rsid w:val="005D40A5"/>
    <w:rsid w:val="005D6439"/>
    <w:rsid w:val="005D6AF8"/>
    <w:rsid w:val="005E2D0E"/>
    <w:rsid w:val="005E4688"/>
    <w:rsid w:val="005F62D5"/>
    <w:rsid w:val="0060326D"/>
    <w:rsid w:val="00605876"/>
    <w:rsid w:val="00613179"/>
    <w:rsid w:val="006135E5"/>
    <w:rsid w:val="0061702E"/>
    <w:rsid w:val="006176A9"/>
    <w:rsid w:val="00617758"/>
    <w:rsid w:val="00617889"/>
    <w:rsid w:val="00622692"/>
    <w:rsid w:val="00624A56"/>
    <w:rsid w:val="0063183B"/>
    <w:rsid w:val="00631AF5"/>
    <w:rsid w:val="00635E63"/>
    <w:rsid w:val="00664F86"/>
    <w:rsid w:val="006701A6"/>
    <w:rsid w:val="00670B49"/>
    <w:rsid w:val="0067721D"/>
    <w:rsid w:val="006806E0"/>
    <w:rsid w:val="00684A7B"/>
    <w:rsid w:val="00684DD6"/>
    <w:rsid w:val="006A0E19"/>
    <w:rsid w:val="006A168E"/>
    <w:rsid w:val="006A42A6"/>
    <w:rsid w:val="006B512D"/>
    <w:rsid w:val="006B7B92"/>
    <w:rsid w:val="006C3A06"/>
    <w:rsid w:val="006D4344"/>
    <w:rsid w:val="006D4DF1"/>
    <w:rsid w:val="006E349A"/>
    <w:rsid w:val="006E3E23"/>
    <w:rsid w:val="006E4EAB"/>
    <w:rsid w:val="006E6E5A"/>
    <w:rsid w:val="006F21B8"/>
    <w:rsid w:val="006F6D35"/>
    <w:rsid w:val="0070316A"/>
    <w:rsid w:val="0070560C"/>
    <w:rsid w:val="00705AE5"/>
    <w:rsid w:val="00706B21"/>
    <w:rsid w:val="0071408B"/>
    <w:rsid w:val="00722DC6"/>
    <w:rsid w:val="00726E9B"/>
    <w:rsid w:val="00727633"/>
    <w:rsid w:val="007317B0"/>
    <w:rsid w:val="0073445A"/>
    <w:rsid w:val="0073468C"/>
    <w:rsid w:val="00737BC8"/>
    <w:rsid w:val="00744F6A"/>
    <w:rsid w:val="00752498"/>
    <w:rsid w:val="007636CD"/>
    <w:rsid w:val="00777685"/>
    <w:rsid w:val="0077793B"/>
    <w:rsid w:val="00794141"/>
    <w:rsid w:val="007958F1"/>
    <w:rsid w:val="007A2C01"/>
    <w:rsid w:val="007A4086"/>
    <w:rsid w:val="007A6D8E"/>
    <w:rsid w:val="007A7AD6"/>
    <w:rsid w:val="007B5132"/>
    <w:rsid w:val="007B59C6"/>
    <w:rsid w:val="007D3B7F"/>
    <w:rsid w:val="007E5B79"/>
    <w:rsid w:val="00800972"/>
    <w:rsid w:val="00804D89"/>
    <w:rsid w:val="00814DA5"/>
    <w:rsid w:val="00822208"/>
    <w:rsid w:val="00830713"/>
    <w:rsid w:val="00842F14"/>
    <w:rsid w:val="0084781E"/>
    <w:rsid w:val="0085214F"/>
    <w:rsid w:val="00855CBC"/>
    <w:rsid w:val="00856B21"/>
    <w:rsid w:val="00861A1C"/>
    <w:rsid w:val="00864835"/>
    <w:rsid w:val="008761DD"/>
    <w:rsid w:val="00881079"/>
    <w:rsid w:val="0088121D"/>
    <w:rsid w:val="00887E69"/>
    <w:rsid w:val="008929B3"/>
    <w:rsid w:val="008A0194"/>
    <w:rsid w:val="008A1FA1"/>
    <w:rsid w:val="008A4B31"/>
    <w:rsid w:val="008B0542"/>
    <w:rsid w:val="008B0685"/>
    <w:rsid w:val="008B2E7F"/>
    <w:rsid w:val="008B3CC0"/>
    <w:rsid w:val="008B6D65"/>
    <w:rsid w:val="008D0BEF"/>
    <w:rsid w:val="008D47AA"/>
    <w:rsid w:val="008E74A8"/>
    <w:rsid w:val="008F14EE"/>
    <w:rsid w:val="008F3580"/>
    <w:rsid w:val="008F53E1"/>
    <w:rsid w:val="009004EF"/>
    <w:rsid w:val="00901480"/>
    <w:rsid w:val="0090173A"/>
    <w:rsid w:val="00921122"/>
    <w:rsid w:val="009237CE"/>
    <w:rsid w:val="00923A23"/>
    <w:rsid w:val="00930CD3"/>
    <w:rsid w:val="00935855"/>
    <w:rsid w:val="009607A2"/>
    <w:rsid w:val="009663D3"/>
    <w:rsid w:val="00966E47"/>
    <w:rsid w:val="0097746A"/>
    <w:rsid w:val="00977B75"/>
    <w:rsid w:val="00984FA0"/>
    <w:rsid w:val="009909C0"/>
    <w:rsid w:val="00991963"/>
    <w:rsid w:val="009C0C8B"/>
    <w:rsid w:val="009C6DA0"/>
    <w:rsid w:val="009D0E71"/>
    <w:rsid w:val="009D11F0"/>
    <w:rsid w:val="009D28F7"/>
    <w:rsid w:val="009D2D48"/>
    <w:rsid w:val="009E1468"/>
    <w:rsid w:val="009E6199"/>
    <w:rsid w:val="009F61F8"/>
    <w:rsid w:val="009F6782"/>
    <w:rsid w:val="009F7742"/>
    <w:rsid w:val="00A00CFE"/>
    <w:rsid w:val="00A02286"/>
    <w:rsid w:val="00A13479"/>
    <w:rsid w:val="00A21A50"/>
    <w:rsid w:val="00A264B8"/>
    <w:rsid w:val="00A27608"/>
    <w:rsid w:val="00A3698E"/>
    <w:rsid w:val="00A5212C"/>
    <w:rsid w:val="00A71F13"/>
    <w:rsid w:val="00A73108"/>
    <w:rsid w:val="00A77AB1"/>
    <w:rsid w:val="00A81BA4"/>
    <w:rsid w:val="00A8342A"/>
    <w:rsid w:val="00A84130"/>
    <w:rsid w:val="00A96243"/>
    <w:rsid w:val="00AA3AFF"/>
    <w:rsid w:val="00AB1669"/>
    <w:rsid w:val="00AB16F0"/>
    <w:rsid w:val="00AB3442"/>
    <w:rsid w:val="00AB4993"/>
    <w:rsid w:val="00AC0A24"/>
    <w:rsid w:val="00AC312C"/>
    <w:rsid w:val="00AC4F2A"/>
    <w:rsid w:val="00AD4D69"/>
    <w:rsid w:val="00AD6D73"/>
    <w:rsid w:val="00AE2438"/>
    <w:rsid w:val="00AE7249"/>
    <w:rsid w:val="00AF2739"/>
    <w:rsid w:val="00AF4FA4"/>
    <w:rsid w:val="00B07624"/>
    <w:rsid w:val="00B12F91"/>
    <w:rsid w:val="00B22C69"/>
    <w:rsid w:val="00B257C5"/>
    <w:rsid w:val="00B32C74"/>
    <w:rsid w:val="00B32EE9"/>
    <w:rsid w:val="00B37211"/>
    <w:rsid w:val="00B42A57"/>
    <w:rsid w:val="00B473A0"/>
    <w:rsid w:val="00B50842"/>
    <w:rsid w:val="00B5262A"/>
    <w:rsid w:val="00B57250"/>
    <w:rsid w:val="00B64918"/>
    <w:rsid w:val="00B71779"/>
    <w:rsid w:val="00B74C41"/>
    <w:rsid w:val="00B76544"/>
    <w:rsid w:val="00B768DE"/>
    <w:rsid w:val="00B82738"/>
    <w:rsid w:val="00B85824"/>
    <w:rsid w:val="00B8700E"/>
    <w:rsid w:val="00B906D8"/>
    <w:rsid w:val="00BA0998"/>
    <w:rsid w:val="00BA1BF3"/>
    <w:rsid w:val="00BA5777"/>
    <w:rsid w:val="00BB23F2"/>
    <w:rsid w:val="00BB7F65"/>
    <w:rsid w:val="00BC1D61"/>
    <w:rsid w:val="00BC47C8"/>
    <w:rsid w:val="00BD1508"/>
    <w:rsid w:val="00BD1B0D"/>
    <w:rsid w:val="00BD3093"/>
    <w:rsid w:val="00BE56FD"/>
    <w:rsid w:val="00BF5A72"/>
    <w:rsid w:val="00C069E3"/>
    <w:rsid w:val="00C073FB"/>
    <w:rsid w:val="00C128BE"/>
    <w:rsid w:val="00C21862"/>
    <w:rsid w:val="00C22B19"/>
    <w:rsid w:val="00C41DD6"/>
    <w:rsid w:val="00C4268C"/>
    <w:rsid w:val="00C44275"/>
    <w:rsid w:val="00C50955"/>
    <w:rsid w:val="00C52B77"/>
    <w:rsid w:val="00C6024F"/>
    <w:rsid w:val="00C63B6C"/>
    <w:rsid w:val="00C63EE0"/>
    <w:rsid w:val="00C9542D"/>
    <w:rsid w:val="00C958DC"/>
    <w:rsid w:val="00CA1D36"/>
    <w:rsid w:val="00CC1271"/>
    <w:rsid w:val="00CC33E3"/>
    <w:rsid w:val="00CC696F"/>
    <w:rsid w:val="00CE154E"/>
    <w:rsid w:val="00CE4537"/>
    <w:rsid w:val="00CF0A39"/>
    <w:rsid w:val="00CF185A"/>
    <w:rsid w:val="00CF2197"/>
    <w:rsid w:val="00D10C71"/>
    <w:rsid w:val="00D14B4C"/>
    <w:rsid w:val="00D23896"/>
    <w:rsid w:val="00D23D0F"/>
    <w:rsid w:val="00D26BA3"/>
    <w:rsid w:val="00D2767E"/>
    <w:rsid w:val="00D309FD"/>
    <w:rsid w:val="00D31240"/>
    <w:rsid w:val="00D34817"/>
    <w:rsid w:val="00D35336"/>
    <w:rsid w:val="00D46DEF"/>
    <w:rsid w:val="00D4738E"/>
    <w:rsid w:val="00D578E6"/>
    <w:rsid w:val="00D63E67"/>
    <w:rsid w:val="00D82334"/>
    <w:rsid w:val="00D8563A"/>
    <w:rsid w:val="00D938E9"/>
    <w:rsid w:val="00D939D8"/>
    <w:rsid w:val="00D966A7"/>
    <w:rsid w:val="00D97E5C"/>
    <w:rsid w:val="00DA1AFB"/>
    <w:rsid w:val="00DC6E54"/>
    <w:rsid w:val="00DD20EA"/>
    <w:rsid w:val="00DE20FD"/>
    <w:rsid w:val="00DE623E"/>
    <w:rsid w:val="00DE62F5"/>
    <w:rsid w:val="00DF4025"/>
    <w:rsid w:val="00DF644E"/>
    <w:rsid w:val="00DF7FD9"/>
    <w:rsid w:val="00E011F9"/>
    <w:rsid w:val="00E06DBC"/>
    <w:rsid w:val="00E074B9"/>
    <w:rsid w:val="00E077D1"/>
    <w:rsid w:val="00E108BC"/>
    <w:rsid w:val="00E1154C"/>
    <w:rsid w:val="00E14AC1"/>
    <w:rsid w:val="00E2308F"/>
    <w:rsid w:val="00E331A2"/>
    <w:rsid w:val="00E33D99"/>
    <w:rsid w:val="00E35288"/>
    <w:rsid w:val="00E35371"/>
    <w:rsid w:val="00E3772F"/>
    <w:rsid w:val="00E439CC"/>
    <w:rsid w:val="00E50DBE"/>
    <w:rsid w:val="00E6095C"/>
    <w:rsid w:val="00E64340"/>
    <w:rsid w:val="00E66711"/>
    <w:rsid w:val="00E701CF"/>
    <w:rsid w:val="00E957D9"/>
    <w:rsid w:val="00E96E7B"/>
    <w:rsid w:val="00EA6C31"/>
    <w:rsid w:val="00EB32B7"/>
    <w:rsid w:val="00EB4228"/>
    <w:rsid w:val="00EE283C"/>
    <w:rsid w:val="00EE618A"/>
    <w:rsid w:val="00EF63F7"/>
    <w:rsid w:val="00F01D9B"/>
    <w:rsid w:val="00F0228E"/>
    <w:rsid w:val="00F14546"/>
    <w:rsid w:val="00F160B7"/>
    <w:rsid w:val="00F313C3"/>
    <w:rsid w:val="00F31715"/>
    <w:rsid w:val="00F41E05"/>
    <w:rsid w:val="00F54699"/>
    <w:rsid w:val="00F6230D"/>
    <w:rsid w:val="00F62CFD"/>
    <w:rsid w:val="00F71289"/>
    <w:rsid w:val="00F747A2"/>
    <w:rsid w:val="00F821D3"/>
    <w:rsid w:val="00F83329"/>
    <w:rsid w:val="00F87745"/>
    <w:rsid w:val="00F9776D"/>
    <w:rsid w:val="00FA6956"/>
    <w:rsid w:val="00FA72C5"/>
    <w:rsid w:val="00FA7600"/>
    <w:rsid w:val="00FA79B8"/>
    <w:rsid w:val="00FB0686"/>
    <w:rsid w:val="00FB2FA3"/>
    <w:rsid w:val="00FB5ECF"/>
    <w:rsid w:val="00FB7FD0"/>
    <w:rsid w:val="00FD1391"/>
    <w:rsid w:val="00FD30CF"/>
    <w:rsid w:val="00FE01AD"/>
    <w:rsid w:val="00FE526D"/>
    <w:rsid w:val="00FE7FC0"/>
    <w:rsid w:val="00FF19ED"/>
    <w:rsid w:val="00FF6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F9"/>
    <w:rPr>
      <w:sz w:val="24"/>
      <w:szCs w:val="24"/>
    </w:rPr>
  </w:style>
  <w:style w:type="paragraph" w:styleId="1">
    <w:name w:val="heading 1"/>
    <w:basedOn w:val="a"/>
    <w:qFormat/>
    <w:rsid w:val="00E011F9"/>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011F9"/>
    <w:pPr>
      <w:spacing w:before="100" w:beforeAutospacing="1" w:after="100" w:afterAutospacing="1"/>
    </w:pPr>
    <w:rPr>
      <w:rFonts w:ascii="Arial Unicode MS" w:eastAsia="Arial Unicode MS" w:hAnsi="Arial Unicode MS" w:cs="Arial Unicode MS"/>
    </w:rPr>
  </w:style>
  <w:style w:type="paragraph" w:customStyle="1" w:styleId="default">
    <w:name w:val="default"/>
    <w:basedOn w:val="a"/>
    <w:rsid w:val="00E011F9"/>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84DD6"/>
    <w:pPr>
      <w:autoSpaceDE w:val="0"/>
      <w:autoSpaceDN w:val="0"/>
      <w:adjustRightInd w:val="0"/>
      <w:ind w:firstLine="720"/>
    </w:pPr>
    <w:rPr>
      <w:rFonts w:ascii="Arial" w:hAnsi="Arial" w:cs="Arial"/>
    </w:rPr>
  </w:style>
  <w:style w:type="paragraph" w:styleId="a4">
    <w:name w:val="header"/>
    <w:basedOn w:val="a"/>
    <w:link w:val="a5"/>
    <w:uiPriority w:val="99"/>
    <w:unhideWhenUsed/>
    <w:rsid w:val="00063568"/>
    <w:pPr>
      <w:tabs>
        <w:tab w:val="center" w:pos="4677"/>
        <w:tab w:val="right" w:pos="9355"/>
      </w:tabs>
    </w:pPr>
  </w:style>
  <w:style w:type="character" w:customStyle="1" w:styleId="a5">
    <w:name w:val="Верхний колонтитул Знак"/>
    <w:link w:val="a4"/>
    <w:uiPriority w:val="99"/>
    <w:rsid w:val="00063568"/>
    <w:rPr>
      <w:sz w:val="24"/>
      <w:szCs w:val="24"/>
    </w:rPr>
  </w:style>
  <w:style w:type="paragraph" w:styleId="a6">
    <w:name w:val="footer"/>
    <w:basedOn w:val="a"/>
    <w:link w:val="a7"/>
    <w:uiPriority w:val="99"/>
    <w:unhideWhenUsed/>
    <w:rsid w:val="00063568"/>
    <w:pPr>
      <w:tabs>
        <w:tab w:val="center" w:pos="4677"/>
        <w:tab w:val="right" w:pos="9355"/>
      </w:tabs>
    </w:pPr>
  </w:style>
  <w:style w:type="character" w:customStyle="1" w:styleId="a7">
    <w:name w:val="Нижний колонтитул Знак"/>
    <w:link w:val="a6"/>
    <w:uiPriority w:val="99"/>
    <w:rsid w:val="00063568"/>
    <w:rPr>
      <w:sz w:val="24"/>
      <w:szCs w:val="24"/>
    </w:rPr>
  </w:style>
  <w:style w:type="paragraph" w:customStyle="1" w:styleId="ConsPlusNonformat">
    <w:name w:val="ConsPlusNonformat"/>
    <w:uiPriority w:val="99"/>
    <w:rsid w:val="009004EF"/>
    <w:pPr>
      <w:autoSpaceDE w:val="0"/>
      <w:autoSpaceDN w:val="0"/>
      <w:adjustRightInd w:val="0"/>
    </w:pPr>
    <w:rPr>
      <w:rFonts w:ascii="Courier New" w:hAnsi="Courier New" w:cs="Courier New"/>
    </w:rPr>
  </w:style>
  <w:style w:type="paragraph" w:customStyle="1" w:styleId="ConsPlusCell">
    <w:name w:val="ConsPlusCell"/>
    <w:uiPriority w:val="99"/>
    <w:rsid w:val="009004EF"/>
    <w:pPr>
      <w:autoSpaceDE w:val="0"/>
      <w:autoSpaceDN w:val="0"/>
      <w:adjustRightInd w:val="0"/>
    </w:pPr>
    <w:rPr>
      <w:sz w:val="24"/>
      <w:szCs w:val="24"/>
    </w:rPr>
  </w:style>
  <w:style w:type="paragraph" w:customStyle="1" w:styleId="a8">
    <w:name w:val="Знак"/>
    <w:basedOn w:val="a"/>
    <w:rsid w:val="006176A9"/>
    <w:pPr>
      <w:widowControl w:val="0"/>
      <w:adjustRightInd w:val="0"/>
      <w:spacing w:after="160" w:line="240" w:lineRule="exact"/>
      <w:jc w:val="right"/>
    </w:pPr>
    <w:rPr>
      <w:sz w:val="20"/>
      <w:szCs w:val="20"/>
      <w:lang w:val="en-GB" w:eastAsia="en-US"/>
    </w:rPr>
  </w:style>
  <w:style w:type="table" w:styleId="a9">
    <w:name w:val="Table Grid"/>
    <w:basedOn w:val="a1"/>
    <w:uiPriority w:val="59"/>
    <w:rsid w:val="0085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Знак Знак Знак Знак"/>
    <w:basedOn w:val="a"/>
    <w:semiHidden/>
    <w:rsid w:val="007D3B7F"/>
    <w:pPr>
      <w:spacing w:before="120" w:after="160" w:line="240" w:lineRule="exact"/>
      <w:ind w:left="1080" w:hanging="360"/>
      <w:jc w:val="both"/>
    </w:pPr>
    <w:rPr>
      <w:rFonts w:ascii="Verdana" w:hAnsi="Verdana"/>
      <w:sz w:val="20"/>
      <w:szCs w:val="20"/>
      <w:lang w:val="en-US" w:eastAsia="en-US"/>
    </w:rPr>
  </w:style>
  <w:style w:type="paragraph" w:styleId="ab">
    <w:name w:val="List Paragraph"/>
    <w:basedOn w:val="a"/>
    <w:uiPriority w:val="34"/>
    <w:qFormat/>
    <w:rsid w:val="008B2E7F"/>
    <w:pPr>
      <w:ind w:left="708"/>
    </w:pPr>
  </w:style>
  <w:style w:type="paragraph" w:customStyle="1" w:styleId="2">
    <w:name w:val="Основной текст2"/>
    <w:basedOn w:val="a"/>
    <w:rsid w:val="008B2E7F"/>
    <w:pPr>
      <w:widowControl w:val="0"/>
      <w:shd w:val="clear" w:color="auto" w:fill="FFFFFF"/>
      <w:spacing w:before="360" w:after="240" w:line="0" w:lineRule="atLeast"/>
      <w:jc w:val="both"/>
    </w:pPr>
    <w:rPr>
      <w:sz w:val="25"/>
      <w:szCs w:val="25"/>
    </w:rPr>
  </w:style>
  <w:style w:type="character" w:customStyle="1" w:styleId="10">
    <w:name w:val="Заголовок №1_"/>
    <w:basedOn w:val="a0"/>
    <w:link w:val="11"/>
    <w:rsid w:val="008B2E7F"/>
    <w:rPr>
      <w:b/>
      <w:bCs/>
      <w:sz w:val="25"/>
      <w:szCs w:val="25"/>
      <w:shd w:val="clear" w:color="auto" w:fill="FFFFFF"/>
    </w:rPr>
  </w:style>
  <w:style w:type="character" w:customStyle="1" w:styleId="ac">
    <w:name w:val="Основной текст + Полужирный"/>
    <w:basedOn w:val="a0"/>
    <w:rsid w:val="008B2E7F"/>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1">
    <w:name w:val="Заголовок №1"/>
    <w:basedOn w:val="a"/>
    <w:link w:val="10"/>
    <w:rsid w:val="008B2E7F"/>
    <w:pPr>
      <w:widowControl w:val="0"/>
      <w:shd w:val="clear" w:color="auto" w:fill="FFFFFF"/>
      <w:spacing w:before="240" w:after="360" w:line="0" w:lineRule="atLeast"/>
      <w:outlineLvl w:val="0"/>
    </w:pPr>
    <w:rPr>
      <w:b/>
      <w:bCs/>
      <w:sz w:val="25"/>
      <w:szCs w:val="25"/>
    </w:rPr>
  </w:style>
  <w:style w:type="paragraph" w:customStyle="1" w:styleId="3">
    <w:name w:val="Основной текст3"/>
    <w:basedOn w:val="a"/>
    <w:rsid w:val="008B2E7F"/>
    <w:pPr>
      <w:widowControl w:val="0"/>
      <w:shd w:val="clear" w:color="auto" w:fill="FFFFFF"/>
      <w:spacing w:before="900" w:line="0" w:lineRule="atLeast"/>
      <w:jc w:val="right"/>
    </w:pPr>
    <w:rPr>
      <w:color w:val="000000"/>
      <w:sz w:val="23"/>
      <w:szCs w:val="23"/>
    </w:rPr>
  </w:style>
  <w:style w:type="character" w:customStyle="1" w:styleId="ad">
    <w:name w:val="Подпись к таблице"/>
    <w:basedOn w:val="a0"/>
    <w:rsid w:val="008B2E7F"/>
    <w:rPr>
      <w:color w:val="000000"/>
      <w:spacing w:val="0"/>
      <w:w w:val="100"/>
      <w:position w:val="0"/>
      <w:sz w:val="25"/>
      <w:szCs w:val="25"/>
      <w:u w:val="single"/>
      <w:shd w:val="clear" w:color="auto" w:fill="FFFFFF"/>
      <w:lang w:val="ru-RU"/>
    </w:rPr>
  </w:style>
  <w:style w:type="character" w:customStyle="1" w:styleId="20">
    <w:name w:val="Основной текст (2)_"/>
    <w:basedOn w:val="a0"/>
    <w:link w:val="21"/>
    <w:rsid w:val="008B2E7F"/>
    <w:rPr>
      <w:b/>
      <w:bCs/>
      <w:sz w:val="25"/>
      <w:szCs w:val="25"/>
      <w:shd w:val="clear" w:color="auto" w:fill="FFFFFF"/>
    </w:rPr>
  </w:style>
  <w:style w:type="paragraph" w:customStyle="1" w:styleId="21">
    <w:name w:val="Основной текст (2)"/>
    <w:basedOn w:val="a"/>
    <w:link w:val="20"/>
    <w:rsid w:val="008B2E7F"/>
    <w:pPr>
      <w:widowControl w:val="0"/>
      <w:shd w:val="clear" w:color="auto" w:fill="FFFFFF"/>
      <w:spacing w:before="240" w:line="302" w:lineRule="exact"/>
      <w:jc w:val="center"/>
    </w:pPr>
    <w:rPr>
      <w:b/>
      <w:bCs/>
      <w:sz w:val="25"/>
      <w:szCs w:val="25"/>
    </w:rPr>
  </w:style>
  <w:style w:type="paragraph" w:styleId="ae">
    <w:name w:val="Title"/>
    <w:basedOn w:val="a"/>
    <w:link w:val="af"/>
    <w:uiPriority w:val="99"/>
    <w:qFormat/>
    <w:rsid w:val="008B2E7F"/>
    <w:pPr>
      <w:jc w:val="center"/>
    </w:pPr>
    <w:rPr>
      <w:b/>
      <w:bCs/>
    </w:rPr>
  </w:style>
  <w:style w:type="character" w:customStyle="1" w:styleId="af">
    <w:name w:val="Название Знак"/>
    <w:basedOn w:val="a0"/>
    <w:link w:val="ae"/>
    <w:uiPriority w:val="99"/>
    <w:rsid w:val="008B2E7F"/>
    <w:rPr>
      <w:b/>
      <w:bCs/>
      <w:sz w:val="24"/>
      <w:szCs w:val="24"/>
    </w:rPr>
  </w:style>
  <w:style w:type="paragraph" w:customStyle="1" w:styleId="16">
    <w:name w:val="Основной текст16"/>
    <w:basedOn w:val="a"/>
    <w:rsid w:val="008B2E7F"/>
    <w:pPr>
      <w:widowControl w:val="0"/>
      <w:shd w:val="clear" w:color="auto" w:fill="FFFFFF"/>
      <w:spacing w:before="840" w:line="274" w:lineRule="exact"/>
      <w:ind w:hanging="220"/>
      <w:jc w:val="both"/>
    </w:pPr>
    <w:rPr>
      <w:color w:val="000000"/>
      <w:sz w:val="23"/>
      <w:szCs w:val="23"/>
    </w:rPr>
  </w:style>
  <w:style w:type="paragraph" w:customStyle="1" w:styleId="Default0">
    <w:name w:val="Default"/>
    <w:uiPriority w:val="99"/>
    <w:semiHidden/>
    <w:rsid w:val="008B2E7F"/>
    <w:pPr>
      <w:autoSpaceDE w:val="0"/>
      <w:autoSpaceDN w:val="0"/>
      <w:adjustRightInd w:val="0"/>
    </w:pPr>
    <w:rPr>
      <w:rFonts w:eastAsia="Calibri"/>
      <w:color w:val="000000"/>
      <w:sz w:val="24"/>
      <w:szCs w:val="24"/>
      <w:lang w:eastAsia="en-US"/>
    </w:rPr>
  </w:style>
  <w:style w:type="paragraph" w:customStyle="1" w:styleId="110">
    <w:name w:val="Основной текст11"/>
    <w:basedOn w:val="a"/>
    <w:rsid w:val="008B2E7F"/>
    <w:pPr>
      <w:widowControl w:val="0"/>
      <w:shd w:val="clear" w:color="auto" w:fill="FFFFFF"/>
      <w:spacing w:after="180" w:line="274" w:lineRule="exact"/>
      <w:ind w:hanging="300"/>
      <w:jc w:val="both"/>
    </w:pPr>
    <w:rPr>
      <w:color w:val="000000"/>
      <w:sz w:val="22"/>
      <w:szCs w:val="22"/>
    </w:rPr>
  </w:style>
  <w:style w:type="character" w:customStyle="1" w:styleId="apple-converted-space">
    <w:name w:val="apple-converted-space"/>
    <w:rsid w:val="009D0E71"/>
  </w:style>
  <w:style w:type="paragraph" w:styleId="af0">
    <w:name w:val="No Spacing"/>
    <w:qFormat/>
    <w:rsid w:val="004C531B"/>
    <w:pPr>
      <w:suppressAutoHyphens/>
    </w:pPr>
    <w:rPr>
      <w:rFonts w:ascii="Calibri" w:eastAsia="Arial" w:hAnsi="Calibri"/>
      <w:sz w:val="22"/>
      <w:szCs w:val="22"/>
      <w:lang w:eastAsia="ar-SA"/>
    </w:rPr>
  </w:style>
  <w:style w:type="paragraph" w:customStyle="1" w:styleId="ConsTitle">
    <w:name w:val="ConsTitle"/>
    <w:rsid w:val="003C6371"/>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351223015">
      <w:bodyDiv w:val="1"/>
      <w:marLeft w:val="0"/>
      <w:marRight w:val="0"/>
      <w:marTop w:val="0"/>
      <w:marBottom w:val="0"/>
      <w:divBdr>
        <w:top w:val="none" w:sz="0" w:space="0" w:color="auto"/>
        <w:left w:val="none" w:sz="0" w:space="0" w:color="auto"/>
        <w:bottom w:val="none" w:sz="0" w:space="0" w:color="auto"/>
        <w:right w:val="none" w:sz="0" w:space="0" w:color="auto"/>
      </w:divBdr>
    </w:div>
    <w:div w:id="18300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BB4F3-F281-42C6-93E4-32E29133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6</Pages>
  <Words>2661</Words>
  <Characters>15169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я</cp:lastModifiedBy>
  <cp:revision>10</cp:revision>
  <cp:lastPrinted>2022-11-15T06:36:00Z</cp:lastPrinted>
  <dcterms:created xsi:type="dcterms:W3CDTF">2022-11-15T06:26:00Z</dcterms:created>
  <dcterms:modified xsi:type="dcterms:W3CDTF">2023-11-02T07:00:00Z</dcterms:modified>
</cp:coreProperties>
</file>