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Разгонское</w:t>
      </w:r>
      <w:proofErr w:type="spellEnd"/>
      <w:r w:rsidRPr="00670AA6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Разгонского</w:t>
      </w:r>
      <w:r w:rsidRPr="00670A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912BA" w:rsidRPr="00C80CA8" w:rsidRDefault="00A912BA" w:rsidP="00A91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2BA" w:rsidRPr="00670AA6" w:rsidRDefault="00A912BA" w:rsidP="00A912B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0AA6">
        <w:rPr>
          <w:rFonts w:ascii="Times New Roman" w:hAnsi="Times New Roman"/>
          <w:b/>
          <w:sz w:val="36"/>
          <w:szCs w:val="36"/>
        </w:rPr>
        <w:t>ПОСТАНОВЛЕНИЕ</w:t>
      </w:r>
    </w:p>
    <w:p w:rsidR="006B061F" w:rsidRDefault="006B061F" w:rsidP="006B061F">
      <w:pPr>
        <w:spacing w:after="0" w:line="240" w:lineRule="auto"/>
        <w:rPr>
          <w:szCs w:val="28"/>
        </w:rPr>
      </w:pPr>
    </w:p>
    <w:p w:rsidR="006B061F" w:rsidRDefault="006B061F" w:rsidP="006B061F">
      <w:pPr>
        <w:spacing w:after="0" w:line="240" w:lineRule="auto"/>
        <w:rPr>
          <w:szCs w:val="28"/>
        </w:rPr>
      </w:pPr>
    </w:p>
    <w:p w:rsidR="006B061F" w:rsidRPr="00A912BA" w:rsidRDefault="006B061F" w:rsidP="00A9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от  </w:t>
      </w:r>
      <w:r w:rsidR="00A912BA">
        <w:rPr>
          <w:rFonts w:ascii="Times New Roman" w:hAnsi="Times New Roman" w:cs="Times New Roman"/>
          <w:sz w:val="24"/>
          <w:szCs w:val="24"/>
        </w:rPr>
        <w:t xml:space="preserve">21 марта </w:t>
      </w:r>
      <w:r w:rsidRPr="00A912BA">
        <w:rPr>
          <w:rFonts w:ascii="Times New Roman" w:hAnsi="Times New Roman" w:cs="Times New Roman"/>
          <w:sz w:val="24"/>
          <w:szCs w:val="24"/>
        </w:rPr>
        <w:t>20</w:t>
      </w:r>
      <w:r w:rsidR="00A912BA">
        <w:rPr>
          <w:rFonts w:ascii="Times New Roman" w:hAnsi="Times New Roman" w:cs="Times New Roman"/>
          <w:sz w:val="24"/>
          <w:szCs w:val="24"/>
        </w:rPr>
        <w:t>22</w:t>
      </w:r>
      <w:r w:rsidRPr="00A912BA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A912BA" w:rsidRPr="00A91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912BA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A912BA">
        <w:rPr>
          <w:rFonts w:ascii="Times New Roman" w:hAnsi="Times New Roman" w:cs="Times New Roman"/>
          <w:sz w:val="24"/>
          <w:szCs w:val="24"/>
        </w:rPr>
        <w:t>12</w:t>
      </w:r>
    </w:p>
    <w:p w:rsidR="006B061F" w:rsidRPr="00A912BA" w:rsidRDefault="006B061F" w:rsidP="00A912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61F" w:rsidRPr="00A912BA" w:rsidRDefault="006B061F" w:rsidP="00A912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061F" w:rsidRPr="00A912BA" w:rsidRDefault="006B061F" w:rsidP="00A912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A912BA">
        <w:rPr>
          <w:rFonts w:ascii="Times New Roman" w:hAnsi="Times New Roman" w:cs="Times New Roman"/>
          <w:bCs/>
          <w:iCs/>
          <w:sz w:val="24"/>
          <w:szCs w:val="24"/>
        </w:rPr>
        <w:t xml:space="preserve">О порядке формировании и реализации </w:t>
      </w:r>
      <w:proofErr w:type="gramStart"/>
      <w:r w:rsidRPr="00A912BA">
        <w:rPr>
          <w:rFonts w:ascii="Times New Roman" w:hAnsi="Times New Roman" w:cs="Times New Roman"/>
          <w:bCs/>
          <w:iCs/>
          <w:sz w:val="24"/>
          <w:szCs w:val="24"/>
        </w:rPr>
        <w:t>календарных</w:t>
      </w:r>
      <w:proofErr w:type="gramEnd"/>
    </w:p>
    <w:p w:rsidR="006B061F" w:rsidRPr="00A912BA" w:rsidRDefault="006B061F" w:rsidP="00A912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A912BA">
        <w:rPr>
          <w:rFonts w:ascii="Times New Roman" w:hAnsi="Times New Roman" w:cs="Times New Roman"/>
          <w:bCs/>
          <w:iCs/>
          <w:sz w:val="24"/>
          <w:szCs w:val="24"/>
        </w:rPr>
        <w:t>планов физкультурных мероприятий и спортивных</w:t>
      </w:r>
    </w:p>
    <w:p w:rsidR="006B061F" w:rsidRPr="00A912BA" w:rsidRDefault="006B061F" w:rsidP="00A912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A912BA">
        <w:rPr>
          <w:rFonts w:ascii="Times New Roman" w:hAnsi="Times New Roman" w:cs="Times New Roman"/>
          <w:bCs/>
          <w:iCs/>
          <w:sz w:val="24"/>
          <w:szCs w:val="24"/>
        </w:rPr>
        <w:t xml:space="preserve">мероприятий </w:t>
      </w:r>
      <w:r w:rsidR="00A912BA">
        <w:rPr>
          <w:rFonts w:ascii="Times New Roman" w:hAnsi="Times New Roman" w:cs="Times New Roman"/>
          <w:bCs/>
          <w:iCs/>
          <w:sz w:val="24"/>
          <w:szCs w:val="24"/>
        </w:rPr>
        <w:t>Разгонского</w:t>
      </w:r>
      <w:r w:rsidRPr="00A912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12BA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</w:p>
    <w:p w:rsidR="006B061F" w:rsidRPr="00A912BA" w:rsidRDefault="006B061F" w:rsidP="00A912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>В соответствии с п. 14 ч. 1, ч. 3 статьи 14</w:t>
      </w:r>
      <w:r w:rsidRPr="00A91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2BA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04.12.2007  № 329-ФЗ «О физической культуре и спорте в Российской Федерации», руководствуясь Устав</w:t>
      </w:r>
      <w:r w:rsidR="00A912BA">
        <w:rPr>
          <w:rFonts w:ascii="Times New Roman" w:hAnsi="Times New Roman" w:cs="Times New Roman"/>
          <w:sz w:val="24"/>
          <w:szCs w:val="24"/>
        </w:rPr>
        <w:t>ом</w:t>
      </w:r>
      <w:r w:rsidRPr="00A912BA">
        <w:rPr>
          <w:rFonts w:ascii="Times New Roman" w:hAnsi="Times New Roman" w:cs="Times New Roman"/>
          <w:sz w:val="24"/>
          <w:szCs w:val="24"/>
        </w:rPr>
        <w:t xml:space="preserve"> </w:t>
      </w:r>
      <w:r w:rsidR="00A912B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A912BA">
        <w:rPr>
          <w:rFonts w:ascii="Times New Roman" w:hAnsi="Times New Roman" w:cs="Times New Roman"/>
          <w:sz w:val="24"/>
          <w:szCs w:val="24"/>
        </w:rPr>
        <w:t xml:space="preserve">, </w:t>
      </w:r>
      <w:r w:rsidRPr="00A912BA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912B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A912BA" w:rsidRPr="00A912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2BA" w:rsidRDefault="00A912BA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061F" w:rsidRPr="00A912BA" w:rsidRDefault="00A912BA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1. Утвердить Порядок формирования и реализации календарных планов физкультурных мероприятий и спортивных мероприятий </w:t>
      </w:r>
      <w:r w:rsidR="00A912B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A912BA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согласно приложению.</w:t>
      </w: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на следующий день, после дня его официального опубликования (обнародования).</w:t>
      </w: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3. Настоящее постановление опубликовать </w:t>
      </w:r>
      <w:proofErr w:type="gramStart"/>
      <w:r w:rsidR="00A912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12B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912BA">
        <w:rPr>
          <w:rFonts w:ascii="Times New Roman" w:hAnsi="Times New Roman" w:cs="Times New Roman"/>
          <w:sz w:val="24"/>
          <w:szCs w:val="24"/>
        </w:rPr>
        <w:t>Вестник</w:t>
      </w:r>
      <w:proofErr w:type="gramEnd"/>
      <w:r w:rsidR="00A912BA">
        <w:rPr>
          <w:rFonts w:ascii="Times New Roman" w:hAnsi="Times New Roman" w:cs="Times New Roman"/>
          <w:sz w:val="24"/>
          <w:szCs w:val="24"/>
        </w:rPr>
        <w:t xml:space="preserve"> Разгонского муниципального образования»</w:t>
      </w:r>
      <w:r w:rsidRPr="00A912B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A912B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образования.</w:t>
      </w: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A912BA">
        <w:rPr>
          <w:rFonts w:ascii="Times New Roman" w:hAnsi="Times New Roman" w:cs="Times New Roman"/>
          <w:bCs/>
          <w:iCs/>
          <w:sz w:val="24"/>
          <w:szCs w:val="24"/>
        </w:rPr>
        <w:t>Глава администрации</w:t>
      </w:r>
    </w:p>
    <w:p w:rsidR="006B061F" w:rsidRPr="00A912BA" w:rsidRDefault="00A912BA" w:rsidP="00A9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B061F" w:rsidRPr="00A912B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B061F" w:rsidRPr="00A912B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B061F" w:rsidRPr="00A912B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B061F" w:rsidRPr="00A912B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Р.С.Журавлева</w:t>
      </w:r>
    </w:p>
    <w:p w:rsidR="006B061F" w:rsidRPr="00A912BA" w:rsidRDefault="006B061F" w:rsidP="006B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61F" w:rsidRPr="00A912BA" w:rsidRDefault="006B061F" w:rsidP="00A912B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442E">
        <w:rPr>
          <w:szCs w:val="28"/>
        </w:rPr>
        <w:br w:type="page"/>
      </w:r>
      <w:r w:rsidRPr="00A912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912BA" w:rsidRPr="00A912BA" w:rsidRDefault="006B061F" w:rsidP="00A912B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A912BA" w:rsidRPr="00A912BA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 </w:t>
      </w:r>
    </w:p>
    <w:p w:rsidR="006B061F" w:rsidRPr="00A912BA" w:rsidRDefault="006B061F" w:rsidP="003F741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>от «</w:t>
      </w:r>
      <w:r w:rsidR="00A912BA">
        <w:rPr>
          <w:rFonts w:ascii="Times New Roman" w:hAnsi="Times New Roman" w:cs="Times New Roman"/>
          <w:sz w:val="24"/>
          <w:szCs w:val="24"/>
        </w:rPr>
        <w:t>21</w:t>
      </w:r>
      <w:r w:rsidRPr="00A912BA">
        <w:rPr>
          <w:rFonts w:ascii="Times New Roman" w:hAnsi="Times New Roman" w:cs="Times New Roman"/>
          <w:sz w:val="24"/>
          <w:szCs w:val="24"/>
        </w:rPr>
        <w:t>»</w:t>
      </w:r>
      <w:r w:rsidR="00A912BA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A912BA">
        <w:rPr>
          <w:rFonts w:ascii="Times New Roman" w:hAnsi="Times New Roman" w:cs="Times New Roman"/>
          <w:sz w:val="24"/>
          <w:szCs w:val="24"/>
        </w:rPr>
        <w:t xml:space="preserve"> 20</w:t>
      </w:r>
      <w:r w:rsidR="00A912BA">
        <w:rPr>
          <w:rFonts w:ascii="Times New Roman" w:hAnsi="Times New Roman" w:cs="Times New Roman"/>
          <w:sz w:val="24"/>
          <w:szCs w:val="24"/>
        </w:rPr>
        <w:t xml:space="preserve">22 </w:t>
      </w:r>
      <w:r w:rsidRPr="00A912BA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912BA">
        <w:rPr>
          <w:rFonts w:ascii="Times New Roman" w:hAnsi="Times New Roman" w:cs="Times New Roman"/>
          <w:sz w:val="24"/>
          <w:szCs w:val="24"/>
        </w:rPr>
        <w:t>12</w:t>
      </w:r>
    </w:p>
    <w:p w:rsidR="006B061F" w:rsidRPr="00A912BA" w:rsidRDefault="006B061F" w:rsidP="006B061F">
      <w:pPr>
        <w:pStyle w:val="ConsPlusTitle"/>
        <w:widowControl/>
        <w:jc w:val="center"/>
        <w:rPr>
          <w:sz w:val="24"/>
          <w:szCs w:val="24"/>
        </w:rPr>
      </w:pPr>
    </w:p>
    <w:p w:rsidR="006B061F" w:rsidRPr="00A912BA" w:rsidRDefault="006B061F" w:rsidP="006B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B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B061F" w:rsidRPr="00A912BA" w:rsidRDefault="006B061F" w:rsidP="003F7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b/>
          <w:sz w:val="24"/>
          <w:szCs w:val="24"/>
        </w:rPr>
        <w:t>ФОРМИРОВАНИЯ И РЕАЛИЗАЦИИ КАЛЕНДАРНЫХ ПЛАНОВ ФИЗКУЛЬТУРНЫХ МЕРОПРИЯТИЙ И СПОРТИВНЫХ МЕРОПРИЯТИЙ</w:t>
      </w:r>
      <w:r w:rsidRPr="00A912BA">
        <w:rPr>
          <w:rFonts w:ascii="Times New Roman" w:hAnsi="Times New Roman" w:cs="Times New Roman"/>
          <w:sz w:val="24"/>
          <w:szCs w:val="24"/>
        </w:rPr>
        <w:t xml:space="preserve"> </w:t>
      </w:r>
      <w:r w:rsidR="00A912BA">
        <w:rPr>
          <w:rFonts w:ascii="Times New Roman" w:hAnsi="Times New Roman" w:cs="Times New Roman"/>
          <w:b/>
          <w:sz w:val="24"/>
          <w:szCs w:val="24"/>
        </w:rPr>
        <w:t>РАЗГОНСКОГО МУНИЦИПАЛЬНОГО ОБРАЗОВАНИЯ</w:t>
      </w:r>
    </w:p>
    <w:p w:rsidR="006B061F" w:rsidRPr="00A912BA" w:rsidRDefault="006B061F" w:rsidP="006B061F">
      <w:pPr>
        <w:pStyle w:val="a3"/>
        <w:spacing w:before="0" w:beforeAutospacing="0" w:after="0" w:afterAutospacing="0"/>
        <w:jc w:val="both"/>
      </w:pPr>
    </w:p>
    <w:p w:rsidR="006B061F" w:rsidRPr="00A912BA" w:rsidRDefault="006B061F" w:rsidP="006B061F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r w:rsidRPr="00A912BA">
        <w:rPr>
          <w:b/>
        </w:rPr>
        <w:t>1. Общие положения</w:t>
      </w:r>
    </w:p>
    <w:p w:rsidR="006B061F" w:rsidRPr="00A912BA" w:rsidRDefault="006B061F" w:rsidP="006B061F">
      <w:pPr>
        <w:pStyle w:val="a3"/>
        <w:spacing w:before="0" w:beforeAutospacing="0" w:after="0" w:afterAutospacing="0"/>
        <w:ind w:firstLine="539"/>
        <w:jc w:val="both"/>
      </w:pP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567"/>
        <w:jc w:val="both"/>
        <w:rPr>
          <w:color w:val="000000"/>
        </w:rPr>
      </w:pPr>
      <w:r w:rsidRPr="00A912BA">
        <w:rPr>
          <w:color w:val="000000"/>
        </w:rPr>
        <w:t>1.</w:t>
      </w:r>
      <w:r w:rsidRPr="00A912BA">
        <w:t> </w:t>
      </w:r>
      <w:r w:rsidRPr="00A912BA">
        <w:rPr>
          <w:color w:val="000000"/>
        </w:rPr>
        <w:t xml:space="preserve">Настоящий Порядок регламентирует требования к формированию и условия формирования и реализации календарного плана физкультурных мероприятий и спортивных мероприятий </w:t>
      </w:r>
      <w:r w:rsidR="00A912BA">
        <w:t>Разгонского муниципального образования</w:t>
      </w:r>
      <w:r w:rsidR="00A912BA" w:rsidRPr="00A912BA">
        <w:t xml:space="preserve"> </w:t>
      </w:r>
      <w:r w:rsidRPr="00A912BA">
        <w:t>(далее – календарный план)</w:t>
      </w:r>
      <w:r w:rsidRPr="00A912BA">
        <w:rPr>
          <w:color w:val="000000"/>
        </w:rPr>
        <w:t>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567"/>
        <w:jc w:val="both"/>
        <w:rPr>
          <w:color w:val="000000"/>
        </w:rPr>
      </w:pPr>
      <w:r w:rsidRPr="00A912BA">
        <w:rPr>
          <w:color w:val="000000"/>
        </w:rPr>
        <w:t>2.</w:t>
      </w:r>
      <w:r w:rsidRPr="00A912BA">
        <w:t> </w:t>
      </w:r>
      <w:r w:rsidRPr="00A912BA">
        <w:rPr>
          <w:color w:val="000000"/>
        </w:rPr>
        <w:t>Календарный план представляет собой документ, включающий в себя перечень официальных физкультурных мероприятий и спортивных мероприятий, сроки и места их проведения.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567"/>
        <w:jc w:val="both"/>
        <w:rPr>
          <w:color w:val="000000"/>
        </w:rPr>
      </w:pP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912BA">
        <w:rPr>
          <w:b/>
          <w:color w:val="000000"/>
        </w:rPr>
        <w:t>2. Формирование и утверждение календарного плана, внесение изменений в календарный план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567"/>
        <w:jc w:val="both"/>
        <w:rPr>
          <w:color w:val="000000"/>
        </w:rPr>
      </w:pP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3.</w:t>
      </w:r>
      <w:r w:rsidRPr="00A912BA">
        <w:t> </w:t>
      </w:r>
      <w:r w:rsidRPr="00A912BA">
        <w:rPr>
          <w:color w:val="000000"/>
        </w:rPr>
        <w:t xml:space="preserve">Физкультурные (физкультурно-оздоровительные) мероприятия, спортивные (спортивно-массовые) мероприятия и организационные мероприятия </w:t>
      </w:r>
      <w:r w:rsidR="00A912BA">
        <w:t>Разгонского муниципального образования</w:t>
      </w:r>
      <w:r w:rsidRPr="00A912BA">
        <w:rPr>
          <w:color w:val="000000"/>
        </w:rPr>
        <w:t xml:space="preserve"> организуются и проводятся в соответствии с календарным планом.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4.</w:t>
      </w:r>
      <w:r w:rsidRPr="00A912BA">
        <w:t> </w:t>
      </w:r>
      <w:r w:rsidRPr="00A912BA">
        <w:rPr>
          <w:color w:val="000000"/>
        </w:rPr>
        <w:t xml:space="preserve">В календарный план включаются физкультурные мероприятия и спортивные мероприятия, способствующие развитию физической культуры и спорта на территории </w:t>
      </w:r>
      <w:r w:rsidR="00A912BA">
        <w:t>Разгонского муниципального образования</w:t>
      </w:r>
      <w:r w:rsidRPr="00A912BA">
        <w:rPr>
          <w:i/>
        </w:rPr>
        <w:t>,</w:t>
      </w:r>
      <w:r w:rsidRPr="00A912BA">
        <w:rPr>
          <w:color w:val="000000"/>
        </w:rPr>
        <w:t xml:space="preserve"> решению задач по подготовке сборных команд </w:t>
      </w:r>
      <w:r w:rsidR="00A912BA">
        <w:t>Разгонского муниципального образования</w:t>
      </w:r>
      <w:r w:rsidR="00A912BA" w:rsidRPr="00A912BA">
        <w:rPr>
          <w:color w:val="000000"/>
        </w:rPr>
        <w:t xml:space="preserve"> </w:t>
      </w:r>
      <w:r w:rsidRPr="00A912BA">
        <w:rPr>
          <w:color w:val="000000"/>
        </w:rPr>
        <w:t>к соревнованиям различного уровня.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5.</w:t>
      </w:r>
      <w:r w:rsidRPr="00A912BA">
        <w:t> </w:t>
      </w:r>
      <w:r w:rsidRPr="00A912BA">
        <w:rPr>
          <w:color w:val="000000"/>
        </w:rPr>
        <w:t xml:space="preserve">Календарный план на очередной год формируется ответственным специалистом  администрации </w:t>
      </w:r>
      <w:r w:rsidR="00A912BA">
        <w:t>Разгонского муниципального образования</w:t>
      </w:r>
      <w:r w:rsidR="00A912BA" w:rsidRPr="00A912BA">
        <w:rPr>
          <w:color w:val="000000"/>
        </w:rPr>
        <w:t xml:space="preserve"> </w:t>
      </w:r>
      <w:r w:rsidRPr="00A912BA">
        <w:rPr>
          <w:color w:val="000000"/>
        </w:rPr>
        <w:t xml:space="preserve">в сфере физической культуры и спорта в ходе планирования бюджета </w:t>
      </w:r>
      <w:r w:rsidR="00A912BA">
        <w:t>Разгонского муниципального образования</w:t>
      </w:r>
      <w:r w:rsidR="00A912BA" w:rsidRPr="00A912BA">
        <w:t xml:space="preserve"> </w:t>
      </w:r>
      <w:r w:rsidRPr="00A912BA">
        <w:t>на очередной финансовый год и плановый период</w:t>
      </w:r>
      <w:r w:rsidRPr="00A912BA">
        <w:rPr>
          <w:color w:val="000000"/>
        </w:rPr>
        <w:t>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6.</w:t>
      </w:r>
      <w:r w:rsidRPr="00A912BA">
        <w:t> </w:t>
      </w:r>
      <w:r w:rsidRPr="00A912BA">
        <w:rPr>
          <w:color w:val="000000"/>
        </w:rPr>
        <w:t>В календарный план включаются физкультурные мероприятия и спортивные мероприятия на основании предложений: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6.1.</w:t>
      </w:r>
      <w:r w:rsidRPr="00A912BA">
        <w:t xml:space="preserve">  ответственного специалиста </w:t>
      </w:r>
      <w:r w:rsidRPr="00A912BA">
        <w:rPr>
          <w:color w:val="000000"/>
        </w:rPr>
        <w:t xml:space="preserve"> администрации </w:t>
      </w:r>
      <w:r w:rsidR="00A912BA">
        <w:t>Разгонского муниципального образования</w:t>
      </w:r>
      <w:r w:rsidRPr="00A912BA">
        <w:rPr>
          <w:color w:val="000000"/>
        </w:rPr>
        <w:t xml:space="preserve">  в сфере физической культуры и спорта, в соответствии с основными направлениями деятельности, утвержденными целевыми программами развития физкультуры и спорта, другими нормативными правовыми актами;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6.2.</w:t>
      </w:r>
      <w:r w:rsidRPr="00A912BA">
        <w:t> </w:t>
      </w:r>
      <w:r w:rsidRPr="00A912BA">
        <w:rPr>
          <w:color w:val="000000"/>
        </w:rPr>
        <w:t>спортивных федераций;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 w:rsidRPr="00A912BA">
        <w:rPr>
          <w:color w:val="000000"/>
        </w:rPr>
        <w:t>6.3.</w:t>
      </w:r>
      <w:r w:rsidRPr="00A912BA">
        <w:t> </w:t>
      </w:r>
      <w:r w:rsidRPr="00A912BA">
        <w:rPr>
          <w:color w:val="000000"/>
        </w:rPr>
        <w:t xml:space="preserve">физкультурно-спортивных объединений и организаций, заключивших договор о сотрудничестве с  администрацией </w:t>
      </w:r>
      <w:r w:rsidR="00D90996">
        <w:t>Разгонского муниципального образования</w:t>
      </w:r>
      <w:r w:rsidRPr="00A912BA">
        <w:rPr>
          <w:color w:val="000000"/>
        </w:rPr>
        <w:t>, имеющих проект положения о планируемом спортивном мероприятии.</w:t>
      </w:r>
    </w:p>
    <w:p w:rsidR="006B061F" w:rsidRPr="00A912BA" w:rsidRDefault="00D90996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="006B061F" w:rsidRPr="00A912BA">
        <w:rPr>
          <w:color w:val="000000"/>
        </w:rPr>
        <w:t>.</w:t>
      </w:r>
      <w:r w:rsidR="006B061F" w:rsidRPr="00A912BA">
        <w:t> </w:t>
      </w:r>
      <w:r w:rsidR="006B061F" w:rsidRPr="00A912BA">
        <w:rPr>
          <w:color w:val="000000"/>
        </w:rPr>
        <w:t xml:space="preserve">При формировании календарного плана за основу берётся календарный план физкультурных мероприятий и спортивных мероприятий администрации </w:t>
      </w:r>
      <w:r>
        <w:t>Разгонского муниципального образования</w:t>
      </w:r>
      <w:r w:rsidRPr="00A912BA">
        <w:rPr>
          <w:color w:val="000000"/>
        </w:rPr>
        <w:t xml:space="preserve"> </w:t>
      </w:r>
      <w:r w:rsidR="006B061F" w:rsidRPr="00A912BA">
        <w:rPr>
          <w:color w:val="000000"/>
        </w:rPr>
        <w:t>за предыдущий год.</w:t>
      </w:r>
    </w:p>
    <w:p w:rsidR="006B061F" w:rsidRPr="00A912BA" w:rsidRDefault="00D90996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="006B061F" w:rsidRPr="00A912BA">
        <w:rPr>
          <w:color w:val="000000"/>
        </w:rPr>
        <w:t>.</w:t>
      </w:r>
      <w:r w:rsidR="006B061F" w:rsidRPr="00A912BA">
        <w:t> </w:t>
      </w:r>
      <w:r w:rsidR="006B061F" w:rsidRPr="00A912BA">
        <w:rPr>
          <w:color w:val="000000"/>
        </w:rPr>
        <w:t xml:space="preserve">Проект календарного плана готовит ответственный специалист администрации </w:t>
      </w:r>
      <w:r>
        <w:t>Разгонского муниципального образования</w:t>
      </w:r>
      <w:r w:rsidRPr="00A912BA">
        <w:rPr>
          <w:color w:val="000000"/>
        </w:rPr>
        <w:t xml:space="preserve"> </w:t>
      </w:r>
      <w:r w:rsidR="006B061F" w:rsidRPr="00A912BA">
        <w:rPr>
          <w:color w:val="000000"/>
        </w:rPr>
        <w:t>в сфере физической культуры и спорта</w:t>
      </w:r>
      <w:r>
        <w:rPr>
          <w:color w:val="000000"/>
        </w:rPr>
        <w:t>.</w:t>
      </w:r>
    </w:p>
    <w:p w:rsidR="006B061F" w:rsidRPr="00D90996" w:rsidRDefault="00D90996" w:rsidP="006B061F">
      <w:pPr>
        <w:pStyle w:val="headdoc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6B061F" w:rsidRPr="00A912BA">
        <w:rPr>
          <w:color w:val="000000"/>
        </w:rPr>
        <w:t>.</w:t>
      </w:r>
      <w:r w:rsidR="006B061F" w:rsidRPr="00A912BA">
        <w:t> </w:t>
      </w:r>
      <w:r w:rsidR="006B061F" w:rsidRPr="00A912BA">
        <w:rPr>
          <w:color w:val="000000"/>
        </w:rPr>
        <w:t xml:space="preserve">Календарный план, утверждённый  </w:t>
      </w:r>
      <w:r>
        <w:rPr>
          <w:color w:val="000000"/>
        </w:rPr>
        <w:t>постановлением администрации</w:t>
      </w:r>
      <w:r w:rsidR="006B061F" w:rsidRPr="00A912BA">
        <w:rPr>
          <w:color w:val="000000"/>
        </w:rPr>
        <w:t xml:space="preserve"> </w:t>
      </w:r>
      <w:r>
        <w:t>Разгонского муниципального образования</w:t>
      </w:r>
      <w:r w:rsidR="006B061F" w:rsidRPr="00A912BA">
        <w:t>,</w:t>
      </w:r>
      <w:r w:rsidR="006B061F" w:rsidRPr="00A912BA">
        <w:rPr>
          <w:color w:val="000000"/>
        </w:rPr>
        <w:t xml:space="preserve"> размещается для всеобщего ознакомления на официальном сайте </w:t>
      </w:r>
      <w:r w:rsidR="006B061F" w:rsidRPr="00A912BA">
        <w:t xml:space="preserve">администрации </w:t>
      </w:r>
      <w:r>
        <w:t xml:space="preserve">Разгонского муниципального </w:t>
      </w:r>
      <w:r w:rsidRPr="00D90996">
        <w:t xml:space="preserve">образования </w:t>
      </w:r>
      <w:r w:rsidR="006B061F" w:rsidRPr="00D90996">
        <w:t>«</w:t>
      </w:r>
      <w:proofErr w:type="spellStart"/>
      <w:r w:rsidRPr="00D90996">
        <w:fldChar w:fldCharType="begin"/>
      </w:r>
      <w:r w:rsidRPr="00D90996">
        <w:instrText xml:space="preserve"> HYPERLINK "http://xn----7sbbmcu6amiq.xn--p1ai/" \t "_blank" </w:instrText>
      </w:r>
      <w:r w:rsidRPr="00D90996">
        <w:fldChar w:fldCharType="separate"/>
      </w:r>
      <w:r w:rsidRPr="00D90996">
        <w:rPr>
          <w:rStyle w:val="a4"/>
          <w:color w:val="auto"/>
          <w:shd w:val="clear" w:color="auto" w:fill="FBFBFB"/>
        </w:rPr>
        <w:t>адм-разгон</w:t>
      </w:r>
      <w:proofErr w:type="gramStart"/>
      <w:r w:rsidRPr="00D90996">
        <w:rPr>
          <w:rStyle w:val="a4"/>
          <w:color w:val="auto"/>
          <w:shd w:val="clear" w:color="auto" w:fill="FBFBFB"/>
        </w:rPr>
        <w:t>.р</w:t>
      </w:r>
      <w:proofErr w:type="gramEnd"/>
      <w:r w:rsidRPr="00D90996">
        <w:rPr>
          <w:rStyle w:val="a4"/>
          <w:color w:val="auto"/>
          <w:shd w:val="clear" w:color="auto" w:fill="FBFBFB"/>
        </w:rPr>
        <w:t>ф</w:t>
      </w:r>
      <w:proofErr w:type="spellEnd"/>
      <w:r w:rsidRPr="00D90996">
        <w:fldChar w:fldCharType="end"/>
      </w:r>
      <w:r w:rsidR="006B061F" w:rsidRPr="00D90996">
        <w:t>»</w:t>
      </w:r>
      <w:r w:rsidR="006B061F" w:rsidRPr="00D90996">
        <w:rPr>
          <w:color w:val="000000"/>
        </w:rPr>
        <w:t>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0</w:t>
      </w:r>
      <w:r w:rsidRPr="00A912BA">
        <w:rPr>
          <w:color w:val="000000"/>
        </w:rPr>
        <w:t>.</w:t>
      </w:r>
      <w:r w:rsidRPr="00A912BA">
        <w:t> </w:t>
      </w:r>
      <w:proofErr w:type="gramStart"/>
      <w:r w:rsidRPr="00A912BA">
        <w:rPr>
          <w:color w:val="000000"/>
        </w:rPr>
        <w:t xml:space="preserve">В случае изменения в течение года сроков и мест проведения физкультурных мероприятий или спортивных мероприятий, необходимости включения или исключения физкультурных мероприятий или спортивных мероприятий из календарного плана, ответственный специалист  администрации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 xml:space="preserve">в сфере физической культуры и спорта на основании предложений, поступивших в соответствии с пунктом 6 настоящего Порядка, готовит проект </w:t>
      </w:r>
      <w:r w:rsidR="00D90996">
        <w:rPr>
          <w:color w:val="000000"/>
        </w:rPr>
        <w:t>постановления администрации</w:t>
      </w:r>
      <w:r w:rsidRPr="00A912BA">
        <w:rPr>
          <w:color w:val="000000"/>
        </w:rPr>
        <w:t xml:space="preserve">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>о внесении изменений</w:t>
      </w:r>
      <w:proofErr w:type="gramEnd"/>
      <w:r w:rsidRPr="00A912BA">
        <w:rPr>
          <w:color w:val="000000"/>
        </w:rPr>
        <w:t xml:space="preserve"> в календарный план.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center"/>
        <w:rPr>
          <w:color w:val="000000"/>
        </w:rPr>
      </w:pP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A912BA">
        <w:rPr>
          <w:b/>
          <w:color w:val="000000"/>
        </w:rPr>
        <w:t>3. Реализация календарного плана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1</w:t>
      </w:r>
      <w:r w:rsidRPr="00A912BA">
        <w:rPr>
          <w:color w:val="000000"/>
        </w:rPr>
        <w:t>.</w:t>
      </w:r>
      <w:r w:rsidRPr="00A912BA">
        <w:t> </w:t>
      </w:r>
      <w:r w:rsidRPr="00A912BA">
        <w:rPr>
          <w:color w:val="000000"/>
        </w:rPr>
        <w:t xml:space="preserve">После утверждения в составе бюджета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 xml:space="preserve">расходов на реализацию календарного плана лица (организации), участвующие в организации физкультурных мероприятий и спортивных мероприятий (далее – организаторы), вправе представлять  ответственному специалисту администрации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>в сфере физической культуры и спорта кандидатуры главных судей соревнований по соответствующим видам спорта.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Главный судья соревнований формирует судейскую коллегию, которая определяет необходимость привлечения обслуживающего персонала для проведения конкретного физкультурного мероприятия или спортивного мероприятия, необходимую спортивную базу, оформляет проект положения о планируемом спортивном мероприятии.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2</w:t>
      </w:r>
      <w:r w:rsidRPr="00A912BA">
        <w:rPr>
          <w:color w:val="000000"/>
        </w:rPr>
        <w:t>.</w:t>
      </w:r>
      <w:r w:rsidRPr="00A912BA">
        <w:t> </w:t>
      </w:r>
      <w:r w:rsidRPr="00A912BA">
        <w:rPr>
          <w:color w:val="000000"/>
        </w:rPr>
        <w:t xml:space="preserve">Организация и проведение спортивного мероприятия осуществляются в соответствии с положением о таком мероприятии. 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3</w:t>
      </w:r>
      <w:r w:rsidRPr="00A912BA">
        <w:rPr>
          <w:color w:val="000000"/>
        </w:rPr>
        <w:t>.</w:t>
      </w:r>
      <w:r w:rsidRPr="00A912BA">
        <w:t> </w:t>
      </w:r>
      <w:r w:rsidRPr="00A912BA">
        <w:rPr>
          <w:color w:val="000000"/>
        </w:rPr>
        <w:t>В положении о спортивном мероприятии указываются его официальные организаторы, официальное наименование, сроки, место и условия его проведения в соответствии с правилами видов спорта, финансовые условия его проведения и участия в нем, награждение победителей и призёров, а также иные необходимые условия.</w:t>
      </w:r>
    </w:p>
    <w:p w:rsidR="006B061F" w:rsidRPr="00A912BA" w:rsidRDefault="006B061F" w:rsidP="006B061F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Порядок утверждения положений </w:t>
      </w:r>
      <w:r w:rsidRPr="00A912BA">
        <w:rPr>
          <w:rFonts w:ascii="Times New Roman" w:hAnsi="Times New Roman" w:cs="Times New Roman"/>
          <w:color w:val="000000"/>
          <w:sz w:val="24"/>
          <w:szCs w:val="24"/>
        </w:rPr>
        <w:t>о спортивных мероприятиях</w:t>
      </w:r>
      <w:r w:rsidRPr="00A912BA">
        <w:rPr>
          <w:rFonts w:ascii="Times New Roman" w:hAnsi="Times New Roman" w:cs="Times New Roman"/>
          <w:sz w:val="24"/>
          <w:szCs w:val="24"/>
        </w:rPr>
        <w:t xml:space="preserve">, требования к их содержанию устанавливается </w:t>
      </w:r>
      <w:r w:rsidRPr="00A912B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D90996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A912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Положение о спортивном мероприятии утверждается его официальными организаторами.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4</w:t>
      </w:r>
      <w:r w:rsidRPr="00A912BA">
        <w:rPr>
          <w:color w:val="000000"/>
        </w:rPr>
        <w:t>.</w:t>
      </w:r>
      <w:r w:rsidRPr="00A912BA">
        <w:t> </w:t>
      </w:r>
      <w:r w:rsidRPr="00A912BA">
        <w:rPr>
          <w:color w:val="000000"/>
        </w:rPr>
        <w:t>Утверждённое положение о спортивном мероприятии заблаговременно, до начала соревнований, доводится до сведения его участников и спортивной общественности.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5</w:t>
      </w:r>
      <w:r w:rsidRPr="00A912BA">
        <w:rPr>
          <w:color w:val="000000"/>
        </w:rPr>
        <w:t>.</w:t>
      </w:r>
      <w:r w:rsidRPr="00A912BA">
        <w:t> Ответственный специалист</w:t>
      </w:r>
      <w:r w:rsidRPr="00A912BA">
        <w:rPr>
          <w:color w:val="000000"/>
        </w:rPr>
        <w:t xml:space="preserve"> администрации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 xml:space="preserve">в сфере физической культуры и спорта, ответственный за организацию проведения физкультурного мероприятия или спортивного мероприятия, готовит распоряжение  администрации </w:t>
      </w:r>
      <w:r w:rsidR="00D90996">
        <w:t>Разгонского муниципального образования</w:t>
      </w:r>
      <w:r w:rsidR="00D90996" w:rsidRPr="00A912BA">
        <w:rPr>
          <w:color w:val="000000"/>
        </w:rPr>
        <w:t xml:space="preserve"> </w:t>
      </w:r>
      <w:r w:rsidRPr="00A912BA">
        <w:rPr>
          <w:color w:val="000000"/>
        </w:rPr>
        <w:t>о проведении физкультурного мероприятия или спортивного мероприятия и утверждении сметы расходов на их проведение, организуют заключение гражданско-правовых договоров, связанных с проведением конкретных мероприятий.</w:t>
      </w:r>
    </w:p>
    <w:p w:rsidR="006B061F" w:rsidRPr="00A912BA" w:rsidRDefault="006B061F" w:rsidP="006B061F">
      <w:pPr>
        <w:pStyle w:val="headdoc"/>
        <w:spacing w:before="0" w:beforeAutospacing="0" w:after="0" w:afterAutospacing="0"/>
        <w:ind w:firstLine="709"/>
        <w:jc w:val="both"/>
        <w:rPr>
          <w:color w:val="000000"/>
        </w:rPr>
      </w:pPr>
      <w:r w:rsidRPr="00A912BA">
        <w:rPr>
          <w:color w:val="000000"/>
        </w:rPr>
        <w:t>1</w:t>
      </w:r>
      <w:r w:rsidR="00D90996">
        <w:rPr>
          <w:color w:val="000000"/>
        </w:rPr>
        <w:t>6</w:t>
      </w:r>
      <w:r w:rsidRPr="00A912BA">
        <w:rPr>
          <w:color w:val="000000"/>
        </w:rPr>
        <w:t>.</w:t>
      </w:r>
      <w:r w:rsidRPr="00A912BA">
        <w:t> </w:t>
      </w:r>
      <w:r w:rsidRPr="00A912BA">
        <w:rPr>
          <w:color w:val="000000"/>
        </w:rPr>
        <w:t>С момента начала физкультурного мероприятия и спортивного мероприятия главный судья соревнований несёт ответственность за соблюдение установленных в соответствии с законодательством правил их проведения. По завершении физкультурного мероприятия и спортивного мероприятия главный судья соревнований подписывает протокол соревнований, в котором фиксируются их результаты.</w:t>
      </w:r>
    </w:p>
    <w:p w:rsidR="00560122" w:rsidRDefault="00D90996" w:rsidP="003F7410">
      <w:pPr>
        <w:pStyle w:val="headdoc"/>
        <w:spacing w:before="0" w:beforeAutospacing="0" w:after="0" w:afterAutospacing="0"/>
        <w:ind w:firstLine="709"/>
        <w:jc w:val="both"/>
      </w:pPr>
      <w:r>
        <w:rPr>
          <w:color w:val="000000"/>
        </w:rPr>
        <w:t>17</w:t>
      </w:r>
      <w:r w:rsidR="006B061F" w:rsidRPr="00A912BA">
        <w:rPr>
          <w:color w:val="000000"/>
        </w:rPr>
        <w:t>.</w:t>
      </w:r>
      <w:r w:rsidR="006B061F" w:rsidRPr="00A912BA">
        <w:t> </w:t>
      </w:r>
      <w:r w:rsidR="006B061F" w:rsidRPr="00A912BA">
        <w:rPr>
          <w:color w:val="000000"/>
        </w:rPr>
        <w:t xml:space="preserve">Итоги проведенных физкультурных мероприятий, спортивных мероприятий и организационных мероприятий подлежат рассмотрению администрацией </w:t>
      </w:r>
      <w:r w:rsidR="003F7410">
        <w:t>Разгонского муниципального образования</w:t>
      </w:r>
      <w:r w:rsidR="006B061F" w:rsidRPr="00A912BA">
        <w:rPr>
          <w:color w:val="000000"/>
        </w:rPr>
        <w:t xml:space="preserve"> и утверждаются их официальными организаторами.</w:t>
      </w:r>
    </w:p>
    <w:sectPr w:rsidR="00560122" w:rsidSect="0009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61F"/>
    <w:rsid w:val="000973CC"/>
    <w:rsid w:val="003F7410"/>
    <w:rsid w:val="00560122"/>
    <w:rsid w:val="006B061F"/>
    <w:rsid w:val="00A912BA"/>
    <w:rsid w:val="00D9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B0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6B06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doc">
    <w:name w:val="headdoc"/>
    <w:basedOn w:val="a"/>
    <w:rsid w:val="006B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0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2022-03-24T02:18:00Z</cp:lastPrinted>
  <dcterms:created xsi:type="dcterms:W3CDTF">2022-03-23T06:58:00Z</dcterms:created>
  <dcterms:modified xsi:type="dcterms:W3CDTF">2022-03-24T02:19:00Z</dcterms:modified>
</cp:coreProperties>
</file>