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42" w:rsidRDefault="008E2942" w:rsidP="008E2942">
      <w:pPr>
        <w:jc w:val="center"/>
      </w:pPr>
      <w:r w:rsidRPr="008E2942">
        <w:t>Об отзыве продукции от получателей АО "ПТФ "Комсомольская"</w:t>
      </w:r>
    </w:p>
    <w:p w:rsidR="008E2942" w:rsidRPr="008E2942" w:rsidRDefault="008E2942" w:rsidP="008E2942">
      <w:pPr>
        <w:jc w:val="both"/>
      </w:pPr>
    </w:p>
    <w:p w:rsidR="008E2942" w:rsidRPr="008E2942" w:rsidRDefault="008E2942" w:rsidP="008E2942">
      <w:pPr>
        <w:jc w:val="both"/>
      </w:pPr>
      <w:r>
        <w:tab/>
        <w:t xml:space="preserve">Администрация Тайшетского района сообщает, что </w:t>
      </w:r>
      <w:r w:rsidRPr="008E2942">
        <w:t>24 октября 2022 года на территории АО «Птицефабрика «Комсомольская» (Хабаровский край, г. Комсомольс</w:t>
      </w:r>
      <w:proofErr w:type="gramStart"/>
      <w:r w:rsidRPr="008E2942">
        <w:t>к-</w:t>
      </w:r>
      <w:proofErr w:type="gramEnd"/>
      <w:r w:rsidRPr="008E2942">
        <w:t xml:space="preserve"> на-Амуре) зарегистрирован падеж поголовья сельскохозяйственной птицы. По результатам лабораторных исследований павшей птицы выделена РНК вируса гриппа</w:t>
      </w:r>
      <w:proofErr w:type="gramStart"/>
      <w:r w:rsidRPr="008E2942">
        <w:t xml:space="preserve"> А</w:t>
      </w:r>
      <w:proofErr w:type="gramEnd"/>
      <w:r w:rsidRPr="008E2942">
        <w:t xml:space="preserve"> подтипа Н5.</w:t>
      </w:r>
    </w:p>
    <w:p w:rsidR="008E2942" w:rsidRPr="008E2942" w:rsidRDefault="008E2942" w:rsidP="008E2942">
      <w:pPr>
        <w:jc w:val="both"/>
      </w:pPr>
      <w:r>
        <w:tab/>
      </w:r>
      <w:r w:rsidRPr="008E2942">
        <w:t>В настоящее время осуществляется отзыв продукции от получателей АО «ПТФ «Комсомольская».</w:t>
      </w:r>
    </w:p>
    <w:p w:rsidR="002015C3" w:rsidRPr="002015C3" w:rsidRDefault="002015C3" w:rsidP="002015C3">
      <w:pPr>
        <w:jc w:val="both"/>
      </w:pPr>
      <w:r>
        <w:tab/>
      </w:r>
      <w:r w:rsidRPr="002015C3">
        <w:t>Торговым организациям и предприятиям общественного питания необходимо руководствоваться данной информацией при осуществлении деятельности.</w:t>
      </w:r>
    </w:p>
    <w:p w:rsidR="002015C3" w:rsidRPr="002015C3" w:rsidRDefault="002015C3" w:rsidP="002015C3">
      <w:pPr>
        <w:jc w:val="both"/>
      </w:pPr>
      <w:r>
        <w:tab/>
      </w:r>
      <w:r w:rsidRPr="002015C3">
        <w:t xml:space="preserve">Жителей </w:t>
      </w:r>
      <w:r>
        <w:t>Тайшетского района</w:t>
      </w:r>
      <w:r w:rsidRPr="002015C3">
        <w:t xml:space="preserve"> просим быть внимательными при выборе товаров.</w:t>
      </w:r>
      <w:r w:rsidRPr="002015C3">
        <w:br/>
      </w:r>
      <w:bookmarkStart w:id="0" w:name="_GoBack"/>
      <w:bookmarkEnd w:id="0"/>
    </w:p>
    <w:p w:rsidR="008A606C" w:rsidRPr="008A606C" w:rsidRDefault="008A606C" w:rsidP="002015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A606C" w:rsidRPr="008A606C" w:rsidRDefault="008A606C" w:rsidP="008A606C">
      <w:pPr>
        <w:jc w:val="both"/>
      </w:pPr>
    </w:p>
    <w:p w:rsidR="008A606C" w:rsidRDefault="008A606C" w:rsidP="008A606C">
      <w:pPr>
        <w:jc w:val="both"/>
      </w:pPr>
    </w:p>
    <w:p w:rsidR="008A606C" w:rsidRDefault="008A606C" w:rsidP="008A606C">
      <w:pPr>
        <w:jc w:val="both"/>
      </w:pPr>
    </w:p>
    <w:p w:rsidR="008A606C" w:rsidRPr="008A606C" w:rsidRDefault="008A606C" w:rsidP="008A606C">
      <w:pPr>
        <w:jc w:val="both"/>
      </w:pPr>
    </w:p>
    <w:p w:rsidR="00F8794B" w:rsidRPr="00B34BF6" w:rsidRDefault="008E2942" w:rsidP="00B34BF6">
      <w:pPr>
        <w:jc w:val="center"/>
      </w:pPr>
    </w:p>
    <w:sectPr w:rsidR="00F8794B" w:rsidRPr="00B3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43"/>
    <w:rsid w:val="002015C3"/>
    <w:rsid w:val="00450127"/>
    <w:rsid w:val="00556043"/>
    <w:rsid w:val="00672AEE"/>
    <w:rsid w:val="007575E2"/>
    <w:rsid w:val="008A606C"/>
    <w:rsid w:val="008E2942"/>
    <w:rsid w:val="00B34BF6"/>
    <w:rsid w:val="00CC5533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8E2942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2942"/>
    <w:rPr>
      <w:rFonts w:ascii="Lucida Sans Unicode" w:eastAsia="Lucida Sans Unicode" w:hAnsi="Lucida Sans Unicode" w:cs="Lucida Sans Unicode"/>
      <w:spacing w:val="-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8E2942"/>
    <w:pPr>
      <w:widowControl w:val="0"/>
      <w:shd w:val="clear" w:color="auto" w:fill="FFFFFF"/>
      <w:spacing w:after="120" w:line="324" w:lineRule="exact"/>
      <w:jc w:val="both"/>
    </w:pPr>
    <w:rPr>
      <w:spacing w:val="12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E2942"/>
    <w:pPr>
      <w:widowControl w:val="0"/>
      <w:shd w:val="clear" w:color="auto" w:fill="FFFFFF"/>
      <w:spacing w:after="540" w:line="277" w:lineRule="exact"/>
    </w:pPr>
    <w:rPr>
      <w:rFonts w:ascii="Lucida Sans Unicode" w:eastAsia="Lucida Sans Unicode" w:hAnsi="Lucida Sans Unicode" w:cs="Lucida Sans Unicode"/>
      <w:spacing w:val="-4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8E2942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2942"/>
    <w:rPr>
      <w:rFonts w:ascii="Lucida Sans Unicode" w:eastAsia="Lucida Sans Unicode" w:hAnsi="Lucida Sans Unicode" w:cs="Lucida Sans Unicode"/>
      <w:spacing w:val="-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8E2942"/>
    <w:pPr>
      <w:widowControl w:val="0"/>
      <w:shd w:val="clear" w:color="auto" w:fill="FFFFFF"/>
      <w:spacing w:after="120" w:line="324" w:lineRule="exact"/>
      <w:jc w:val="both"/>
    </w:pPr>
    <w:rPr>
      <w:spacing w:val="12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E2942"/>
    <w:pPr>
      <w:widowControl w:val="0"/>
      <w:shd w:val="clear" w:color="auto" w:fill="FFFFFF"/>
      <w:spacing w:after="540" w:line="277" w:lineRule="exact"/>
    </w:pPr>
    <w:rPr>
      <w:rFonts w:ascii="Lucida Sans Unicode" w:eastAsia="Lucida Sans Unicode" w:hAnsi="Lucida Sans Unicode" w:cs="Lucida Sans Unicode"/>
      <w:spacing w:val="-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 отдел</dc:creator>
  <cp:keywords/>
  <dc:description/>
  <cp:lastModifiedBy>Торговый отдел</cp:lastModifiedBy>
  <cp:revision>11</cp:revision>
  <cp:lastPrinted>2022-11-08T05:32:00Z</cp:lastPrinted>
  <dcterms:created xsi:type="dcterms:W3CDTF">2022-02-14T00:31:00Z</dcterms:created>
  <dcterms:modified xsi:type="dcterms:W3CDTF">2022-11-15T01:08:00Z</dcterms:modified>
</cp:coreProperties>
</file>