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F1" w:rsidRDefault="008B1FFF" w:rsidP="008B1FFF">
      <w:pPr>
        <w:jc w:val="right"/>
      </w:pPr>
      <w:r>
        <w:t>для сайта</w:t>
      </w:r>
    </w:p>
    <w:p w:rsidR="008B1FFF" w:rsidRDefault="008B1FFF" w:rsidP="008B1FFF">
      <w:pPr>
        <w:jc w:val="right"/>
      </w:pPr>
    </w:p>
    <w:p w:rsidR="008B7345" w:rsidRPr="00196AD1" w:rsidRDefault="008B1FFF" w:rsidP="008B1FFF">
      <w:pPr>
        <w:jc w:val="center"/>
        <w:rPr>
          <w:b/>
          <w:color w:val="000000"/>
          <w:spacing w:val="-4"/>
          <w:szCs w:val="28"/>
        </w:rPr>
      </w:pPr>
      <w:r w:rsidRPr="00196AD1">
        <w:rPr>
          <w:b/>
          <w:color w:val="000000"/>
          <w:spacing w:val="-4"/>
          <w:szCs w:val="28"/>
        </w:rPr>
        <w:t xml:space="preserve">О проведении </w:t>
      </w:r>
      <w:proofErr w:type="spellStart"/>
      <w:r w:rsidR="00350E04" w:rsidRPr="00196AD1">
        <w:rPr>
          <w:b/>
          <w:color w:val="000000"/>
          <w:spacing w:val="-4"/>
          <w:szCs w:val="28"/>
        </w:rPr>
        <w:t>Минпромторг</w:t>
      </w:r>
      <w:r w:rsidR="00BF7F3A" w:rsidRPr="00196AD1">
        <w:rPr>
          <w:b/>
          <w:color w:val="000000"/>
          <w:spacing w:val="-4"/>
          <w:szCs w:val="28"/>
        </w:rPr>
        <w:t>ом</w:t>
      </w:r>
      <w:proofErr w:type="spellEnd"/>
      <w:r w:rsidR="00350E04" w:rsidRPr="00196AD1">
        <w:rPr>
          <w:b/>
          <w:color w:val="000000"/>
          <w:spacing w:val="-4"/>
          <w:szCs w:val="28"/>
        </w:rPr>
        <w:t xml:space="preserve"> России </w:t>
      </w:r>
      <w:r w:rsidRPr="00196AD1">
        <w:rPr>
          <w:b/>
          <w:color w:val="000000"/>
          <w:spacing w:val="-4"/>
          <w:szCs w:val="28"/>
        </w:rPr>
        <w:t xml:space="preserve">исследования </w:t>
      </w:r>
      <w:r w:rsidR="009E0C90" w:rsidRPr="00196AD1">
        <w:rPr>
          <w:b/>
          <w:color w:val="000000"/>
          <w:spacing w:val="-4"/>
          <w:szCs w:val="28"/>
        </w:rPr>
        <w:t xml:space="preserve">доступности для инвалидов и иных маломобильных групп населения объектов и услуг </w:t>
      </w:r>
      <w:r w:rsidR="00987D7C">
        <w:rPr>
          <w:b/>
          <w:color w:val="000000"/>
          <w:spacing w:val="-4"/>
          <w:szCs w:val="28"/>
        </w:rPr>
        <w:br/>
      </w:r>
      <w:r w:rsidR="009E0C90" w:rsidRPr="00196AD1">
        <w:rPr>
          <w:b/>
          <w:color w:val="000000"/>
          <w:spacing w:val="-4"/>
          <w:szCs w:val="28"/>
        </w:rPr>
        <w:t>в сфере торговли, общественного питания и бытового обслуживания</w:t>
      </w:r>
      <w:r w:rsidR="00350E04" w:rsidRPr="00196AD1">
        <w:rPr>
          <w:b/>
          <w:color w:val="000000"/>
          <w:spacing w:val="-4"/>
          <w:szCs w:val="28"/>
        </w:rPr>
        <w:t xml:space="preserve"> </w:t>
      </w:r>
    </w:p>
    <w:p w:rsidR="008B1FFF" w:rsidRPr="00196AD1" w:rsidRDefault="008B1FFF" w:rsidP="008B1FFF">
      <w:pPr>
        <w:jc w:val="center"/>
        <w:rPr>
          <w:szCs w:val="28"/>
        </w:rPr>
      </w:pPr>
    </w:p>
    <w:p w:rsidR="008B7345" w:rsidRPr="00196AD1" w:rsidRDefault="00F52294" w:rsidP="008B734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 w:rsidRPr="00AE5DA3">
        <w:rPr>
          <w:szCs w:val="28"/>
        </w:rPr>
        <w:t xml:space="preserve">Служба потребительского рынка и лицензирования Иркутской области </w:t>
      </w:r>
      <w:r>
        <w:rPr>
          <w:szCs w:val="28"/>
        </w:rPr>
        <w:t>информируе</w:t>
      </w:r>
      <w:r w:rsidRPr="00AE5DA3">
        <w:rPr>
          <w:szCs w:val="28"/>
        </w:rPr>
        <w:t xml:space="preserve">т, что </w:t>
      </w:r>
      <w:proofErr w:type="spellStart"/>
      <w:r w:rsidR="008B7345" w:rsidRPr="00196AD1">
        <w:rPr>
          <w:color w:val="000000"/>
          <w:spacing w:val="-4"/>
          <w:szCs w:val="28"/>
        </w:rPr>
        <w:t>Минпромторг</w:t>
      </w:r>
      <w:r>
        <w:rPr>
          <w:color w:val="000000"/>
          <w:spacing w:val="-4"/>
          <w:szCs w:val="28"/>
        </w:rPr>
        <w:t>ом</w:t>
      </w:r>
      <w:proofErr w:type="spellEnd"/>
      <w:r w:rsidR="008B7345" w:rsidRPr="00196AD1">
        <w:rPr>
          <w:color w:val="000000"/>
          <w:spacing w:val="-4"/>
          <w:szCs w:val="28"/>
        </w:rPr>
        <w:t xml:space="preserve"> России во исполнение пункта 5 раздела 2 протокола заседания Комиссии при Президенте Российской Федерации по делам инвалидов от 29.08.2017 № 17 в рамках ежегодного мониторинга реализации планов мероприятий («дорожных карт») субъектов Российской Федерации по повышению показателей доступности для инвалидов объектов и услуг в сфере торговли, общественного питания и бытового обслуживания проводит</w:t>
      </w:r>
      <w:r>
        <w:rPr>
          <w:color w:val="000000"/>
          <w:spacing w:val="-4"/>
          <w:szCs w:val="28"/>
        </w:rPr>
        <w:t>ся</w:t>
      </w:r>
      <w:r w:rsidR="008B7345" w:rsidRPr="00196AD1">
        <w:rPr>
          <w:color w:val="000000"/>
          <w:spacing w:val="-4"/>
          <w:szCs w:val="28"/>
        </w:rPr>
        <w:t xml:space="preserve"> исследование удовлетворенности потребителей из числа инвалидов и маломобильных групп населения уровнем доступности указанных объектов и услуг потребительского рынка </w:t>
      </w:r>
      <w:bookmarkStart w:id="0" w:name="_GoBack"/>
      <w:bookmarkEnd w:id="0"/>
      <w:r w:rsidR="008B7345" w:rsidRPr="00196AD1">
        <w:rPr>
          <w:color w:val="000000"/>
          <w:spacing w:val="-4"/>
          <w:szCs w:val="28"/>
        </w:rPr>
        <w:t>(далее – исследование).</w:t>
      </w:r>
    </w:p>
    <w:p w:rsidR="008B7345" w:rsidRPr="00196AD1" w:rsidRDefault="00FC163B" w:rsidP="00350E0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П</w:t>
      </w:r>
      <w:r w:rsidR="008B7345" w:rsidRPr="00196AD1">
        <w:rPr>
          <w:color w:val="000000"/>
          <w:spacing w:val="-4"/>
          <w:szCs w:val="28"/>
        </w:rPr>
        <w:t xml:space="preserve">рохождении опроса </w:t>
      </w:r>
      <w:r w:rsidR="008B7345" w:rsidRPr="00196AD1">
        <w:rPr>
          <w:spacing w:val="-4"/>
          <w:szCs w:val="28"/>
        </w:rPr>
        <w:t xml:space="preserve">(заполнение электронной анкеты) </w:t>
      </w:r>
      <w:r w:rsidR="00A154FD">
        <w:rPr>
          <w:spacing w:val="-4"/>
          <w:szCs w:val="28"/>
        </w:rPr>
        <w:br/>
      </w:r>
      <w:r w:rsidR="008B7345" w:rsidRPr="00196AD1">
        <w:rPr>
          <w:color w:val="000000"/>
          <w:spacing w:val="-4"/>
          <w:szCs w:val="28"/>
        </w:rPr>
        <w:t xml:space="preserve">в части удовлетворенности уровнем доступности объектов потребительского рынка </w:t>
      </w:r>
      <w:r w:rsidR="00DD6FE2">
        <w:rPr>
          <w:color w:val="000000"/>
          <w:spacing w:val="-4"/>
          <w:szCs w:val="28"/>
        </w:rPr>
        <w:t xml:space="preserve">проводится </w:t>
      </w:r>
      <w:r w:rsidR="008B7345" w:rsidRPr="00196AD1">
        <w:rPr>
          <w:color w:val="000000"/>
          <w:spacing w:val="-4"/>
          <w:szCs w:val="28"/>
        </w:rPr>
        <w:t xml:space="preserve">на сайте подведомственной </w:t>
      </w:r>
      <w:proofErr w:type="spellStart"/>
      <w:r w:rsidR="008B7345" w:rsidRPr="00196AD1">
        <w:rPr>
          <w:color w:val="000000"/>
          <w:spacing w:val="-4"/>
          <w:szCs w:val="28"/>
        </w:rPr>
        <w:t>Минпромторгу</w:t>
      </w:r>
      <w:proofErr w:type="spellEnd"/>
      <w:r w:rsidR="008B7345" w:rsidRPr="00196AD1">
        <w:rPr>
          <w:color w:val="000000"/>
          <w:spacing w:val="-4"/>
          <w:szCs w:val="28"/>
        </w:rPr>
        <w:t xml:space="preserve"> России организации – федерального государственного автономного учреждения «Институт медицинских материалов» по ссылке: </w:t>
      </w:r>
      <w:r w:rsidR="008B7345" w:rsidRPr="00FC163B">
        <w:rPr>
          <w:b/>
          <w:color w:val="000000"/>
          <w:spacing w:val="-4"/>
          <w:szCs w:val="28"/>
        </w:rPr>
        <w:t>https://kurl.ru/xRYHb</w:t>
      </w:r>
      <w:r w:rsidR="008B7345" w:rsidRPr="00196AD1">
        <w:rPr>
          <w:color w:val="000000"/>
          <w:spacing w:val="-4"/>
          <w:szCs w:val="28"/>
        </w:rPr>
        <w:t xml:space="preserve"> в срок </w:t>
      </w:r>
      <w:r w:rsidR="00A154FD">
        <w:rPr>
          <w:color w:val="000000"/>
          <w:spacing w:val="-4"/>
          <w:szCs w:val="28"/>
        </w:rPr>
        <w:br/>
      </w:r>
      <w:r w:rsidR="008B7345" w:rsidRPr="00196AD1">
        <w:rPr>
          <w:color w:val="000000"/>
          <w:spacing w:val="-4"/>
          <w:szCs w:val="28"/>
        </w:rPr>
        <w:t>до 22 февраля 2024 года.</w:t>
      </w:r>
    </w:p>
    <w:p w:rsidR="008B7345" w:rsidRPr="00196AD1" w:rsidRDefault="008B7345" w:rsidP="008B734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 w:rsidRPr="00196AD1">
        <w:rPr>
          <w:color w:val="000000"/>
          <w:spacing w:val="-4"/>
          <w:szCs w:val="28"/>
        </w:rPr>
        <w:t xml:space="preserve">Контактное лицо по вопросам прохождения опроса: </w:t>
      </w:r>
      <w:proofErr w:type="spellStart"/>
      <w:r w:rsidRPr="00196AD1">
        <w:rPr>
          <w:color w:val="000000"/>
          <w:spacing w:val="-4"/>
          <w:szCs w:val="28"/>
        </w:rPr>
        <w:t>Горшко</w:t>
      </w:r>
      <w:proofErr w:type="spellEnd"/>
      <w:r w:rsidRPr="00196AD1">
        <w:rPr>
          <w:color w:val="000000"/>
          <w:spacing w:val="-4"/>
          <w:szCs w:val="28"/>
        </w:rPr>
        <w:t xml:space="preserve"> Денис Ростиславович, аналитик отдела проектов развития реабилитационной индустрии ФГАУ «ИММ», тел.: 8 (926) 530-88-44, электронная почта: </w:t>
      </w:r>
      <w:hyperlink r:id="rId4" w:history="1">
        <w:r w:rsidRPr="00196AD1">
          <w:rPr>
            <w:color w:val="000000"/>
            <w:spacing w:val="-4"/>
            <w:szCs w:val="28"/>
          </w:rPr>
          <w:t>d.gorshko@inmm.ru</w:t>
        </w:r>
      </w:hyperlink>
      <w:r w:rsidRPr="00196AD1">
        <w:rPr>
          <w:color w:val="000000"/>
          <w:spacing w:val="-4"/>
          <w:szCs w:val="28"/>
        </w:rPr>
        <w:t>.</w:t>
      </w:r>
    </w:p>
    <w:p w:rsidR="008B7345" w:rsidRPr="00196AD1" w:rsidRDefault="008875DA" w:rsidP="00350E0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 w:rsidRPr="00196AD1">
        <w:rPr>
          <w:color w:val="000000"/>
          <w:spacing w:val="-4"/>
          <w:szCs w:val="28"/>
        </w:rPr>
        <w:t>Предлагаем принять</w:t>
      </w:r>
      <w:r w:rsidR="008B7345" w:rsidRPr="00196AD1">
        <w:rPr>
          <w:color w:val="000000"/>
          <w:spacing w:val="-4"/>
          <w:szCs w:val="28"/>
        </w:rPr>
        <w:t xml:space="preserve"> участи</w:t>
      </w:r>
      <w:r w:rsidRPr="00196AD1">
        <w:rPr>
          <w:color w:val="000000"/>
          <w:spacing w:val="-4"/>
          <w:szCs w:val="28"/>
        </w:rPr>
        <w:t>е</w:t>
      </w:r>
      <w:r w:rsidR="008B7345" w:rsidRPr="00196AD1">
        <w:rPr>
          <w:color w:val="000000"/>
          <w:spacing w:val="-4"/>
          <w:szCs w:val="28"/>
        </w:rPr>
        <w:t xml:space="preserve"> в </w:t>
      </w:r>
      <w:r w:rsidR="00904ACC">
        <w:rPr>
          <w:color w:val="000000"/>
          <w:spacing w:val="-4"/>
          <w:szCs w:val="28"/>
        </w:rPr>
        <w:t>опросе</w:t>
      </w:r>
      <w:r w:rsidRPr="00196AD1">
        <w:rPr>
          <w:color w:val="000000"/>
          <w:spacing w:val="-4"/>
          <w:szCs w:val="28"/>
        </w:rPr>
        <w:t xml:space="preserve"> </w:t>
      </w:r>
      <w:r w:rsidR="008B7345" w:rsidRPr="00196AD1">
        <w:rPr>
          <w:color w:val="000000"/>
          <w:spacing w:val="-4"/>
          <w:szCs w:val="28"/>
        </w:rPr>
        <w:t xml:space="preserve">потребителей </w:t>
      </w:r>
      <w:r w:rsidR="000A51B9" w:rsidRPr="00C10F25">
        <w:rPr>
          <w:color w:val="000000"/>
          <w:spacing w:val="-4"/>
          <w:szCs w:val="28"/>
        </w:rPr>
        <w:t xml:space="preserve">из числа инвалидов и </w:t>
      </w:r>
      <w:r w:rsidR="00600D63">
        <w:rPr>
          <w:color w:val="000000"/>
          <w:spacing w:val="-4"/>
          <w:szCs w:val="28"/>
        </w:rPr>
        <w:t xml:space="preserve">иных </w:t>
      </w:r>
      <w:r w:rsidR="000A51B9" w:rsidRPr="00C10F25">
        <w:rPr>
          <w:color w:val="000000"/>
          <w:spacing w:val="-4"/>
          <w:szCs w:val="28"/>
        </w:rPr>
        <w:t xml:space="preserve">маломобильных групп населения </w:t>
      </w:r>
      <w:r w:rsidR="005F3E75">
        <w:rPr>
          <w:color w:val="000000"/>
          <w:spacing w:val="-4"/>
          <w:szCs w:val="28"/>
        </w:rPr>
        <w:t xml:space="preserve">о доступности </w:t>
      </w:r>
      <w:r w:rsidR="000A51B9" w:rsidRPr="00C10F25">
        <w:rPr>
          <w:color w:val="000000"/>
          <w:spacing w:val="-4"/>
          <w:szCs w:val="28"/>
        </w:rPr>
        <w:t xml:space="preserve">объектов и услуг </w:t>
      </w:r>
      <w:r w:rsidR="005F3E75" w:rsidRPr="005F3E75">
        <w:rPr>
          <w:color w:val="000000"/>
          <w:spacing w:val="-4"/>
          <w:szCs w:val="28"/>
        </w:rPr>
        <w:t>в сфере торговли, общественного питания и бытового обслуживания</w:t>
      </w:r>
      <w:r w:rsidR="00C10F25">
        <w:rPr>
          <w:color w:val="000000"/>
          <w:spacing w:val="-4"/>
          <w:szCs w:val="28"/>
        </w:rPr>
        <w:t>.</w:t>
      </w:r>
    </w:p>
    <w:sectPr w:rsidR="008B7345" w:rsidRPr="00196AD1" w:rsidSect="00196AD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45"/>
    <w:rsid w:val="000A51B9"/>
    <w:rsid w:val="00196AD1"/>
    <w:rsid w:val="00294073"/>
    <w:rsid w:val="00350E04"/>
    <w:rsid w:val="004A399D"/>
    <w:rsid w:val="005F3E75"/>
    <w:rsid w:val="00600D63"/>
    <w:rsid w:val="006A4FB4"/>
    <w:rsid w:val="006C2522"/>
    <w:rsid w:val="007A5D0A"/>
    <w:rsid w:val="008875DA"/>
    <w:rsid w:val="008B1FFF"/>
    <w:rsid w:val="008B7345"/>
    <w:rsid w:val="00904ACC"/>
    <w:rsid w:val="009656F1"/>
    <w:rsid w:val="00987D7C"/>
    <w:rsid w:val="009E0C90"/>
    <w:rsid w:val="009F18DB"/>
    <w:rsid w:val="00A154FD"/>
    <w:rsid w:val="00B47DBD"/>
    <w:rsid w:val="00B60186"/>
    <w:rsid w:val="00BF7F3A"/>
    <w:rsid w:val="00C10F25"/>
    <w:rsid w:val="00DD6FE2"/>
    <w:rsid w:val="00F52294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33FD"/>
  <w15:chartTrackingRefBased/>
  <w15:docId w15:val="{332077CE-97F2-4544-ADAC-528DBFCC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gorshko@inm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Анатольевна Маликова</dc:creator>
  <cp:keywords/>
  <dc:description/>
  <cp:lastModifiedBy>Юлия Анатольевна Маликова</cp:lastModifiedBy>
  <cp:revision>8</cp:revision>
  <cp:lastPrinted>2024-02-14T03:56:00Z</cp:lastPrinted>
  <dcterms:created xsi:type="dcterms:W3CDTF">2024-02-14T03:42:00Z</dcterms:created>
  <dcterms:modified xsi:type="dcterms:W3CDTF">2024-02-14T08:13:00Z</dcterms:modified>
</cp:coreProperties>
</file>