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F3" w:rsidRPr="00B40FF3" w:rsidRDefault="00B40FF3" w:rsidP="00B40FF3">
      <w:pPr>
        <w:jc w:val="right"/>
        <w:rPr>
          <w:b/>
          <w:spacing w:val="40"/>
          <w:sz w:val="32"/>
          <w:szCs w:val="32"/>
        </w:rPr>
      </w:pPr>
      <w:bookmarkStart w:id="0" w:name="_GoBack"/>
      <w:bookmarkEnd w:id="0"/>
      <w:r>
        <w:rPr>
          <w:b/>
          <w:spacing w:val="40"/>
          <w:sz w:val="32"/>
          <w:szCs w:val="32"/>
        </w:rPr>
        <w:t>ПРОЕКТ</w:t>
      </w:r>
    </w:p>
    <w:p w:rsidR="004C2295" w:rsidRPr="00651EDA" w:rsidRDefault="004C2295" w:rsidP="004C2295">
      <w:pPr>
        <w:jc w:val="center"/>
        <w:rPr>
          <w:b/>
          <w:spacing w:val="40"/>
          <w:sz w:val="32"/>
          <w:szCs w:val="32"/>
        </w:rPr>
      </w:pPr>
      <w:r w:rsidRPr="00651EDA">
        <w:rPr>
          <w:b/>
          <w:spacing w:val="40"/>
          <w:sz w:val="32"/>
          <w:szCs w:val="32"/>
        </w:rPr>
        <w:t>Российская Федерация</w:t>
      </w:r>
    </w:p>
    <w:p w:rsidR="004C2295" w:rsidRPr="00651EDA" w:rsidRDefault="004C2295" w:rsidP="004C2295">
      <w:pPr>
        <w:jc w:val="center"/>
        <w:rPr>
          <w:b/>
          <w:sz w:val="32"/>
          <w:szCs w:val="32"/>
        </w:rPr>
      </w:pPr>
      <w:r w:rsidRPr="00651EDA">
        <w:rPr>
          <w:b/>
          <w:sz w:val="32"/>
          <w:szCs w:val="32"/>
        </w:rPr>
        <w:t>Иркутская область</w:t>
      </w:r>
    </w:p>
    <w:p w:rsidR="004C2295" w:rsidRPr="00651EDA" w:rsidRDefault="004C2295" w:rsidP="004C2295">
      <w:pPr>
        <w:jc w:val="center"/>
        <w:rPr>
          <w:b/>
          <w:sz w:val="32"/>
          <w:szCs w:val="32"/>
        </w:rPr>
      </w:pPr>
      <w:r w:rsidRPr="00651EDA">
        <w:rPr>
          <w:b/>
          <w:sz w:val="32"/>
          <w:szCs w:val="32"/>
        </w:rPr>
        <w:t>Муниципальное образование “Тайшетский район”</w:t>
      </w:r>
    </w:p>
    <w:p w:rsidR="004C2295" w:rsidRPr="00651EDA" w:rsidRDefault="004C2295" w:rsidP="004C2295">
      <w:pPr>
        <w:jc w:val="center"/>
        <w:rPr>
          <w:b/>
          <w:sz w:val="32"/>
          <w:szCs w:val="32"/>
        </w:rPr>
      </w:pPr>
      <w:r>
        <w:rPr>
          <w:b/>
          <w:sz w:val="32"/>
          <w:szCs w:val="32"/>
        </w:rPr>
        <w:t>Разгонское</w:t>
      </w:r>
      <w:r w:rsidRPr="00651EDA">
        <w:rPr>
          <w:b/>
          <w:sz w:val="32"/>
          <w:szCs w:val="32"/>
        </w:rPr>
        <w:t xml:space="preserve"> муниципальное образование</w:t>
      </w:r>
    </w:p>
    <w:p w:rsidR="004C2295" w:rsidRPr="00651EDA" w:rsidRDefault="004C2295" w:rsidP="004C2295">
      <w:pPr>
        <w:jc w:val="center"/>
        <w:rPr>
          <w:b/>
          <w:sz w:val="32"/>
          <w:szCs w:val="32"/>
        </w:rPr>
      </w:pPr>
      <w:r w:rsidRPr="00651EDA">
        <w:rPr>
          <w:b/>
          <w:sz w:val="32"/>
          <w:szCs w:val="32"/>
        </w:rPr>
        <w:t xml:space="preserve">Глава  </w:t>
      </w:r>
      <w:r>
        <w:rPr>
          <w:b/>
          <w:sz w:val="32"/>
          <w:szCs w:val="32"/>
        </w:rPr>
        <w:t>Разгонского</w:t>
      </w:r>
      <w:r w:rsidRPr="00651EDA">
        <w:rPr>
          <w:b/>
          <w:sz w:val="32"/>
          <w:szCs w:val="32"/>
        </w:rPr>
        <w:t xml:space="preserve"> муниципального образования</w:t>
      </w:r>
    </w:p>
    <w:p w:rsidR="004C2295" w:rsidRPr="00651EDA" w:rsidRDefault="004C2295" w:rsidP="004C2295">
      <w:pPr>
        <w:jc w:val="center"/>
        <w:rPr>
          <w:b/>
        </w:rPr>
      </w:pPr>
    </w:p>
    <w:p w:rsidR="004C2295" w:rsidRPr="00651EDA" w:rsidRDefault="004C2295" w:rsidP="004C2295">
      <w:pPr>
        <w:jc w:val="center"/>
        <w:rPr>
          <w:b/>
          <w:sz w:val="36"/>
          <w:szCs w:val="36"/>
        </w:rPr>
      </w:pPr>
      <w:r w:rsidRPr="00651EDA">
        <w:rPr>
          <w:b/>
          <w:sz w:val="36"/>
          <w:szCs w:val="36"/>
        </w:rPr>
        <w:t>ПОСТАНОВЛЕНИЕ</w:t>
      </w:r>
    </w:p>
    <w:p w:rsidR="004C2295" w:rsidRPr="00651EDA" w:rsidRDefault="004C2295" w:rsidP="004C2295"/>
    <w:p w:rsidR="004C2295" w:rsidRPr="00B40FF3" w:rsidRDefault="004C2295" w:rsidP="004C2295">
      <w:pPr>
        <w:ind w:right="72"/>
        <w:jc w:val="both"/>
      </w:pPr>
      <w:r w:rsidRPr="002322FA">
        <w:t>от  «</w:t>
      </w:r>
      <w:r w:rsidRPr="00B40FF3">
        <w:t xml:space="preserve">    </w:t>
      </w:r>
      <w:r w:rsidRPr="002322FA">
        <w:t xml:space="preserve">» </w:t>
      </w:r>
      <w:r w:rsidRPr="00B40FF3">
        <w:t xml:space="preserve">                          </w:t>
      </w:r>
      <w:r w:rsidRPr="002322FA">
        <w:t xml:space="preserve"> 201</w:t>
      </w:r>
      <w:r>
        <w:t>6</w:t>
      </w:r>
      <w:r w:rsidRPr="002322FA">
        <w:t xml:space="preserve"> год                                                                          № </w:t>
      </w:r>
      <w:r w:rsidRPr="00B40FF3">
        <w:t xml:space="preserve">  </w:t>
      </w:r>
    </w:p>
    <w:p w:rsidR="004C2295" w:rsidRDefault="004C2295" w:rsidP="004C2295">
      <w:pPr>
        <w:ind w:right="72" w:firstLine="708"/>
        <w:jc w:val="both"/>
      </w:pPr>
    </w:p>
    <w:p w:rsidR="004C2295" w:rsidRDefault="004C2295" w:rsidP="004C2295">
      <w:pPr>
        <w:ind w:right="72"/>
        <w:jc w:val="both"/>
      </w:pPr>
      <w:r>
        <w:t xml:space="preserve">Об утверждении </w:t>
      </w:r>
      <w:r w:rsidRPr="00215E94">
        <w:t>Административн</w:t>
      </w:r>
      <w:r>
        <w:t>ого</w:t>
      </w:r>
      <w:r w:rsidRPr="00215E94">
        <w:t xml:space="preserve"> регламент</w:t>
      </w:r>
      <w:r>
        <w:t>а</w:t>
      </w:r>
    </w:p>
    <w:p w:rsidR="004C2295" w:rsidRDefault="004C2295" w:rsidP="004C2295">
      <w:pPr>
        <w:ind w:right="72"/>
        <w:jc w:val="both"/>
      </w:pPr>
      <w:r w:rsidRPr="00215E94">
        <w:t>предоставления муниципальной услу</w:t>
      </w:r>
      <w:r>
        <w:t>ги</w:t>
      </w:r>
    </w:p>
    <w:p w:rsidR="004C2295" w:rsidRPr="00B40FF3" w:rsidRDefault="004C2295" w:rsidP="004C2295">
      <w:pPr>
        <w:ind w:right="72"/>
        <w:jc w:val="both"/>
        <w:rPr>
          <w:rFonts w:ascii="Times New Roman CYR" w:hAnsi="Times New Roman CYR" w:cs="Times New Roman CYR"/>
        </w:rPr>
      </w:pPr>
      <w:r>
        <w:t>«</w:t>
      </w:r>
      <w:r w:rsidRPr="004C2295">
        <w:rPr>
          <w:rFonts w:ascii="Times New Roman CYR" w:hAnsi="Times New Roman CYR" w:cs="Times New Roman CYR"/>
        </w:rPr>
        <w:t xml:space="preserve">Передача жилых помещений муниципального </w:t>
      </w:r>
    </w:p>
    <w:p w:rsidR="004C2295" w:rsidRPr="00CD5C0A" w:rsidRDefault="004C2295" w:rsidP="004C2295">
      <w:pPr>
        <w:ind w:right="72"/>
        <w:jc w:val="both"/>
        <w:rPr>
          <w:rFonts w:ascii="Times New Roman CYR" w:hAnsi="Times New Roman CYR" w:cs="Times New Roman CYR"/>
        </w:rPr>
      </w:pPr>
      <w:r w:rsidRPr="004C2295">
        <w:rPr>
          <w:rFonts w:ascii="Times New Roman CYR" w:hAnsi="Times New Roman CYR" w:cs="Times New Roman CYR"/>
        </w:rPr>
        <w:t xml:space="preserve">жилищного фонда </w:t>
      </w:r>
      <w:r w:rsidR="00CD5C0A">
        <w:rPr>
          <w:rFonts w:ascii="Times New Roman CYR" w:hAnsi="Times New Roman CYR" w:cs="Times New Roman CYR"/>
        </w:rPr>
        <w:t xml:space="preserve">Разгонского </w:t>
      </w:r>
      <w:r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w:t>
      </w:r>
    </w:p>
    <w:p w:rsidR="004C2295" w:rsidRPr="00CD5C0A" w:rsidRDefault="004C2295" w:rsidP="004C2295">
      <w:pPr>
        <w:ind w:right="72"/>
        <w:jc w:val="both"/>
      </w:pPr>
      <w:r w:rsidRPr="004C2295">
        <w:rPr>
          <w:rFonts w:ascii="Times New Roman CYR" w:hAnsi="Times New Roman CYR" w:cs="Times New Roman CYR"/>
        </w:rPr>
        <w:t>в собственность граждан в порядке приватизации</w:t>
      </w:r>
      <w:r w:rsidRPr="004C2295">
        <w:t>»</w:t>
      </w:r>
    </w:p>
    <w:p w:rsidR="004C2295" w:rsidRPr="00CD5C0A" w:rsidRDefault="004C2295" w:rsidP="004C2295">
      <w:pPr>
        <w:ind w:right="72"/>
        <w:jc w:val="both"/>
      </w:pPr>
    </w:p>
    <w:p w:rsidR="004C2295" w:rsidRDefault="004C2295" w:rsidP="00865EB7">
      <w:pPr>
        <w:jc w:val="both"/>
      </w:pPr>
      <w:r w:rsidRPr="004C2295">
        <w:t xml:space="preserve">            </w:t>
      </w:r>
      <w:r w:rsidRPr="00467C7F">
        <w:t xml:space="preserve">В целях </w:t>
      </w:r>
      <w:r w:rsidRPr="004C2295">
        <w:rPr>
          <w:rFonts w:ascii="Times New Roman CYR" w:hAnsi="Times New Roman CYR" w:cs="Times New Roman CYR"/>
        </w:rPr>
        <w:t xml:space="preserve">определения процедур принятия решения о передаче жилых помещений муниципального жилищного фонда </w:t>
      </w:r>
      <w:r w:rsidR="00865EB7">
        <w:rPr>
          <w:rFonts w:ascii="Times New Roman CYR" w:hAnsi="Times New Roman CYR" w:cs="Times New Roman CYR"/>
        </w:rPr>
        <w:t xml:space="preserve"> Разгонского </w:t>
      </w:r>
      <w:r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Pr>
          <w:rFonts w:ascii="Times New Roman CYR" w:hAnsi="Times New Roman CYR" w:cs="Times New Roman CYR"/>
        </w:rPr>
        <w:t>,</w:t>
      </w:r>
      <w:r w:rsidR="00865EB7" w:rsidRPr="00865EB7">
        <w:rPr>
          <w:rFonts w:ascii="Arial" w:hAnsi="Arial" w:cs="Arial"/>
          <w:sz w:val="35"/>
          <w:szCs w:val="35"/>
        </w:rPr>
        <w:t xml:space="preserve"> </w:t>
      </w:r>
      <w:r w:rsidR="00865EB7" w:rsidRPr="00865EB7">
        <w:t>в целях повышения эффективности предоставления услуг физическим и юридическим лицам, обеспечения им комфортных условий доступа к муниципальным услугам при их минимальном участии в процессе предоставления услуг, исключения административных барьеров, оптимизации межведомственного информационного взаимодействия и определяет порядок действия органа местного самоуправления при предоставлении муниципальной услуги, порядок взаимодействия между</w:t>
      </w:r>
      <w:r w:rsidR="00865EB7">
        <w:t xml:space="preserve"> </w:t>
      </w:r>
      <w:r w:rsidR="00865EB7" w:rsidRPr="00865EB7">
        <w:t>должностными лицами и получателями муниципальной услуги, иными заинтересованными лицами</w:t>
      </w:r>
      <w:r>
        <w:rPr>
          <w:rFonts w:ascii="Times New Roman CYR" w:hAnsi="Times New Roman CYR" w:cs="Times New Roman CYR"/>
        </w:rPr>
        <w:t xml:space="preserve"> </w:t>
      </w:r>
      <w:r w:rsidRPr="00467C7F">
        <w:t>, руководствуясь Федеральными законами от 06.10.2003</w:t>
      </w:r>
      <w:r>
        <w:t xml:space="preserve"> г.</w:t>
      </w:r>
      <w:r w:rsidRPr="00467C7F">
        <w:t xml:space="preserve"> </w:t>
      </w:r>
      <w:hyperlink r:id="rId7" w:history="1">
        <w:r w:rsidRPr="00467C7F">
          <w:t>№ 131-ФЗ</w:t>
        </w:r>
      </w:hyperlink>
      <w:r w:rsidRPr="00467C7F">
        <w:t xml:space="preserve"> "Об общих принципах организации местного самоупра</w:t>
      </w:r>
      <w:r w:rsidRPr="00467C7F">
        <w:t>в</w:t>
      </w:r>
      <w:r w:rsidRPr="00467C7F">
        <w:t>ления в Российской Федерации", от 27.07.2010</w:t>
      </w:r>
      <w:r>
        <w:t xml:space="preserve"> г.</w:t>
      </w:r>
      <w:r w:rsidRPr="00467C7F">
        <w:t xml:space="preserve"> </w:t>
      </w:r>
      <w:hyperlink r:id="rId8" w:history="1">
        <w:r w:rsidRPr="00467C7F">
          <w:t>№ 210-ФЗ</w:t>
        </w:r>
      </w:hyperlink>
      <w:r w:rsidRPr="00467C7F">
        <w:t xml:space="preserve"> "Об организации предоставления государственных и муниципальных услуг", </w:t>
      </w:r>
      <w:r>
        <w:t xml:space="preserve">ст.ст.23,46 </w:t>
      </w:r>
      <w:r w:rsidRPr="00467C7F">
        <w:t>Устав</w:t>
      </w:r>
      <w:r>
        <w:t>а</w:t>
      </w:r>
      <w:r w:rsidRPr="00467C7F">
        <w:t xml:space="preserve"> </w:t>
      </w:r>
      <w:r>
        <w:t xml:space="preserve">Разгонского </w:t>
      </w:r>
      <w:r w:rsidRPr="00467C7F">
        <w:t xml:space="preserve">муниципального образования, администрация </w:t>
      </w:r>
      <w:r>
        <w:t>Разгонского муниц</w:t>
      </w:r>
      <w:r>
        <w:t>и</w:t>
      </w:r>
      <w:r>
        <w:t>пального образования</w:t>
      </w:r>
    </w:p>
    <w:p w:rsidR="00865EB7" w:rsidRPr="00467C7F" w:rsidRDefault="00865EB7" w:rsidP="00865EB7">
      <w:pPr>
        <w:jc w:val="both"/>
      </w:pPr>
    </w:p>
    <w:p w:rsidR="004C2295" w:rsidRPr="00467C7F" w:rsidRDefault="004C2295" w:rsidP="004C2295">
      <w:pPr>
        <w:jc w:val="both"/>
        <w:rPr>
          <w:b/>
        </w:rPr>
      </w:pPr>
      <w:r w:rsidRPr="00467C7F">
        <w:rPr>
          <w:b/>
        </w:rPr>
        <w:t>ПОСТАНОВЛЯЕТ:</w:t>
      </w:r>
    </w:p>
    <w:p w:rsidR="004C2295" w:rsidRPr="00467C7F" w:rsidRDefault="004C2295" w:rsidP="004C2295"/>
    <w:p w:rsidR="004C2295" w:rsidRPr="00162F4D" w:rsidRDefault="00CD5C0A" w:rsidP="00CD5C0A">
      <w:pPr>
        <w:tabs>
          <w:tab w:val="left" w:pos="709"/>
        </w:tabs>
        <w:ind w:right="72"/>
        <w:jc w:val="both"/>
      </w:pPr>
      <w:r>
        <w:t xml:space="preserve">           </w:t>
      </w:r>
      <w:r w:rsidR="004C2295" w:rsidRPr="00162F4D">
        <w:t>1. Утвердить прилагаемый Административный регламент предоставления муниципал</w:t>
      </w:r>
      <w:r w:rsidR="004C2295" w:rsidRPr="00162F4D">
        <w:t>ь</w:t>
      </w:r>
      <w:r w:rsidR="004C2295" w:rsidRPr="00162F4D">
        <w:t xml:space="preserve">ной услуги </w:t>
      </w:r>
      <w:r>
        <w:t>«</w:t>
      </w:r>
      <w:r w:rsidRPr="004C2295">
        <w:rPr>
          <w:rFonts w:ascii="Times New Roman CYR" w:hAnsi="Times New Roman CYR" w:cs="Times New Roman CYR"/>
        </w:rPr>
        <w:t xml:space="preserve">Передача жилых помещений муниципального жилищного фонда </w:t>
      </w:r>
      <w:r>
        <w:rPr>
          <w:rFonts w:ascii="Times New Roman CYR" w:hAnsi="Times New Roman CYR" w:cs="Times New Roman CYR"/>
        </w:rPr>
        <w:t xml:space="preserve">Разгонского </w:t>
      </w:r>
      <w:r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sidRPr="004C2295">
        <w:t>»</w:t>
      </w:r>
      <w:r w:rsidR="004C2295" w:rsidRPr="00162F4D">
        <w:t>.</w:t>
      </w:r>
    </w:p>
    <w:p w:rsidR="004C2295" w:rsidRPr="004B1EC3" w:rsidRDefault="00CD5C0A" w:rsidP="00CD5C0A">
      <w:pPr>
        <w:pStyle w:val="af"/>
        <w:tabs>
          <w:tab w:val="left" w:pos="709"/>
        </w:tabs>
        <w:spacing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4C2295" w:rsidRPr="004B1EC3">
        <w:rPr>
          <w:rFonts w:ascii="Times New Roman" w:hAnsi="Times New Roman"/>
          <w:sz w:val="24"/>
          <w:szCs w:val="24"/>
          <w:lang w:val="ru-RU"/>
        </w:rPr>
        <w:t xml:space="preserve">2. Опубликовать настоящее постановление </w:t>
      </w:r>
      <w:r w:rsidR="004C2295" w:rsidRPr="004B1EC3">
        <w:rPr>
          <w:rFonts w:ascii="Times New Roman" w:hAnsi="Times New Roman"/>
          <w:sz w:val="24"/>
          <w:szCs w:val="24"/>
          <w:lang w:val="ru-RU" w:bidi="he-IL"/>
        </w:rPr>
        <w:t xml:space="preserve">в газете «Вестник </w:t>
      </w:r>
      <w:r w:rsidR="004C2295" w:rsidRPr="001A06E7">
        <w:rPr>
          <w:rFonts w:ascii="Times New Roman" w:hAnsi="Times New Roman"/>
          <w:sz w:val="24"/>
          <w:szCs w:val="24"/>
          <w:lang w:val="ru-RU"/>
        </w:rPr>
        <w:t>Разгонского</w:t>
      </w:r>
      <w:r w:rsidR="004C2295" w:rsidRPr="004B1EC3">
        <w:rPr>
          <w:rFonts w:ascii="Times New Roman" w:hAnsi="Times New Roman"/>
          <w:sz w:val="24"/>
          <w:szCs w:val="24"/>
          <w:lang w:val="ru-RU" w:bidi="he-IL"/>
        </w:rPr>
        <w:t xml:space="preserve"> муниципальн</w:t>
      </w:r>
      <w:r w:rsidR="004C2295" w:rsidRPr="004B1EC3">
        <w:rPr>
          <w:rFonts w:ascii="Times New Roman" w:hAnsi="Times New Roman"/>
          <w:sz w:val="24"/>
          <w:szCs w:val="24"/>
          <w:lang w:val="ru-RU" w:bidi="he-IL"/>
        </w:rPr>
        <w:t>о</w:t>
      </w:r>
      <w:r w:rsidR="004C2295" w:rsidRPr="004B1EC3">
        <w:rPr>
          <w:rFonts w:ascii="Times New Roman" w:hAnsi="Times New Roman"/>
          <w:sz w:val="24"/>
          <w:szCs w:val="24"/>
          <w:lang w:val="ru-RU" w:bidi="he-IL"/>
        </w:rPr>
        <w:t xml:space="preserve">го образования» </w:t>
      </w:r>
      <w:r w:rsidR="004C2295" w:rsidRPr="004B1EC3">
        <w:rPr>
          <w:rFonts w:ascii="Times New Roman" w:hAnsi="Times New Roman"/>
          <w:sz w:val="24"/>
          <w:szCs w:val="24"/>
          <w:lang w:val="ru-RU"/>
        </w:rPr>
        <w:t xml:space="preserve">и разместить на официальном сайте администрации </w:t>
      </w:r>
      <w:r w:rsidR="004C2295" w:rsidRPr="001A06E7">
        <w:rPr>
          <w:rFonts w:ascii="Times New Roman" w:hAnsi="Times New Roman"/>
          <w:sz w:val="24"/>
          <w:szCs w:val="24"/>
          <w:lang w:val="ru-RU"/>
        </w:rPr>
        <w:t>Разгонского</w:t>
      </w:r>
      <w:r w:rsidR="004C2295" w:rsidRPr="004B1EC3">
        <w:rPr>
          <w:rFonts w:ascii="Times New Roman" w:hAnsi="Times New Roman"/>
          <w:sz w:val="24"/>
          <w:szCs w:val="24"/>
          <w:lang w:val="ru-RU"/>
        </w:rPr>
        <w:t xml:space="preserve"> муниципал</w:t>
      </w:r>
      <w:r w:rsidR="004C2295" w:rsidRPr="004B1EC3">
        <w:rPr>
          <w:rFonts w:ascii="Times New Roman" w:hAnsi="Times New Roman"/>
          <w:sz w:val="24"/>
          <w:szCs w:val="24"/>
          <w:lang w:val="ru-RU"/>
        </w:rPr>
        <w:t>ь</w:t>
      </w:r>
      <w:r w:rsidR="004C2295" w:rsidRPr="004B1EC3">
        <w:rPr>
          <w:rFonts w:ascii="Times New Roman" w:hAnsi="Times New Roman"/>
          <w:sz w:val="24"/>
          <w:szCs w:val="24"/>
          <w:lang w:val="ru-RU"/>
        </w:rPr>
        <w:t>ного образования.</w:t>
      </w:r>
    </w:p>
    <w:p w:rsidR="004C2295" w:rsidRPr="00467C7F" w:rsidRDefault="00CD5C0A" w:rsidP="00B40FF3">
      <w:pPr>
        <w:pStyle w:val="2"/>
        <w:tabs>
          <w:tab w:val="left" w:pos="709"/>
        </w:tabs>
        <w:spacing w:line="240" w:lineRule="auto"/>
        <w:ind w:left="0"/>
        <w:jc w:val="both"/>
      </w:pPr>
      <w:r>
        <w:t xml:space="preserve">            </w:t>
      </w:r>
      <w:r w:rsidR="004C2295" w:rsidRPr="00162F4D">
        <w:t>3. Контроль за исполнением настоящего постановления  оставляю за собой.</w:t>
      </w:r>
    </w:p>
    <w:p w:rsidR="004C2295" w:rsidRDefault="004C2295" w:rsidP="004C2295"/>
    <w:p w:rsidR="004C2295" w:rsidRPr="00162F4D" w:rsidRDefault="004C2295" w:rsidP="004C2295">
      <w:pPr>
        <w:jc w:val="both"/>
      </w:pPr>
      <w:r w:rsidRPr="00162F4D">
        <w:t xml:space="preserve">Глава </w:t>
      </w:r>
      <w:r w:rsidRPr="001A06E7">
        <w:t>Разгонского</w:t>
      </w:r>
    </w:p>
    <w:p w:rsidR="004C2295" w:rsidRPr="00B40FF3" w:rsidRDefault="004C2295" w:rsidP="004C2295">
      <w:pPr>
        <w:jc w:val="both"/>
      </w:pPr>
      <w:r w:rsidRPr="00162F4D">
        <w:t xml:space="preserve">муниципального образования                                                      </w:t>
      </w:r>
      <w:r>
        <w:t>В.Н.Кустов</w:t>
      </w:r>
    </w:p>
    <w:p w:rsidR="00CD5C0A" w:rsidRDefault="00CD5C0A" w:rsidP="00CD5C0A">
      <w:pPr>
        <w:jc w:val="right"/>
      </w:pPr>
      <w:r>
        <w:lastRenderedPageBreak/>
        <w:t>Утвержден</w:t>
      </w:r>
    </w:p>
    <w:p w:rsidR="00CD5C0A" w:rsidRDefault="00CD5C0A" w:rsidP="00CD5C0A">
      <w:pPr>
        <w:jc w:val="right"/>
      </w:pPr>
      <w:r>
        <w:t>постановлением администрации</w:t>
      </w:r>
    </w:p>
    <w:p w:rsidR="00CD5C0A" w:rsidRDefault="00CD5C0A" w:rsidP="00CD5C0A">
      <w:pPr>
        <w:jc w:val="right"/>
      </w:pPr>
      <w:r>
        <w:t xml:space="preserve"> Разгонского муниципального образования</w:t>
      </w:r>
    </w:p>
    <w:p w:rsidR="004C2295" w:rsidRPr="00B40FF3" w:rsidRDefault="00CD5C0A" w:rsidP="00CD5C0A">
      <w:pPr>
        <w:jc w:val="right"/>
      </w:pPr>
      <w:r>
        <w:t>от "___" _______ 2016 г. № ______</w:t>
      </w:r>
    </w:p>
    <w:p w:rsidR="004C2295" w:rsidRPr="00B40FF3" w:rsidRDefault="004C2295" w:rsidP="004C2295">
      <w:pPr>
        <w:jc w:val="both"/>
      </w:pPr>
    </w:p>
    <w:p w:rsidR="00834DB1" w:rsidRPr="00834DB1" w:rsidRDefault="00834DB1">
      <w:pPr>
        <w:widowControl w:val="0"/>
        <w:autoSpaceDE w:val="0"/>
        <w:autoSpaceDN w:val="0"/>
        <w:adjustRightInd w:val="0"/>
        <w:jc w:val="center"/>
        <w:rPr>
          <w:b/>
          <w:bCs/>
          <w:sz w:val="28"/>
          <w:szCs w:val="28"/>
        </w:rPr>
      </w:pPr>
    </w:p>
    <w:p w:rsidR="00834DB1" w:rsidRPr="004C2295" w:rsidRDefault="00834DB1">
      <w:pPr>
        <w:widowControl w:val="0"/>
        <w:autoSpaceDE w:val="0"/>
        <w:autoSpaceDN w:val="0"/>
        <w:adjustRightInd w:val="0"/>
        <w:jc w:val="center"/>
        <w:rPr>
          <w:b/>
          <w:bCs/>
        </w:rPr>
      </w:pPr>
      <w:r w:rsidRPr="004C2295">
        <w:rPr>
          <w:rFonts w:ascii="Times New Roman CYR" w:hAnsi="Times New Roman CYR" w:cs="Times New Roman CYR"/>
          <w:b/>
          <w:bCs/>
        </w:rPr>
        <w:t xml:space="preserve">АДМИНИСТРАТИВНЫЙ РЕГЛАМЕНТ ПРЕДОСТАВЛЕНИЯ МУНИЦИПАЛЬНОЙ УСЛУГИ </w:t>
      </w:r>
      <w:r w:rsidRPr="004C2295">
        <w:rPr>
          <w:b/>
          <w:bCs/>
        </w:rPr>
        <w:t>«</w:t>
      </w:r>
      <w:r w:rsidRPr="004C2295">
        <w:rPr>
          <w:rFonts w:ascii="Times New Roman CYR" w:hAnsi="Times New Roman CYR" w:cs="Times New Roman CYR"/>
          <w:b/>
          <w:bCs/>
        </w:rPr>
        <w:t xml:space="preserve">ПЕРЕДАЧА ЖИЛЫХ ПОМЕЩЕНИЙ МУНИЦИПАЛЬНОГО ЖИЛИЩНОГО ФОНДА </w:t>
      </w:r>
      <w:r w:rsidR="00CD5C0A">
        <w:rPr>
          <w:rFonts w:ascii="Times New Roman CYR" w:hAnsi="Times New Roman CYR" w:cs="Times New Roman CYR"/>
          <w:b/>
          <w:bCs/>
        </w:rPr>
        <w:t xml:space="preserve">РАЗГОНСКОГО </w:t>
      </w:r>
      <w:r w:rsidRPr="004C2295">
        <w:rPr>
          <w:rFonts w:ascii="Times New Roman CYR" w:hAnsi="Times New Roman CYR" w:cs="Times New Roman CYR"/>
          <w:b/>
          <w:bCs/>
          <w:iCs/>
        </w:rPr>
        <w:t>МУНИЦИПАЛЬНОГО ОБРАЗОВАНИЯ</w:t>
      </w:r>
      <w:r w:rsidRPr="004C2295">
        <w:rPr>
          <w:rFonts w:ascii="Times New Roman CYR" w:hAnsi="Times New Roman CYR" w:cs="Times New Roman CYR"/>
          <w:b/>
          <w:bCs/>
        </w:rPr>
        <w:t xml:space="preserve">  В СОБСТВЕННОСТЬ ГРАЖДАН В ПОРЯДКЕ ПРИВАТИЗАЦИИ</w:t>
      </w:r>
      <w:r w:rsidRPr="004C2295">
        <w:rPr>
          <w:b/>
          <w:bCs/>
        </w:rPr>
        <w:t>»</w:t>
      </w:r>
    </w:p>
    <w:p w:rsidR="00834DB1" w:rsidRPr="004C2295" w:rsidRDefault="00834DB1">
      <w:pPr>
        <w:widowControl w:val="0"/>
        <w:autoSpaceDE w:val="0"/>
        <w:autoSpaceDN w:val="0"/>
        <w:adjustRightInd w:val="0"/>
        <w:ind w:firstLine="720"/>
        <w:jc w:val="center"/>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t>Раздел I. ОБЩИЕ ПОЛОЖЕНИЯ</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 ПРЕДМЕТ РЕГУЛИРОВАНИЯ АДМИНИСТРАТИВНОГО РЕГЛАМЕНТА</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color w:val="C00000"/>
        </w:rPr>
      </w:pPr>
      <w:r w:rsidRPr="004C2295">
        <w:t>1.</w:t>
      </w:r>
      <w:r w:rsidRPr="004C2295">
        <w:rPr>
          <w:lang w:val="en-US"/>
        </w:rPr>
        <w:t> </w:t>
      </w:r>
      <w:r w:rsidRPr="004C2295">
        <w:rPr>
          <w:rFonts w:ascii="Times New Roman CYR" w:hAnsi="Times New Roman CYR" w:cs="Times New Roman CYR"/>
        </w:rPr>
        <w:t xml:space="preserve">Административный регламент предоставления муниципальной услуги </w:t>
      </w:r>
      <w:r w:rsidRPr="004C2295">
        <w:t>«</w:t>
      </w:r>
      <w:r w:rsidRPr="004C2295">
        <w:rPr>
          <w:rFonts w:ascii="Times New Roman CYR" w:hAnsi="Times New Roman CYR" w:cs="Times New Roman CYR"/>
        </w:rPr>
        <w:t xml:space="preserve">Передача жилых помещений муниципального жилищного фонда </w:t>
      </w:r>
      <w:r w:rsidR="005A5110">
        <w:rPr>
          <w:rFonts w:ascii="Times New Roman CYR" w:hAnsi="Times New Roman CYR" w:cs="Times New Roman CYR"/>
        </w:rPr>
        <w:t xml:space="preserve">Разгонского </w:t>
      </w:r>
      <w:r w:rsidR="005A5110"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sidRPr="004C2295">
        <w:t>» (</w:t>
      </w:r>
      <w:r w:rsidRPr="004C2295">
        <w:rPr>
          <w:rFonts w:ascii="Times New Roman CYR" w:hAnsi="Times New Roman CYR" w:cs="Times New Roman CYR"/>
        </w:rPr>
        <w:t xml:space="preserve">далее – административный регламент) разработан в целях определения процедур принятия решения о передаче жилых помещений муниципального жилищного фонда </w:t>
      </w:r>
      <w:r w:rsidR="005A5110">
        <w:rPr>
          <w:rFonts w:ascii="Times New Roman CYR" w:hAnsi="Times New Roman CYR" w:cs="Times New Roman CYR"/>
        </w:rPr>
        <w:t xml:space="preserve">Разгонского </w:t>
      </w:r>
      <w:r w:rsidR="005A5110"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sidRPr="004C2295">
        <w:rPr>
          <w:rFonts w:ascii="Times New Roman CYR" w:hAnsi="Times New Roman CYR" w:cs="Times New Roman CYR"/>
          <w:i/>
          <w:iCs/>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w:t>
      </w:r>
      <w:r w:rsidRPr="004C2295">
        <w:rPr>
          <w:lang w:val="en-US"/>
        </w:rPr>
        <w:t> </w:t>
      </w:r>
      <w:r w:rsidRPr="004C2295">
        <w:rPr>
          <w:rFonts w:ascii="Times New Roman CYR" w:hAnsi="Times New Roman CYR" w:cs="Times New Roman CYR"/>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5A5110">
        <w:rPr>
          <w:rFonts w:ascii="Times New Roman CYR" w:hAnsi="Times New Roman CYR" w:cs="Times New Roman CYR"/>
        </w:rPr>
        <w:t xml:space="preserve">Разгонского </w:t>
      </w:r>
      <w:r w:rsidR="005A5110" w:rsidRPr="004C2295">
        <w:rPr>
          <w:rFonts w:ascii="Times New Roman CYR" w:hAnsi="Times New Roman CYR" w:cs="Times New Roman CYR"/>
          <w:iCs/>
        </w:rPr>
        <w:t>муниципального образования</w:t>
      </w:r>
      <w:r w:rsidR="005A5110" w:rsidRPr="004C2295">
        <w:rPr>
          <w:rFonts w:ascii="Times New Roman CYR" w:hAnsi="Times New Roman CYR" w:cs="Times New Roman CYR"/>
        </w:rPr>
        <w:t xml:space="preserve"> </w:t>
      </w:r>
      <w:r w:rsidRPr="004C2295">
        <w:rPr>
          <w:rFonts w:ascii="Times New Roman CYR" w:hAnsi="Times New Roman CYR" w:cs="Times New Roman CYR"/>
        </w:rPr>
        <w:t xml:space="preserve">при осуществлении полномочий. </w:t>
      </w:r>
    </w:p>
    <w:p w:rsidR="00834DB1" w:rsidRPr="004C2295" w:rsidRDefault="00834DB1">
      <w:pPr>
        <w:widowControl w:val="0"/>
        <w:autoSpaceDE w:val="0"/>
        <w:autoSpaceDN w:val="0"/>
        <w:adjustRightInd w:val="0"/>
        <w:ind w:firstLine="709"/>
        <w:jc w:val="both"/>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t>Глава 2. КРУГ ЗАЯВИТЕЛЕЙ</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 </w:t>
      </w:r>
      <w:r w:rsidRPr="004C2295">
        <w:rPr>
          <w:rFonts w:ascii="Times New Roman CYR" w:hAnsi="Times New Roman CYR" w:cs="Times New Roman CYR"/>
        </w:rPr>
        <w:t>Заявителями, имеющими право на получение муниципальной услуги, являются граждане Российской Федерации, имеющие право пользования жилыми помещения муниципального жилищного фонда на условиях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4. </w:t>
      </w:r>
      <w:r w:rsidRPr="004C2295">
        <w:rPr>
          <w:rFonts w:ascii="Times New Roman CYR" w:hAnsi="Times New Roman CYR" w:cs="Times New Roman CYR"/>
        </w:rPr>
        <w:t>От имени заявителя с заявлением о передаче жилого помещения в собственность граждан могут обращаться: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законные представители (родители, усыновители, опекуны) несовершеннолетних в возрасте до 14 лет;</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опекуны недееспособных граждан;</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представители, действующие в силу полномочий, основанных на доверенности.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5. </w:t>
      </w:r>
      <w:r w:rsidRPr="004C2295">
        <w:rPr>
          <w:rFonts w:ascii="Times New Roman CYR" w:hAnsi="Times New Roman CYR" w:cs="Times New Roman CYR"/>
        </w:rPr>
        <w:t>Лица, указанные в пунктах 3, 4 настоящего административного регламента далее именуются заявителями.</w:t>
      </w:r>
    </w:p>
    <w:p w:rsidR="00834DB1" w:rsidRPr="004C2295" w:rsidRDefault="00834DB1">
      <w:pPr>
        <w:widowControl w:val="0"/>
        <w:autoSpaceDE w:val="0"/>
        <w:autoSpaceDN w:val="0"/>
        <w:adjustRightInd w:val="0"/>
        <w:ind w:firstLine="720"/>
        <w:jc w:val="center"/>
      </w:pPr>
    </w:p>
    <w:p w:rsidR="005A5110" w:rsidRDefault="005A5110" w:rsidP="00834DB1">
      <w:pPr>
        <w:widowControl w:val="0"/>
        <w:autoSpaceDE w:val="0"/>
        <w:autoSpaceDN w:val="0"/>
        <w:adjustRightInd w:val="0"/>
        <w:ind w:firstLine="720"/>
        <w:jc w:val="center"/>
        <w:outlineLvl w:val="0"/>
        <w:rPr>
          <w:rFonts w:ascii="Times New Roman CYR" w:hAnsi="Times New Roman CYR" w:cs="Times New Roman CYR"/>
        </w:rPr>
      </w:pPr>
    </w:p>
    <w:p w:rsidR="00B40FF3" w:rsidRDefault="00B40FF3" w:rsidP="00834DB1">
      <w:pPr>
        <w:widowControl w:val="0"/>
        <w:autoSpaceDE w:val="0"/>
        <w:autoSpaceDN w:val="0"/>
        <w:adjustRightInd w:val="0"/>
        <w:ind w:firstLine="720"/>
        <w:jc w:val="center"/>
        <w:outlineLvl w:val="0"/>
        <w:rPr>
          <w:rFonts w:ascii="Times New Roman CYR" w:hAnsi="Times New Roman CYR" w:cs="Times New Roman CYR"/>
        </w:rPr>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lastRenderedPageBreak/>
        <w:t>Глава 3. ТРЕБОВАНИЯ К ПОРЯДКУ ИНФОРМИРОВАНИЯ</w:t>
      </w: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О ПРЕДОСТАВЛЕНИИ</w:t>
      </w:r>
      <w:r w:rsidR="00DE760B" w:rsidRPr="004C2295">
        <w:rPr>
          <w:rFonts w:ascii="Times New Roman CYR" w:hAnsi="Times New Roman CYR" w:cs="Times New Roman CYR"/>
        </w:rPr>
        <w:t xml:space="preserve"> </w:t>
      </w:r>
      <w:r w:rsidRPr="004C2295">
        <w:rPr>
          <w:rFonts w:ascii="Times New Roman CYR" w:hAnsi="Times New Roman CYR" w:cs="Times New Roman CYR"/>
        </w:rPr>
        <w:t>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w:t>
      </w:r>
      <w:r w:rsidRPr="004C2295">
        <w:rPr>
          <w:lang w:val="en-US"/>
        </w:rPr>
        <w:t> </w:t>
      </w:r>
      <w:r w:rsidRPr="004C2295">
        <w:rPr>
          <w:rFonts w:ascii="Times New Roman CYR" w:hAnsi="Times New Roman CYR" w:cs="Times New Roman CYR"/>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5A5110">
        <w:rPr>
          <w:rFonts w:ascii="Times New Roman CYR" w:hAnsi="Times New Roman CYR" w:cs="Times New Roman CYR"/>
        </w:rPr>
        <w:t xml:space="preserve">администрацию Разгонского </w:t>
      </w:r>
      <w:r w:rsidR="005A5110" w:rsidRPr="004C2295">
        <w:rPr>
          <w:rFonts w:ascii="Times New Roman CYR" w:hAnsi="Times New Roman CYR" w:cs="Times New Roman CYR"/>
          <w:iCs/>
        </w:rPr>
        <w:t>муниципального образования</w:t>
      </w:r>
      <w:r w:rsidR="005A5110" w:rsidRPr="004C2295">
        <w:rPr>
          <w:rFonts w:ascii="Times New Roman CYR" w:hAnsi="Times New Roman CYR" w:cs="Times New Roman CYR"/>
        </w:rPr>
        <w:t xml:space="preserve"> </w:t>
      </w:r>
      <w:r w:rsidRPr="004C2295">
        <w:rPr>
          <w:rFonts w:ascii="Times New Roman CYR" w:hAnsi="Times New Roman CYR" w:cs="Times New Roman CYR"/>
        </w:rPr>
        <w:t xml:space="preserve">(далее </w:t>
      </w:r>
      <w:r w:rsidR="006E0264" w:rsidRPr="004C2295">
        <w:rPr>
          <w:rFonts w:ascii="Times New Roman CYR" w:hAnsi="Times New Roman CYR" w:cs="Times New Roman CYR"/>
        </w:rPr>
        <w:t xml:space="preserve">также </w:t>
      </w:r>
      <w:r w:rsidRPr="004C2295">
        <w:rPr>
          <w:rFonts w:ascii="Times New Roman CYR" w:hAnsi="Times New Roman CYR" w:cs="Times New Roman CYR"/>
        </w:rPr>
        <w:t>– уполномоченный орган).</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7.</w:t>
      </w:r>
      <w:r w:rsidRPr="004C2295">
        <w:rPr>
          <w:lang w:val="en-US"/>
        </w:rPr>
        <w:t> </w:t>
      </w:r>
      <w:r w:rsidRPr="004C2295">
        <w:rPr>
          <w:rFonts w:ascii="Times New Roman CYR" w:hAnsi="Times New Roman CYR" w:cs="Times New Roman CYR"/>
        </w:rPr>
        <w:t>Информация предоставляется: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при личном контакте с заявителями;</w:t>
      </w:r>
    </w:p>
    <w:p w:rsidR="00834DB1" w:rsidRPr="004C2295" w:rsidRDefault="00D40E63" w:rsidP="000A01A4">
      <w:pPr>
        <w:widowControl w:val="0"/>
        <w:autoSpaceDE w:val="0"/>
        <w:autoSpaceDN w:val="0"/>
        <w:adjustRightInd w:val="0"/>
        <w:ind w:firstLine="709"/>
        <w:jc w:val="both"/>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с использованием средств телефонной, факсимильной и электронной связи, в том числе через официальный сайт администрации </w:t>
      </w:r>
      <w:r w:rsidR="0038224C">
        <w:rPr>
          <w:rFonts w:ascii="Times New Roman CYR" w:hAnsi="Times New Roman CYR" w:cs="Times New Roman CYR"/>
        </w:rPr>
        <w:t xml:space="preserve">Разгонского </w:t>
      </w:r>
      <w:r w:rsidR="0038224C" w:rsidRPr="004C2295">
        <w:rPr>
          <w:rFonts w:ascii="Times New Roman CYR" w:hAnsi="Times New Roman CYR" w:cs="Times New Roman CYR"/>
          <w:iCs/>
        </w:rPr>
        <w:t>муниципального образования</w:t>
      </w:r>
      <w:r w:rsidR="0038224C"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xml:space="preserve">» – </w:t>
      </w:r>
      <w:r w:rsidR="00834DB1" w:rsidRPr="004C2295">
        <w:rPr>
          <w:bCs/>
        </w:rPr>
        <w:t>(</w:t>
      </w:r>
      <w:r w:rsidR="0038224C">
        <w:fldChar w:fldCharType="begin"/>
      </w:r>
      <w:r w:rsidR="0038224C">
        <w:instrText>HYPERLINK</w:instrText>
      </w:r>
      <w:r w:rsidR="0038224C">
        <w:fldChar w:fldCharType="separate"/>
      </w:r>
      <w:r w:rsidR="00CF373F">
        <w:rPr>
          <w:b/>
          <w:bCs/>
        </w:rPr>
        <w:t>Ошибка! Недопустимый объект гиперссылки.</w:t>
      </w:r>
      <w:r w:rsidR="0038224C">
        <w:fldChar w:fldCharType="end"/>
      </w:r>
      <w:r w:rsidR="00B25966" w:rsidRPr="004C2295">
        <w:t>)</w:t>
      </w:r>
      <w:r w:rsidR="00834DB1" w:rsidRPr="004C2295">
        <w:rPr>
          <w:rFonts w:ascii="Times New Roman CYR" w:hAnsi="Times New Roman CYR" w:cs="Times New Roman CYR"/>
        </w:rPr>
        <w:t xml:space="preserve">, а также через региональную государственную информационную систему </w:t>
      </w:r>
      <w:r w:rsidR="00834DB1" w:rsidRPr="004C2295">
        <w:t>«</w:t>
      </w:r>
      <w:r w:rsidR="00834DB1" w:rsidRPr="004C2295">
        <w:rPr>
          <w:rFonts w:ascii="Times New Roman CYR" w:hAnsi="Times New Roman CYR" w:cs="Times New Roman CYR"/>
        </w:rPr>
        <w:t>Региональный портал государственных и муниципальных услуг Иркутской области</w:t>
      </w:r>
      <w:r w:rsidR="00834DB1" w:rsidRPr="004C2295">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xml:space="preserve">» – </w:t>
      </w:r>
      <w:hyperlink r:id="rId9" w:history="1">
        <w:r w:rsidR="00834DB1" w:rsidRPr="004C2295">
          <w:rPr>
            <w:color w:val="0000FF"/>
            <w:u w:val="single"/>
            <w:lang w:val="en-US"/>
          </w:rPr>
          <w:t>http</w:t>
        </w:r>
        <w:r w:rsidR="00834DB1" w:rsidRPr="004C2295">
          <w:rPr>
            <w:color w:val="0000FF"/>
            <w:u w:val="single"/>
          </w:rPr>
          <w:t>://38.</w:t>
        </w:r>
        <w:r w:rsidR="00834DB1" w:rsidRPr="004C2295">
          <w:rPr>
            <w:color w:val="0000FF"/>
            <w:u w:val="single"/>
            <w:lang w:val="en-US"/>
          </w:rPr>
          <w:t>gosuslugi</w:t>
        </w:r>
        <w:r w:rsidR="00834DB1" w:rsidRPr="004C2295">
          <w:rPr>
            <w:color w:val="0000FF"/>
            <w:u w:val="single"/>
          </w:rPr>
          <w:t>.</w:t>
        </w:r>
        <w:r w:rsidR="00834DB1" w:rsidRPr="004C2295">
          <w:rPr>
            <w:color w:val="0000FF"/>
            <w:u w:val="single"/>
            <w:lang w:val="en-US"/>
          </w:rPr>
          <w:t>ru</w:t>
        </w:r>
      </w:hyperlink>
      <w:r w:rsidR="00834DB1" w:rsidRPr="004C2295">
        <w:t xml:space="preserve"> (</w:t>
      </w:r>
      <w:r w:rsidR="00834DB1" w:rsidRPr="004C2295">
        <w:rPr>
          <w:rFonts w:ascii="Times New Roman CYR" w:hAnsi="Times New Roman CYR" w:cs="Times New Roman CYR"/>
        </w:rPr>
        <w:t>далее – Портал);</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письменно, в случае письменного обращения заявителя.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8. </w:t>
      </w:r>
      <w:r w:rsidRPr="004C2295">
        <w:rPr>
          <w:rFonts w:ascii="Times New Roman CYR" w:hAnsi="Times New Roman CYR" w:cs="Times New Roman CYR"/>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9.</w:t>
      </w:r>
      <w:r w:rsidRPr="004C2295">
        <w:rPr>
          <w:lang w:val="en-US"/>
        </w:rPr>
        <w:t> </w:t>
      </w:r>
      <w:r w:rsidRPr="004C2295">
        <w:rPr>
          <w:rFonts w:ascii="Times New Roman CYR" w:hAnsi="Times New Roman CYR" w:cs="Times New Roman CYR"/>
        </w:rPr>
        <w:t>Должностные лица уполномоченного органа, предоставляют информацию по следующим вопросам:</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порядке предоставления муниципальной услуги и ходе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перечне документов, необходимых для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времени приема документов, необходимых для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сроке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 основаниях отказа в приеме заявления и документов, необходимых для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 основаниях отказа в предоставлении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8</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10.</w:t>
      </w:r>
      <w:r w:rsidRPr="004C2295">
        <w:rPr>
          <w:lang w:val="en-US"/>
        </w:rPr>
        <w:t> </w:t>
      </w:r>
      <w:r w:rsidRPr="004C2295">
        <w:rPr>
          <w:rFonts w:ascii="Times New Roman CYR" w:hAnsi="Times New Roman CYR" w:cs="Times New Roman CYR"/>
        </w:rPr>
        <w:t>Основными требованиями при предоставлении информации являются: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актуальность;</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своевременность;</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четкость и доступность в изложении информации;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полнота информации;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 соответствие информации требованиям законодательства.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11.</w:t>
      </w:r>
      <w:r w:rsidRPr="004C2295">
        <w:rPr>
          <w:lang w:val="en-US"/>
        </w:rPr>
        <w:t> </w:t>
      </w:r>
      <w:r w:rsidRPr="004C2295">
        <w:rPr>
          <w:rFonts w:ascii="Times New Roman CYR" w:hAnsi="Times New Roman CYR" w:cs="Times New Roman CYR"/>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12.</w:t>
      </w:r>
      <w:r w:rsidRPr="004C2295">
        <w:rPr>
          <w:lang w:val="en-US"/>
        </w:rPr>
        <w:t> </w:t>
      </w:r>
      <w:r w:rsidRPr="004C2295">
        <w:rPr>
          <w:rFonts w:ascii="Times New Roman CYR" w:hAnsi="Times New Roman CYR" w:cs="Times New Roman CYR"/>
        </w:rPr>
        <w:t xml:space="preserve">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w:t>
      </w:r>
      <w:r w:rsidRPr="004C2295">
        <w:rPr>
          <w:rFonts w:ascii="Times New Roman CYR" w:hAnsi="Times New Roman CYR" w:cs="Times New Roman CYR"/>
        </w:rPr>
        <w:lastRenderedPageBreak/>
        <w:t>отчестве (если имеется) и должности лица, принявшего телефонный звонок.</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834DB1" w:rsidRPr="004C2295" w:rsidRDefault="00834DB1">
      <w:pPr>
        <w:widowControl w:val="0"/>
        <w:autoSpaceDE w:val="0"/>
        <w:autoSpaceDN w:val="0"/>
        <w:adjustRightInd w:val="0"/>
        <w:ind w:firstLine="709"/>
        <w:jc w:val="both"/>
        <w:rPr>
          <w:rFonts w:ascii="Times New Roman CYR" w:hAnsi="Times New Roman CYR" w:cs="Times New Roman CYR"/>
          <w:color w:val="FF6600"/>
        </w:rPr>
      </w:pPr>
      <w:r w:rsidRPr="004C2295">
        <w:t>13.</w:t>
      </w:r>
      <w:r w:rsidRPr="004C2295">
        <w:rPr>
          <w:lang w:val="en-US"/>
        </w:rPr>
        <w:t> </w:t>
      </w:r>
      <w:r w:rsidRPr="004C2295">
        <w:rPr>
          <w:rFonts w:ascii="Times New Roman CYR" w:hAnsi="Times New Roman CYR" w:cs="Times New Roman CYR"/>
        </w:rPr>
        <w:t>Если заявителя не удовлетворяет информация, представленная должностным лицом уполномоченного органа</w:t>
      </w:r>
      <w:r w:rsidR="00D40E63" w:rsidRPr="004C2295">
        <w:rPr>
          <w:rFonts w:ascii="Times New Roman CYR" w:hAnsi="Times New Roman CYR" w:cs="Times New Roman CYR"/>
        </w:rPr>
        <w:t>,</w:t>
      </w:r>
      <w:r w:rsidRPr="004C2295">
        <w:rPr>
          <w:rFonts w:ascii="Times New Roman CYR" w:hAnsi="Times New Roman CYR" w:cs="Times New Roman CYR"/>
        </w:rPr>
        <w:t xml:space="preserve"> он может обратиться к</w:t>
      </w:r>
      <w:r w:rsidR="006D1D84" w:rsidRPr="004C2295">
        <w:rPr>
          <w:rFonts w:ascii="Times New Roman CYR" w:hAnsi="Times New Roman CYR" w:cs="Times New Roman CYR"/>
        </w:rPr>
        <w:t xml:space="preserve"> </w:t>
      </w:r>
      <w:r w:rsidRPr="004C2295">
        <w:rPr>
          <w:rFonts w:ascii="Times New Roman CYR" w:hAnsi="Times New Roman CYR" w:cs="Times New Roman CYR"/>
        </w:rPr>
        <w:t>руководителю уполномоченного орган</w:t>
      </w:r>
      <w:r w:rsidR="00F32C5C" w:rsidRPr="004C2295">
        <w:rPr>
          <w:rFonts w:ascii="Times New Roman CYR" w:hAnsi="Times New Roman CYR" w:cs="Times New Roman CYR"/>
        </w:rPr>
        <w:t>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14.</w:t>
      </w:r>
      <w:r w:rsidRPr="004C2295">
        <w:rPr>
          <w:lang w:val="en-US"/>
        </w:rPr>
        <w:t> </w:t>
      </w:r>
      <w:r w:rsidRPr="004C2295">
        <w:rPr>
          <w:rFonts w:ascii="Times New Roman CYR" w:hAnsi="Times New Roman CYR" w:cs="Times New Roman CYR"/>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Днем регистрации обращения является день его поступления в уполномоченный орган.</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Ответ на обращение, поступившее в уполномоченный орган, в течение срока его рассмотрения направляется по адресу, указанному в обращении.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w:t>
      </w:r>
      <w:r w:rsidRPr="004C2295">
        <w:t>«</w:t>
      </w:r>
      <w:r w:rsidRPr="004C2295">
        <w:rPr>
          <w:rFonts w:ascii="Times New Roman CYR" w:hAnsi="Times New Roman CYR" w:cs="Times New Roman CYR"/>
        </w:rPr>
        <w:t>Интернет</w:t>
      </w:r>
      <w:r w:rsidRPr="004C2295">
        <w:t xml:space="preserve">» </w:t>
      </w:r>
      <w:r w:rsidRPr="004C2295">
        <w:rPr>
          <w:rFonts w:ascii="Times New Roman CYR" w:hAnsi="Times New Roman CYR" w:cs="Times New Roman CYR"/>
        </w:rPr>
        <w:t>на адрес электронной почты, с которого поступило обращение.</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15.</w:t>
      </w:r>
      <w:r w:rsidRPr="004C2295">
        <w:rPr>
          <w:lang w:val="en-US"/>
        </w:rPr>
        <w:t> </w:t>
      </w:r>
      <w:r w:rsidRPr="004C2295">
        <w:rPr>
          <w:rFonts w:ascii="Times New Roman CYR" w:hAnsi="Times New Roman CYR" w:cs="Times New Roman CYR"/>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 стендах, расположенных в помещениях, занимаемых уполномоченным органом;</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на официальном сайте </w:t>
      </w:r>
      <w:r w:rsidR="006D1D84" w:rsidRPr="004C2295">
        <w:rPr>
          <w:rFonts w:ascii="Times New Roman CYR" w:hAnsi="Times New Roman CYR" w:cs="Times New Roman CYR"/>
        </w:rPr>
        <w:t xml:space="preserve">администрации </w:t>
      </w:r>
      <w:r w:rsidR="00761DFA">
        <w:rPr>
          <w:rFonts w:ascii="Times New Roman CYR" w:hAnsi="Times New Roman CYR" w:cs="Times New Roman CYR"/>
        </w:rPr>
        <w:t>Разгонского муниципального образования</w:t>
      </w:r>
      <w:r w:rsidR="006D1D84"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w:t>
      </w:r>
      <w:r w:rsidR="006D1D84" w:rsidRPr="004C2295">
        <w:t xml:space="preserve"> </w:t>
      </w:r>
      <w:r w:rsidR="006D1D84" w:rsidRPr="004C2295">
        <w:rPr>
          <w:bCs/>
        </w:rPr>
        <w:t>(</w:t>
      </w:r>
      <w:r w:rsidR="00761DFA">
        <w:fldChar w:fldCharType="begin"/>
      </w:r>
      <w:r w:rsidR="00761DFA">
        <w:instrText>HYPERLINK</w:instrText>
      </w:r>
      <w:r w:rsidR="00761DFA">
        <w:fldChar w:fldCharType="separate"/>
      </w:r>
      <w:r w:rsidR="00CF373F">
        <w:rPr>
          <w:b/>
          <w:bCs/>
        </w:rPr>
        <w:t>Ошибка! Недопустимый объект гиперссылки.</w:t>
      </w:r>
      <w:r w:rsidR="00761DFA">
        <w:fldChar w:fldCharType="end"/>
      </w:r>
      <w:r w:rsidR="006D1D84" w:rsidRPr="004C2295">
        <w:t>)</w:t>
      </w:r>
      <w:r w:rsidR="00834DB1" w:rsidRPr="004C2295">
        <w:rPr>
          <w:rFonts w:ascii="Times New Roman CYR" w:hAnsi="Times New Roman CYR" w:cs="Times New Roman CYR"/>
        </w:rPr>
        <w:t>, а также на Портале;</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посредством публикации в средствах массовой информации.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16.</w:t>
      </w:r>
      <w:r w:rsidRPr="004C2295">
        <w:rPr>
          <w:lang w:val="en-US"/>
        </w:rPr>
        <w:t> </w:t>
      </w:r>
      <w:r w:rsidRPr="004C2295">
        <w:rPr>
          <w:rFonts w:ascii="Times New Roman CYR" w:hAnsi="Times New Roman CYR" w:cs="Times New Roman CYR"/>
        </w:rPr>
        <w:t>На стендах, расположенных в помещениях, занимаемых уполномоченным органом, размещается следующая информация: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1) </w:t>
      </w:r>
      <w:r w:rsidRPr="004C2295">
        <w:rPr>
          <w:rFonts w:ascii="Times New Roman CYR" w:hAnsi="Times New Roman CYR" w:cs="Times New Roman CYR"/>
        </w:rPr>
        <w:t>список документов для получения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 </w:t>
      </w:r>
      <w:r w:rsidRPr="004C2295">
        <w:rPr>
          <w:rFonts w:ascii="Times New Roman CYR" w:hAnsi="Times New Roman CYR" w:cs="Times New Roman CYR"/>
        </w:rPr>
        <w:t>о сроках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 </w:t>
      </w:r>
      <w:r w:rsidRPr="004C2295">
        <w:rPr>
          <w:rFonts w:ascii="Times New Roman CYR" w:hAnsi="Times New Roman CYR" w:cs="Times New Roman CYR"/>
        </w:rPr>
        <w:t>извлечения из административного регламента:</w:t>
      </w:r>
    </w:p>
    <w:p w:rsidR="00834DB1" w:rsidRPr="004C2295" w:rsidRDefault="00D40E63" w:rsidP="00D40E63">
      <w:pPr>
        <w:widowControl w:val="0"/>
        <w:autoSpaceDE w:val="0"/>
        <w:autoSpaceDN w:val="0"/>
        <w:adjustRightInd w:val="0"/>
        <w:jc w:val="both"/>
        <w:rPr>
          <w:rFonts w:ascii="Times New Roman CYR" w:hAnsi="Times New Roman CYR" w:cs="Times New Roman CYR"/>
        </w:rPr>
      </w:pPr>
      <w:r w:rsidRPr="004C2295">
        <w:t xml:space="preserve">          -</w:t>
      </w:r>
      <w:r w:rsidR="00834DB1" w:rsidRPr="004C2295">
        <w:rPr>
          <w:lang w:val="en-US"/>
        </w:rPr>
        <w:t> </w:t>
      </w:r>
      <w:r w:rsidR="00834DB1" w:rsidRPr="004C2295">
        <w:rPr>
          <w:rFonts w:ascii="Times New Roman CYR" w:hAnsi="Times New Roman CYR" w:cs="Times New Roman CYR"/>
        </w:rPr>
        <w:t>об основаниях отказа в предоставлении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t>-</w:t>
      </w:r>
      <w:r w:rsidR="00834DB1" w:rsidRPr="004C2295">
        <w:rPr>
          <w:lang w:val="en-US"/>
        </w:rPr>
        <w:t> </w:t>
      </w:r>
      <w:r w:rsidR="00834DB1" w:rsidRPr="004C2295">
        <w:rPr>
          <w:rFonts w:ascii="Times New Roman CYR" w:hAnsi="Times New Roman CYR" w:cs="Times New Roman CYR"/>
        </w:rPr>
        <w:t>об описании конечного результата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w:t>
      </w:r>
      <w:r w:rsidRPr="004C2295">
        <w:rPr>
          <w:lang w:val="en-US"/>
        </w:rPr>
        <w:t> </w:t>
      </w:r>
      <w:r w:rsidRPr="004C2295">
        <w:rPr>
          <w:rFonts w:ascii="Times New Roman CYR" w:hAnsi="Times New Roman CYR" w:cs="Times New Roman CYR"/>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w:t>
      </w:r>
      <w:r w:rsidRPr="004C2295">
        <w:rPr>
          <w:lang w:val="en-US"/>
        </w:rPr>
        <w:t> </w:t>
      </w:r>
      <w:r w:rsidRPr="004C2295">
        <w:rPr>
          <w:rFonts w:ascii="Times New Roman CYR" w:hAnsi="Times New Roman CYR" w:cs="Times New Roman CYR"/>
        </w:rPr>
        <w:t>перечень нормативных правовых актов, регулирующих отношения, возникающие в связи с предоставлением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17.</w:t>
      </w:r>
      <w:r w:rsidRPr="004C2295">
        <w:rPr>
          <w:lang w:val="en-US"/>
        </w:rPr>
        <w:t> </w:t>
      </w:r>
      <w:r w:rsidRPr="004C2295">
        <w:rPr>
          <w:rFonts w:ascii="Times New Roman CYR" w:hAnsi="Times New Roman CYR" w:cs="Times New Roman CYR"/>
        </w:rPr>
        <w:t>Информация об уполномоченном органе:</w:t>
      </w:r>
    </w:p>
    <w:p w:rsidR="00834DB1" w:rsidRPr="004C2295" w:rsidRDefault="00D40E63" w:rsidP="00761DFA">
      <w:pPr>
        <w:ind w:firstLine="540"/>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место нахождения:</w:t>
      </w:r>
      <w:r w:rsidR="000C4229" w:rsidRPr="004C2295">
        <w:t xml:space="preserve"> </w:t>
      </w:r>
      <w:r w:rsidR="00761DFA">
        <w:t>Иркутская область Тайшетский район с. Разгон ул.     Желе</w:t>
      </w:r>
      <w:r w:rsidR="00761DFA">
        <w:t>з</w:t>
      </w:r>
      <w:r w:rsidR="00761DFA">
        <w:t>нодорожная, 4</w:t>
      </w:r>
      <w:r w:rsidR="00834DB1" w:rsidRPr="004C2295">
        <w:rPr>
          <w:rFonts w:ascii="Times New Roman CYR" w:hAnsi="Times New Roman CYR" w:cs="Times New Roman CYR"/>
        </w:rPr>
        <w:t>;</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телефон: </w:t>
      </w:r>
      <w:r w:rsidR="00761DFA">
        <w:t>8(39563)5-14-10</w:t>
      </w:r>
      <w:r w:rsidR="00834DB1" w:rsidRPr="004C2295">
        <w:rPr>
          <w:rFonts w:ascii="Times New Roman CYR" w:hAnsi="Times New Roman CYR" w:cs="Times New Roman CYR"/>
        </w:rPr>
        <w:t xml:space="preserve">; </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почтовый адрес для направления документов и обращений:</w:t>
      </w:r>
      <w:r w:rsidR="000C4229" w:rsidRPr="004C2295">
        <w:rPr>
          <w:rFonts w:ascii="Times New Roman CYR" w:hAnsi="Times New Roman CYR" w:cs="Times New Roman CYR"/>
        </w:rPr>
        <w:t xml:space="preserve"> </w:t>
      </w:r>
      <w:r w:rsidR="00761DFA">
        <w:t>665027 Иркутская область Тайшетский район с. Разгон ул.     Желе</w:t>
      </w:r>
      <w:r w:rsidR="00761DFA">
        <w:t>з</w:t>
      </w:r>
      <w:r w:rsidR="00761DFA">
        <w:t>нодорожная, 4</w:t>
      </w:r>
      <w:r w:rsidR="00834DB1" w:rsidRPr="004C2295">
        <w:rPr>
          <w:rFonts w:ascii="Times New Roman CYR" w:hAnsi="Times New Roman CYR" w:cs="Times New Roman CYR"/>
        </w:rPr>
        <w:t>;</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официальный сайт 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w:t>
      </w:r>
      <w:r w:rsidR="000C4229" w:rsidRPr="004C2295">
        <w:t xml:space="preserve"> </w:t>
      </w:r>
      <w:r w:rsidR="00761DFA">
        <w:fldChar w:fldCharType="begin"/>
      </w:r>
      <w:r w:rsidR="00761DFA">
        <w:instrText>HYPERLINK</w:instrText>
      </w:r>
      <w:r w:rsidR="00761DFA">
        <w:fldChar w:fldCharType="separate"/>
      </w:r>
      <w:r w:rsidR="00CF373F">
        <w:rPr>
          <w:b/>
          <w:bCs/>
        </w:rPr>
        <w:t>Ошибка! Недопустимый объект гиперссылки.</w:t>
      </w:r>
      <w:r w:rsidR="00761DFA">
        <w:fldChar w:fldCharType="end"/>
      </w:r>
      <w:r w:rsidR="00834DB1" w:rsidRPr="004C2295">
        <w:rPr>
          <w:rFonts w:ascii="Times New Roman CYR" w:hAnsi="Times New Roman CYR" w:cs="Times New Roman CYR"/>
        </w:rPr>
        <w:t>;</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lastRenderedPageBreak/>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адрес электронной почты: </w:t>
      </w:r>
      <w:r w:rsidR="00761DFA" w:rsidRPr="00685D2F">
        <w:rPr>
          <w:szCs w:val="28"/>
          <w:u w:val="single"/>
          <w:lang w:val="en-US"/>
        </w:rPr>
        <w:t>admi</w:t>
      </w:r>
      <w:r w:rsidR="00761DFA" w:rsidRPr="00685D2F">
        <w:rPr>
          <w:szCs w:val="28"/>
          <w:u w:val="single"/>
        </w:rPr>
        <w:t>.</w:t>
      </w:r>
      <w:r w:rsidR="00761DFA" w:rsidRPr="00685D2F">
        <w:rPr>
          <w:szCs w:val="28"/>
          <w:u w:val="single"/>
          <w:lang w:val="en-US"/>
        </w:rPr>
        <w:t>razgon</w:t>
      </w:r>
      <w:r w:rsidR="00761DFA" w:rsidRPr="00685D2F">
        <w:rPr>
          <w:szCs w:val="28"/>
          <w:u w:val="single"/>
        </w:rPr>
        <w:t>@</w:t>
      </w:r>
      <w:r w:rsidR="00761DFA">
        <w:rPr>
          <w:szCs w:val="28"/>
          <w:u w:val="single"/>
          <w:lang w:val="en-US"/>
        </w:rPr>
        <w:t>yandex</w:t>
      </w:r>
      <w:r w:rsidR="00761DFA" w:rsidRPr="00685D2F">
        <w:rPr>
          <w:szCs w:val="28"/>
          <w:u w:val="single"/>
        </w:rPr>
        <w:t>.</w:t>
      </w:r>
      <w:r w:rsidR="00761DFA" w:rsidRPr="00685D2F">
        <w:rPr>
          <w:szCs w:val="28"/>
          <w:u w:val="single"/>
          <w:lang w:val="en-US"/>
        </w:rPr>
        <w:t>ru</w:t>
      </w:r>
      <w:r w:rsidR="000C4229" w:rsidRPr="004C2295">
        <w:t>;</w:t>
      </w:r>
      <w:r w:rsidR="000C4229" w:rsidRPr="004C2295">
        <w:rPr>
          <w:rFonts w:ascii="Times New Roman CYR" w:hAnsi="Times New Roman CYR" w:cs="Times New Roman CYR"/>
          <w:i/>
          <w:iCs/>
        </w:rPr>
        <w:t xml:space="preserve"> </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18.</w:t>
      </w:r>
      <w:r w:rsidRPr="004C2295">
        <w:rPr>
          <w:lang w:val="en-US"/>
        </w:rPr>
        <w:t> </w:t>
      </w:r>
      <w:r w:rsidRPr="004C2295">
        <w:rPr>
          <w:rFonts w:ascii="Times New Roman CYR" w:hAnsi="Times New Roman CYR" w:cs="Times New Roman CYR"/>
        </w:rPr>
        <w:t>График приема заявителей в уполномоченном органе</w:t>
      </w:r>
      <w:r w:rsidR="00DE760B" w:rsidRPr="004C2295">
        <w:rPr>
          <w:rFonts w:ascii="Times New Roman CYR" w:hAnsi="Times New Roman CYR" w:cs="Times New Roman CYR"/>
        </w:rPr>
        <w:t>:</w:t>
      </w:r>
    </w:p>
    <w:tbl>
      <w:tblPr>
        <w:tblW w:w="0" w:type="auto"/>
        <w:tblInd w:w="108" w:type="dxa"/>
        <w:tblLayout w:type="fixed"/>
        <w:tblLook w:val="0000" w:firstRow="0" w:lastRow="0" w:firstColumn="0" w:lastColumn="0" w:noHBand="0" w:noVBand="0"/>
      </w:tblPr>
      <w:tblGrid>
        <w:gridCol w:w="3115"/>
        <w:gridCol w:w="2555"/>
        <w:gridCol w:w="3675"/>
      </w:tblGrid>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Понедельник</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00834DB1" w:rsidRPr="004C2295">
              <w:rPr>
                <w:lang w:val="en-US"/>
              </w:rPr>
              <w:t>.00 – 1</w:t>
            </w:r>
            <w:r w:rsidRPr="004C2295">
              <w:t>7</w:t>
            </w:r>
            <w:r w:rsidR="00834DB1"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60"/>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Вторник</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Pr="004C2295">
              <w:rPr>
                <w:lang w:val="en-US"/>
              </w:rPr>
              <w:t>.00 – 1</w:t>
            </w:r>
            <w:r w:rsidRPr="004C2295">
              <w:t>7</w:t>
            </w:r>
            <w:r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Среда</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Pr="004C2295">
              <w:rPr>
                <w:lang w:val="en-US"/>
              </w:rPr>
              <w:t>.00 – 1</w:t>
            </w:r>
            <w:r w:rsidRPr="004C2295">
              <w:t>7</w:t>
            </w:r>
            <w:r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Четверг</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Pr="004C2295">
              <w:rPr>
                <w:lang w:val="en-US"/>
              </w:rPr>
              <w:t>.00 – 1</w:t>
            </w:r>
            <w:r w:rsidRPr="004C2295">
              <w:t>7</w:t>
            </w:r>
            <w:r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Пятница</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00834DB1" w:rsidRPr="004C2295">
              <w:rPr>
                <w:lang w:val="en-US"/>
              </w:rPr>
              <w:t>.00 – 1</w:t>
            </w:r>
            <w:r w:rsidRPr="004C2295">
              <w:t>2</w:t>
            </w:r>
            <w:r w:rsidR="00834DB1" w:rsidRPr="004C2295">
              <w:rPr>
                <w:lang w:val="en-US"/>
              </w:rPr>
              <w:t>.00</w:t>
            </w:r>
          </w:p>
        </w:tc>
        <w:tc>
          <w:tcPr>
            <w:tcW w:w="367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rPr>
                <w:rFonts w:ascii="Calibri" w:hAnsi="Calibri" w:cs="Calibri"/>
                <w:lang w:val="en-US"/>
              </w:rPr>
            </w:pPr>
          </w:p>
        </w:tc>
      </w:tr>
      <w:tr w:rsidR="00834DB1" w:rsidRPr="004C2295">
        <w:tblPrEx>
          <w:tblCellMar>
            <w:top w:w="0" w:type="dxa"/>
            <w:bottom w:w="0" w:type="dxa"/>
          </w:tblCellMar>
        </w:tblPrEx>
        <w:trPr>
          <w:trHeight w:val="1"/>
        </w:trPr>
        <w:tc>
          <w:tcPr>
            <w:tcW w:w="9345" w:type="dxa"/>
            <w:gridSpan w:val="3"/>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pPr>
            <w:r w:rsidRPr="004C2295">
              <w:t>Суббота, воскресенье – выходные дни</w:t>
            </w:r>
            <w:r w:rsidR="00F32C5C" w:rsidRPr="004C2295">
              <w:t>.</w:t>
            </w:r>
            <w:r w:rsidRPr="004C2295">
              <w:t xml:space="preserve"> </w:t>
            </w:r>
          </w:p>
          <w:p w:rsidR="00834DB1" w:rsidRPr="004C2295" w:rsidRDefault="00834DB1">
            <w:pPr>
              <w:widowControl w:val="0"/>
              <w:autoSpaceDE w:val="0"/>
              <w:autoSpaceDN w:val="0"/>
              <w:adjustRightInd w:val="0"/>
              <w:ind w:firstLine="601"/>
              <w:jc w:val="both"/>
            </w:pPr>
            <w:r w:rsidRPr="004C2295">
              <w:t>18.1. График приема заявителей</w:t>
            </w:r>
            <w:r w:rsidR="000C4229" w:rsidRPr="004C2295">
              <w:t xml:space="preserve"> руководителем уполномоченного органа</w:t>
            </w:r>
            <w:r w:rsidRPr="004C2295">
              <w:t>:</w:t>
            </w:r>
          </w:p>
          <w:tbl>
            <w:tblPr>
              <w:tblW w:w="0" w:type="auto"/>
              <w:tblInd w:w="567" w:type="dxa"/>
              <w:tblLayout w:type="fixed"/>
              <w:tblLook w:val="0000" w:firstRow="0" w:lastRow="0" w:firstColumn="0" w:lastColumn="0" w:noHBand="0" w:noVBand="0"/>
            </w:tblPr>
            <w:tblGrid>
              <w:gridCol w:w="2552"/>
              <w:gridCol w:w="1984"/>
            </w:tblGrid>
            <w:tr w:rsidR="00834DB1" w:rsidRPr="004C2295" w:rsidTr="001A2786">
              <w:tblPrEx>
                <w:tblCellMar>
                  <w:top w:w="0" w:type="dxa"/>
                  <w:bottom w:w="0" w:type="dxa"/>
                </w:tblCellMar>
              </w:tblPrEx>
              <w:trPr>
                <w:trHeight w:val="1"/>
              </w:trPr>
              <w:tc>
                <w:tcPr>
                  <w:tcW w:w="2552"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left="-103"/>
                    <w:jc w:val="both"/>
                  </w:pPr>
                  <w:r w:rsidRPr="004C2295">
                    <w:t>Среда</w:t>
                  </w:r>
                </w:p>
              </w:tc>
              <w:tc>
                <w:tcPr>
                  <w:tcW w:w="1984" w:type="dxa"/>
                  <w:tcBorders>
                    <w:top w:val="nil"/>
                    <w:left w:val="nil"/>
                    <w:bottom w:val="nil"/>
                    <w:right w:val="nil"/>
                  </w:tcBorders>
                  <w:shd w:val="clear" w:color="000000" w:fill="FFFFFF"/>
                </w:tcPr>
                <w:p w:rsidR="00834DB1" w:rsidRPr="004C2295" w:rsidRDefault="00761DFA" w:rsidP="00761DFA">
                  <w:pPr>
                    <w:widowControl w:val="0"/>
                    <w:autoSpaceDE w:val="0"/>
                    <w:autoSpaceDN w:val="0"/>
                    <w:adjustRightInd w:val="0"/>
                    <w:jc w:val="both"/>
                  </w:pPr>
                  <w:r>
                    <w:t>8</w:t>
                  </w:r>
                  <w:r w:rsidR="001A2786" w:rsidRPr="004C2295">
                    <w:t>.00</w:t>
                  </w:r>
                  <w:r w:rsidR="00834DB1" w:rsidRPr="004C2295">
                    <w:t xml:space="preserve"> – </w:t>
                  </w:r>
                  <w:r w:rsidR="001A2786" w:rsidRPr="004C2295">
                    <w:t>1</w:t>
                  </w:r>
                  <w:r>
                    <w:t>7</w:t>
                  </w:r>
                  <w:r w:rsidR="00834DB1" w:rsidRPr="004C2295">
                    <w:t>.00</w:t>
                  </w:r>
                </w:p>
              </w:tc>
            </w:tr>
          </w:tbl>
          <w:p w:rsidR="00834DB1" w:rsidRPr="004C2295" w:rsidRDefault="00834DB1">
            <w:pPr>
              <w:widowControl w:val="0"/>
              <w:autoSpaceDE w:val="0"/>
              <w:autoSpaceDN w:val="0"/>
              <w:adjustRightInd w:val="0"/>
              <w:ind w:firstLine="601"/>
              <w:jc w:val="both"/>
            </w:pPr>
          </w:p>
        </w:tc>
      </w:tr>
    </w:tbl>
    <w:p w:rsidR="001A2786" w:rsidRPr="004C2295" w:rsidRDefault="001A2786">
      <w:pPr>
        <w:widowControl w:val="0"/>
        <w:autoSpaceDE w:val="0"/>
        <w:autoSpaceDN w:val="0"/>
        <w:adjustRightInd w:val="0"/>
        <w:ind w:firstLine="720"/>
        <w:jc w:val="center"/>
        <w:rPr>
          <w:rFonts w:ascii="Times New Roman CYR" w:hAnsi="Times New Roman CYR" w:cs="Times New Roman CYR"/>
        </w:rP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Раздел II. СТАНДАРТ ПРЕДОСТАВЛЕНИЯ МУНИЦИПАЛЬНОЙ УСЛУГИ</w:t>
      </w:r>
    </w:p>
    <w:p w:rsidR="00834DB1" w:rsidRPr="004C2295" w:rsidRDefault="00834DB1">
      <w:pPr>
        <w:widowControl w:val="0"/>
        <w:autoSpaceDE w:val="0"/>
        <w:autoSpaceDN w:val="0"/>
        <w:adjustRightInd w:val="0"/>
        <w:ind w:firstLine="720"/>
        <w:jc w:val="both"/>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t>Глава 4. НАИМЕНОВАНИЕ МУНИЦИПАЛЬНОЙ УСЛУГИ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19.</w:t>
      </w:r>
      <w:r w:rsidRPr="004C2295">
        <w:rPr>
          <w:lang w:val="en-US"/>
        </w:rPr>
        <w:t> </w:t>
      </w:r>
      <w:r w:rsidRPr="004C2295">
        <w:rPr>
          <w:rFonts w:ascii="Times New Roman CYR" w:hAnsi="Times New Roman CYR" w:cs="Times New Roman CYR"/>
        </w:rPr>
        <w:t xml:space="preserve">Под муниципальной услугой в настоящем административном регламенте понимается передача жилых помещений муниципального жилищного фонда </w:t>
      </w:r>
      <w:r w:rsidR="00761DFA">
        <w:rPr>
          <w:rFonts w:ascii="Times New Roman CYR" w:hAnsi="Times New Roman CYR" w:cs="Times New Roman CYR"/>
        </w:rPr>
        <w:t>Разгонского муниципального образования</w:t>
      </w:r>
      <w:r w:rsidR="00BE62B5" w:rsidRPr="004C2295">
        <w:rPr>
          <w:rFonts w:ascii="Times New Roman CYR" w:hAnsi="Times New Roman CYR" w:cs="Times New Roman CYR"/>
        </w:rPr>
        <w:t xml:space="preserve"> </w:t>
      </w:r>
      <w:r w:rsidRPr="004C2295">
        <w:rPr>
          <w:rFonts w:ascii="Times New Roman CYR" w:hAnsi="Times New Roman CYR" w:cs="Times New Roman CYR"/>
        </w:rPr>
        <w:t>в собственность граждан в порядке приватизации.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20. </w:t>
      </w:r>
      <w:r w:rsidRPr="004C2295">
        <w:rPr>
          <w:rFonts w:ascii="Times New Roman CYR" w:hAnsi="Times New Roman CYR" w:cs="Times New Roman CYR"/>
        </w:rPr>
        <w:t xml:space="preserve">Передача жилых помещений муниципального жилищного фонда </w:t>
      </w:r>
      <w:r w:rsidR="00761DFA">
        <w:rPr>
          <w:rFonts w:ascii="Times New Roman CYR" w:hAnsi="Times New Roman CYR" w:cs="Times New Roman CYR"/>
        </w:rPr>
        <w:t>Разгонского муниципального образования</w:t>
      </w:r>
      <w:r w:rsidR="00BE62B5" w:rsidRPr="004C2295">
        <w:rPr>
          <w:rFonts w:ascii="Times New Roman CYR" w:hAnsi="Times New Roman CYR" w:cs="Times New Roman CYR"/>
        </w:rPr>
        <w:t xml:space="preserve"> </w:t>
      </w:r>
      <w:r w:rsidRPr="004C2295">
        <w:rPr>
          <w:rFonts w:ascii="Times New Roman CYR" w:hAnsi="Times New Roman CYR" w:cs="Times New Roman CYR"/>
        </w:rPr>
        <w:t>в собственность граждан в порядке приватизации осуществляется в соответствии с законодательством.</w:t>
      </w:r>
    </w:p>
    <w:p w:rsidR="00834DB1" w:rsidRPr="004C2295" w:rsidRDefault="00834DB1">
      <w:pPr>
        <w:widowControl w:val="0"/>
        <w:autoSpaceDE w:val="0"/>
        <w:autoSpaceDN w:val="0"/>
        <w:adjustRightInd w:val="0"/>
        <w:ind w:firstLine="709"/>
        <w:jc w:val="both"/>
      </w:pPr>
    </w:p>
    <w:p w:rsidR="00834DB1" w:rsidRPr="004C2295" w:rsidRDefault="00834DB1" w:rsidP="003734E2">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5. НАИМЕНОВАНИЕ ОРГАНА МЕСТНОГО САМОУПРАВЛЕНИЯ,</w:t>
      </w:r>
      <w:r w:rsidR="003734E2" w:rsidRPr="004C2295">
        <w:rPr>
          <w:rFonts w:ascii="Times New Roman CYR" w:hAnsi="Times New Roman CYR" w:cs="Times New Roman CYR"/>
        </w:rPr>
        <w:t xml:space="preserve"> </w:t>
      </w:r>
      <w:r w:rsidRPr="004C2295">
        <w:rPr>
          <w:rFonts w:ascii="Times New Roman CYR" w:hAnsi="Times New Roman CYR" w:cs="Times New Roman CYR"/>
        </w:rPr>
        <w:t>ПРЕДОСТАВЛЯЮЩЕГО МУНИЦИПАЛЬНУЮ УСЛУГУ</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21.</w:t>
      </w:r>
      <w:r w:rsidRPr="004C2295">
        <w:rPr>
          <w:lang w:val="en-US"/>
        </w:rPr>
        <w:t> </w:t>
      </w:r>
      <w:r w:rsidRPr="004C2295">
        <w:rPr>
          <w:rFonts w:ascii="Times New Roman CYR" w:hAnsi="Times New Roman CYR" w:cs="Times New Roman CYR"/>
        </w:rPr>
        <w:t>Органо</w:t>
      </w:r>
      <w:r w:rsidR="00A921BC" w:rsidRPr="004C2295">
        <w:rPr>
          <w:rFonts w:ascii="Times New Roman CYR" w:hAnsi="Times New Roman CYR" w:cs="Times New Roman CYR"/>
        </w:rPr>
        <w:t>м местного самоуправления</w:t>
      </w:r>
      <w:r w:rsidRPr="004C2295">
        <w:rPr>
          <w:rFonts w:ascii="Times New Roman CYR" w:hAnsi="Times New Roman CYR" w:cs="Times New Roman CYR"/>
        </w:rPr>
        <w:t xml:space="preserve">, предоставляющим муниципальную услугу, является </w:t>
      </w:r>
      <w:r w:rsidR="00A921BC" w:rsidRPr="004C2295">
        <w:rPr>
          <w:rFonts w:ascii="Times New Roman CYR" w:hAnsi="Times New Roman CYR" w:cs="Times New Roman CYR"/>
        </w:rPr>
        <w:t xml:space="preserve">администрация </w:t>
      </w:r>
      <w:r w:rsidR="00761DFA">
        <w:rPr>
          <w:rFonts w:ascii="Times New Roman CYR" w:hAnsi="Times New Roman CYR" w:cs="Times New Roman CYR"/>
        </w:rPr>
        <w:t>Разгонского муниципального образования</w:t>
      </w:r>
      <w:r w:rsidR="00A921BC" w:rsidRPr="004C2295">
        <w:rPr>
          <w:rFonts w:ascii="Times New Roman CYR" w:hAnsi="Times New Roman CYR" w:cs="Times New Roman CYR"/>
        </w:rPr>
        <w:t xml:space="preserve"> в лице </w:t>
      </w:r>
      <w:r w:rsidR="00761DFA">
        <w:t>главного специалиста администрации, ответственного за предоставление муниципальной услуги</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22.</w:t>
      </w:r>
      <w:r w:rsidRPr="004C2295">
        <w:rPr>
          <w:lang w:val="en-US"/>
        </w:rPr>
        <w:t> </w:t>
      </w:r>
      <w:r w:rsidRPr="004C2295">
        <w:rPr>
          <w:rFonts w:ascii="Times New Roman CYR" w:hAnsi="Times New Roman CYR" w:cs="Times New Roman CYR"/>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6E0264" w:rsidRPr="004C2295">
        <w:rPr>
          <w:rFonts w:ascii="Times New Roman CYR" w:hAnsi="Times New Roman CYR" w:cs="Times New Roman CYR"/>
        </w:rPr>
        <w:t xml:space="preserve">Думы </w:t>
      </w:r>
      <w:r w:rsidR="000650E9">
        <w:rPr>
          <w:rFonts w:ascii="Times New Roman CYR" w:hAnsi="Times New Roman CYR" w:cs="Times New Roman CYR"/>
        </w:rPr>
        <w:t>Разгонского муниципального образования</w:t>
      </w:r>
      <w:r w:rsidRPr="004C2295">
        <w:rPr>
          <w:rFonts w:ascii="Times New Roman CYR" w:hAnsi="Times New Roman CYR" w:cs="Times New Roman CYR"/>
          <w:i/>
          <w:iCs/>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23.</w:t>
      </w:r>
      <w:r w:rsidRPr="004C2295">
        <w:rPr>
          <w:lang w:val="en-US"/>
        </w:rPr>
        <w:t> </w:t>
      </w:r>
      <w:r w:rsidRPr="004C2295">
        <w:rPr>
          <w:rFonts w:ascii="Times New Roman CYR" w:hAnsi="Times New Roman CYR" w:cs="Times New Roman CYR"/>
        </w:rPr>
        <w:t>В предоставлении муниципальной услуги участвуют:</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организации по техническому учету и (или) технической инвентаризации;</w:t>
      </w:r>
    </w:p>
    <w:p w:rsidR="0054398A" w:rsidRPr="004C2295" w:rsidRDefault="0054398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жилищно-эксплуатационные организации, управляющие компании, органы местного самоуправления;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нотариус.</w:t>
      </w:r>
    </w:p>
    <w:p w:rsidR="00834DB1" w:rsidRPr="004C2295" w:rsidRDefault="00834DB1">
      <w:pPr>
        <w:widowControl w:val="0"/>
        <w:autoSpaceDE w:val="0"/>
        <w:autoSpaceDN w:val="0"/>
        <w:adjustRightInd w:val="0"/>
        <w:ind w:firstLine="709"/>
        <w:jc w:val="both"/>
      </w:pPr>
    </w:p>
    <w:p w:rsidR="00834DB1" w:rsidRPr="004C2295" w:rsidRDefault="00834DB1" w:rsidP="00834DB1">
      <w:pPr>
        <w:widowControl w:val="0"/>
        <w:autoSpaceDE w:val="0"/>
        <w:autoSpaceDN w:val="0"/>
        <w:adjustRightInd w:val="0"/>
        <w:ind w:firstLine="709"/>
        <w:jc w:val="center"/>
        <w:outlineLvl w:val="0"/>
        <w:rPr>
          <w:rFonts w:ascii="Times New Roman CYR" w:hAnsi="Times New Roman CYR" w:cs="Times New Roman CYR"/>
        </w:rPr>
      </w:pPr>
      <w:r w:rsidRPr="004C2295">
        <w:rPr>
          <w:rFonts w:ascii="Times New Roman CYR" w:hAnsi="Times New Roman CYR" w:cs="Times New Roman CYR"/>
        </w:rPr>
        <w:t>Глава 6. ОПИСАНИЕ РЕЗУЛЬТАТА</w:t>
      </w: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ПРЕДОСТАВЛЕНИЯ МУНИЦИПАЛЬНОЙ УСЛУГИ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24. </w:t>
      </w:r>
      <w:r w:rsidRPr="004C2295">
        <w:rPr>
          <w:rFonts w:ascii="Times New Roman CYR" w:hAnsi="Times New Roman CYR" w:cs="Times New Roman CYR"/>
        </w:rPr>
        <w:t>Результатом предоставления муниципальной услуги является заключение договора передачи жилого помещения в собственность граждан или отказ в</w:t>
      </w:r>
      <w:r w:rsidR="0054398A" w:rsidRPr="004C2295">
        <w:rPr>
          <w:rFonts w:ascii="Times New Roman CYR" w:hAnsi="Times New Roman CYR" w:cs="Times New Roman CYR"/>
        </w:rPr>
        <w:t xml:space="preserve"> предоставлении муниципальной услуги</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25. </w:t>
      </w:r>
      <w:r w:rsidRPr="004C2295">
        <w:rPr>
          <w:rFonts w:ascii="Times New Roman CYR" w:hAnsi="Times New Roman CYR" w:cs="Times New Roman CYR"/>
        </w:rPr>
        <w:t xml:space="preserve">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w:t>
      </w:r>
      <w:r w:rsidRPr="004C2295">
        <w:rPr>
          <w:rFonts w:ascii="Times New Roman CYR" w:hAnsi="Times New Roman CYR" w:cs="Times New Roman CYR"/>
        </w:rPr>
        <w:lastRenderedPageBreak/>
        <w:t>картографии по Иркутской области.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6"/>
        <w:jc w:val="center"/>
        <w:rPr>
          <w:rFonts w:ascii="Times New Roman CYR" w:hAnsi="Times New Roman CYR" w:cs="Times New Roman CYR"/>
        </w:rPr>
      </w:pPr>
      <w:r w:rsidRPr="004C2295">
        <w:rPr>
          <w:rFonts w:ascii="Times New Roman CYR" w:hAnsi="Times New Roman CYR" w:cs="Times New Roman CYR"/>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26.</w:t>
      </w:r>
      <w:r w:rsidRPr="004C2295">
        <w:rPr>
          <w:lang w:val="en-US"/>
        </w:rPr>
        <w:t> </w:t>
      </w:r>
      <w:r w:rsidRPr="004C2295">
        <w:rPr>
          <w:rFonts w:ascii="Times New Roman CYR" w:hAnsi="Times New Roman CYR" w:cs="Times New Roman CYR"/>
        </w:rPr>
        <w:t xml:space="preserve">Общий срок предоставления муниципальной услуги в соответствии со </w:t>
      </w:r>
      <w:hyperlink r:id="rId10" w:history="1">
        <w:r w:rsidRPr="004C2295">
          <w:rPr>
            <w:rFonts w:ascii="Times New Roman CYR" w:hAnsi="Times New Roman CYR" w:cs="Times New Roman CYR"/>
          </w:rPr>
          <w:t>статьей 8</w:t>
        </w:r>
      </w:hyperlink>
      <w:r w:rsidRPr="004C2295">
        <w:t xml:space="preserve"> </w:t>
      </w:r>
      <w:r w:rsidRPr="004C2295">
        <w:rPr>
          <w:rFonts w:ascii="Times New Roman CYR" w:hAnsi="Times New Roman CYR" w:cs="Times New Roman CYR"/>
        </w:rPr>
        <w:t xml:space="preserve">Закона Российской Федерации от 4 июля 1991 года № 1541-1 </w:t>
      </w:r>
      <w:r w:rsidRPr="004C2295">
        <w:t>«</w:t>
      </w:r>
      <w:r w:rsidRPr="004C2295">
        <w:rPr>
          <w:rFonts w:ascii="Times New Roman CYR" w:hAnsi="Times New Roman CYR" w:cs="Times New Roman CYR"/>
        </w:rPr>
        <w:t>О приватизации жилищного фонда в Российской Федерации</w:t>
      </w:r>
      <w:r w:rsidRPr="004C2295">
        <w:t xml:space="preserve">» </w:t>
      </w:r>
      <w:r w:rsidRPr="004C2295">
        <w:rPr>
          <w:rFonts w:ascii="Times New Roman CYR" w:hAnsi="Times New Roman CYR" w:cs="Times New Roman CYR"/>
        </w:rPr>
        <w:t>не может превышать двухмесячный срок со дня подачи документов и заявления.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27. </w:t>
      </w:r>
      <w:r w:rsidR="006E0264" w:rsidRPr="004C2295">
        <w:rPr>
          <w:rFonts w:ascii="Times New Roman CYR" w:hAnsi="Times New Roman CYR" w:cs="Times New Roman CYR"/>
        </w:rPr>
        <w:t>В течение 5 рабочи</w:t>
      </w:r>
      <w:r w:rsidRPr="004C2295">
        <w:rPr>
          <w:rFonts w:ascii="Times New Roman CYR" w:hAnsi="Times New Roman CYR" w:cs="Times New Roman CYR"/>
        </w:rPr>
        <w:t>х дней</w:t>
      </w:r>
      <w:r w:rsidRPr="004C2295">
        <w:rPr>
          <w:rFonts w:ascii="Times New Roman CYR" w:hAnsi="Times New Roman CYR" w:cs="Times New Roman CYR"/>
          <w:color w:val="FF0000"/>
        </w:rPr>
        <w:t xml:space="preserve"> </w:t>
      </w:r>
      <w:r w:rsidRPr="004C2295">
        <w:rPr>
          <w:rFonts w:ascii="Times New Roman CYR" w:hAnsi="Times New Roman CYR" w:cs="Times New Roman CYR"/>
        </w:rPr>
        <w:t>со дня принятия решения, указанного в пункте 24 настоящего административного регламен</w:t>
      </w:r>
      <w:r w:rsidR="0054398A" w:rsidRPr="004C2295">
        <w:rPr>
          <w:rFonts w:ascii="Times New Roman CYR" w:hAnsi="Times New Roman CYR" w:cs="Times New Roman CYR"/>
        </w:rPr>
        <w:t xml:space="preserve">та уполномоченный орган выдает </w:t>
      </w:r>
      <w:r w:rsidRPr="004C2295">
        <w:rPr>
          <w:rFonts w:ascii="Times New Roman CYR" w:hAnsi="Times New Roman CYR" w:cs="Times New Roman CYR"/>
        </w:rPr>
        <w:t>заявителю договор передачи жилого помещения в собственность граждан или уведомление об отказе в</w:t>
      </w:r>
      <w:r w:rsidR="00D40E63" w:rsidRPr="004C2295">
        <w:rPr>
          <w:rFonts w:ascii="Times New Roman CYR" w:hAnsi="Times New Roman CYR" w:cs="Times New Roman CYR"/>
        </w:rPr>
        <w:t xml:space="preserve"> предоставлении муниципальной услуги</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28.</w:t>
      </w:r>
      <w:r w:rsidRPr="004C2295">
        <w:rPr>
          <w:lang w:val="en-US"/>
        </w:rPr>
        <w:t> </w:t>
      </w:r>
      <w:r w:rsidRPr="004C2295">
        <w:rPr>
          <w:rFonts w:ascii="Times New Roman CYR" w:hAnsi="Times New Roman CYR" w:cs="Times New Roman CYR"/>
        </w:rPr>
        <w:t>Срок приостановления предоставления муниципальной услуги законодательством не предусмотрен.</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8. ПЕРЕЧЕНЬ НОРМАТИВНЫХ ПРАВОВЫХ АКТОВ, РЕГУЛИРУЮЩИХ ОТНОШЕНИЯ, ВОЗНИКАЮЩИЕ В СВЯЗИ С ПРЕДОСТАВЛЕНИЕМ МУНИЦИПАЛЬНОЙ УСЛУГИ</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29.</w:t>
      </w:r>
      <w:r w:rsidRPr="004C2295">
        <w:rPr>
          <w:lang w:val="en-US"/>
        </w:rPr>
        <w:t> </w:t>
      </w:r>
      <w:r w:rsidRPr="004C2295">
        <w:rPr>
          <w:rFonts w:ascii="Times New Roman CYR" w:hAnsi="Times New Roman CYR" w:cs="Times New Roman CYR"/>
        </w:rPr>
        <w:t>Предоставление муниципальной услуги осуществляется в соответствии с законодательством.</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30.</w:t>
      </w:r>
      <w:r w:rsidRPr="004C2295">
        <w:rPr>
          <w:lang w:val="en-US"/>
        </w:rPr>
        <w:t> </w:t>
      </w:r>
      <w:r w:rsidRPr="004C2295">
        <w:rPr>
          <w:rFonts w:ascii="Times New Roman CYR" w:hAnsi="Times New Roman CYR" w:cs="Times New Roman CYR"/>
        </w:rPr>
        <w:t>Правовой основой предоставления муниципальной услуги являются следующие нормативные правовые акты:</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3</w:t>
      </w:r>
      <w:r w:rsidR="00834DB1" w:rsidRPr="004C2295">
        <w:rPr>
          <w:rFonts w:ascii="Times New Roman CYR" w:hAnsi="Times New Roman CYR" w:cs="Times New Roman CYR"/>
        </w:rPr>
        <w:t xml:space="preserve">) Федеральный закон от 29 декабря 2004 года № 189-ФЗ </w:t>
      </w:r>
      <w:r w:rsidR="00834DB1" w:rsidRPr="004C2295">
        <w:t>«</w:t>
      </w:r>
      <w:r w:rsidR="00834DB1" w:rsidRPr="004C2295">
        <w:rPr>
          <w:rFonts w:ascii="Times New Roman CYR" w:hAnsi="Times New Roman CYR" w:cs="Times New Roman CYR"/>
        </w:rPr>
        <w:t>О введении в действие Жилищного кодекса Российской Федерации</w:t>
      </w:r>
      <w:r w:rsidR="00834DB1" w:rsidRPr="004C2295">
        <w:t>» («</w:t>
      </w:r>
      <w:r w:rsidR="00834DB1" w:rsidRPr="004C2295">
        <w:rPr>
          <w:rFonts w:ascii="Times New Roman CYR" w:hAnsi="Times New Roman CYR" w:cs="Times New Roman CYR"/>
        </w:rPr>
        <w:t>Собрание законодательства РФ</w:t>
      </w:r>
      <w:r w:rsidR="00834DB1" w:rsidRPr="004C2295">
        <w:t>», 03.01.2005, № 1 (</w:t>
      </w:r>
      <w:r w:rsidR="00834DB1" w:rsidRPr="004C2295">
        <w:rPr>
          <w:rFonts w:ascii="Times New Roman CYR" w:hAnsi="Times New Roman CYR" w:cs="Times New Roman CYR"/>
        </w:rPr>
        <w:t xml:space="preserve">часть 1), ст. 15, </w:t>
      </w:r>
      <w:r w:rsidR="00834DB1" w:rsidRPr="004C2295">
        <w:t>«</w:t>
      </w:r>
      <w:r w:rsidR="00834DB1" w:rsidRPr="004C2295">
        <w:rPr>
          <w:rFonts w:ascii="Times New Roman CYR" w:hAnsi="Times New Roman CYR" w:cs="Times New Roman CYR"/>
        </w:rPr>
        <w:t>Российская газета</w:t>
      </w:r>
      <w:r w:rsidR="00834DB1" w:rsidRPr="004C2295">
        <w:t>», № 1, 12.01.2005, «</w:t>
      </w:r>
      <w:r w:rsidR="00834DB1" w:rsidRPr="004C2295">
        <w:rPr>
          <w:rFonts w:ascii="Times New Roman CYR" w:hAnsi="Times New Roman CYR" w:cs="Times New Roman CYR"/>
        </w:rPr>
        <w:t>Парламентская газета</w:t>
      </w:r>
      <w:r w:rsidR="00834DB1" w:rsidRPr="004C2295">
        <w:t xml:space="preserve">», № 7 - 8, 15.01.2005) </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xml:space="preserve">) Федеральный закон от 6 октября 2003 года № 131-ФЗ </w:t>
      </w:r>
      <w:r w:rsidR="00834DB1" w:rsidRPr="004C2295">
        <w:t>«</w:t>
      </w:r>
      <w:r w:rsidR="00834DB1" w:rsidRPr="004C2295">
        <w:rPr>
          <w:rFonts w:ascii="Times New Roman CYR" w:hAnsi="Times New Roman CYR" w:cs="Times New Roman CYR"/>
        </w:rPr>
        <w:t>Об общих принципах организации местного самоуправления в Российской Федерации</w:t>
      </w:r>
      <w:r w:rsidR="00834DB1" w:rsidRPr="004C2295">
        <w:t>» (</w:t>
      </w:r>
      <w:r w:rsidR="00834DB1" w:rsidRPr="004C2295">
        <w:rPr>
          <w:rFonts w:ascii="Times New Roman CYR" w:hAnsi="Times New Roman CYR" w:cs="Times New Roman CYR"/>
        </w:rPr>
        <w:t>Собрание законодательства Российской Федерации</w:t>
      </w:r>
      <w:r w:rsidR="00834DB1" w:rsidRPr="004C2295">
        <w:t xml:space="preserve">», 06.10.2003, № 40, </w:t>
      </w:r>
      <w:r w:rsidR="00834DB1" w:rsidRPr="004C2295">
        <w:rPr>
          <w:rFonts w:ascii="Times New Roman CYR" w:hAnsi="Times New Roman CYR" w:cs="Times New Roman CYR"/>
        </w:rPr>
        <w:t>ст. 3822);</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 xml:space="preserve">) Федеральный закон от 27 июля 2010 года № 210-ФЗ </w:t>
      </w:r>
      <w:r w:rsidR="00834DB1" w:rsidRPr="004C2295">
        <w:t>«</w:t>
      </w:r>
      <w:r w:rsidR="00834DB1" w:rsidRPr="004C2295">
        <w:rPr>
          <w:rFonts w:ascii="Times New Roman CYR" w:hAnsi="Times New Roman CYR" w:cs="Times New Roman CYR"/>
        </w:rPr>
        <w:t>Об организации предоставления государственных и муниципальных услуг</w:t>
      </w:r>
      <w:r w:rsidR="00834DB1" w:rsidRPr="004C2295">
        <w:t>» (</w:t>
      </w:r>
      <w:r w:rsidR="00834DB1" w:rsidRPr="004C2295">
        <w:rPr>
          <w:rFonts w:ascii="Times New Roman CYR" w:hAnsi="Times New Roman CYR" w:cs="Times New Roman CYR"/>
        </w:rPr>
        <w:t>Российская газета, № 168, 30.07.2010, Собрание законодательства Российской Федерации, 02.08.2010, № 31, ст. 4179);</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6</w:t>
      </w:r>
      <w:r w:rsidR="00834DB1" w:rsidRPr="004C2295">
        <w:rPr>
          <w:rFonts w:ascii="Times New Roman CYR" w:hAnsi="Times New Roman CYR" w:cs="Times New Roman CYR"/>
        </w:rPr>
        <w:t xml:space="preserve">) Закон Российской Федерации от 4 июля 1991 года № 1541-1 </w:t>
      </w:r>
      <w:r w:rsidR="00834DB1" w:rsidRPr="004C2295">
        <w:t>«</w:t>
      </w:r>
      <w:r w:rsidR="00834DB1" w:rsidRPr="004C2295">
        <w:rPr>
          <w:rFonts w:ascii="Times New Roman CYR" w:hAnsi="Times New Roman CYR" w:cs="Times New Roman CYR"/>
        </w:rPr>
        <w:t>О приватизации жилищного фонда в Российской Федерации</w:t>
      </w:r>
      <w:r w:rsidR="00834DB1" w:rsidRPr="004C2295">
        <w:t>» («</w:t>
      </w:r>
      <w:r w:rsidR="00834DB1" w:rsidRPr="004C2295">
        <w:rPr>
          <w:rFonts w:ascii="Times New Roman CYR" w:hAnsi="Times New Roman CYR" w:cs="Times New Roman CYR"/>
        </w:rPr>
        <w:t>Ведомости СНД и ВС РСФСР</w:t>
      </w:r>
      <w:r w:rsidR="00834DB1" w:rsidRPr="004C2295">
        <w:t xml:space="preserve">», 11.07.1991, № 28, </w:t>
      </w:r>
      <w:r w:rsidR="00834DB1" w:rsidRPr="004C2295">
        <w:rPr>
          <w:rFonts w:ascii="Times New Roman CYR" w:hAnsi="Times New Roman CYR" w:cs="Times New Roman CYR"/>
        </w:rPr>
        <w:t xml:space="preserve">ст. 959, </w:t>
      </w:r>
      <w:r w:rsidR="00834DB1" w:rsidRPr="004C2295">
        <w:t>«</w:t>
      </w:r>
      <w:r w:rsidR="00834DB1" w:rsidRPr="004C2295">
        <w:rPr>
          <w:rFonts w:ascii="Times New Roman CYR" w:hAnsi="Times New Roman CYR" w:cs="Times New Roman CYR"/>
        </w:rPr>
        <w:t>Бюллетень нормативных актов</w:t>
      </w:r>
      <w:r w:rsidR="00834DB1" w:rsidRPr="004C2295">
        <w:t>», № 1, 1992);</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7</w:t>
      </w:r>
      <w:r w:rsidR="00834DB1" w:rsidRPr="004C2295">
        <w:rPr>
          <w:rFonts w:ascii="Times New Roman CYR" w:hAnsi="Times New Roman CYR" w:cs="Times New Roman CYR"/>
        </w:rPr>
        <w:t xml:space="preserve">) Федеральный закон от 27 июня 2006 года № 152-ФЗ </w:t>
      </w:r>
      <w:r w:rsidR="00834DB1" w:rsidRPr="004C2295">
        <w:t>«</w:t>
      </w:r>
      <w:r w:rsidR="00834DB1" w:rsidRPr="004C2295">
        <w:rPr>
          <w:rFonts w:ascii="Times New Roman CYR" w:hAnsi="Times New Roman CYR" w:cs="Times New Roman CYR"/>
        </w:rPr>
        <w:t>О персональных данных</w:t>
      </w:r>
      <w:r w:rsidR="00834DB1" w:rsidRPr="004C2295">
        <w:t>» («</w:t>
      </w:r>
      <w:r w:rsidR="00834DB1" w:rsidRPr="004C2295">
        <w:rPr>
          <w:rFonts w:ascii="Times New Roman CYR" w:hAnsi="Times New Roman CYR" w:cs="Times New Roman CYR"/>
        </w:rPr>
        <w:t>Собрание законодательства РФ</w:t>
      </w:r>
      <w:r w:rsidR="00834DB1" w:rsidRPr="004C2295">
        <w:t>», 31.07.2006, № 31 (</w:t>
      </w:r>
      <w:r w:rsidR="00834DB1" w:rsidRPr="004C2295">
        <w:rPr>
          <w:rFonts w:ascii="Times New Roman CYR" w:hAnsi="Times New Roman CYR" w:cs="Times New Roman CYR"/>
        </w:rPr>
        <w:t xml:space="preserve">часть 1), ст. 3451, </w:t>
      </w:r>
      <w:r w:rsidR="00834DB1" w:rsidRPr="004C2295">
        <w:t>«</w:t>
      </w:r>
      <w:r w:rsidR="00834DB1" w:rsidRPr="004C2295">
        <w:rPr>
          <w:rFonts w:ascii="Times New Roman CYR" w:hAnsi="Times New Roman CYR" w:cs="Times New Roman CYR"/>
        </w:rPr>
        <w:t>Российская газета</w:t>
      </w:r>
      <w:r w:rsidR="00834DB1" w:rsidRPr="004C2295">
        <w:t>», № 165, 29.07.2006, «</w:t>
      </w:r>
      <w:r w:rsidR="00834DB1" w:rsidRPr="004C2295">
        <w:rPr>
          <w:rFonts w:ascii="Times New Roman CYR" w:hAnsi="Times New Roman CYR" w:cs="Times New Roman CYR"/>
        </w:rPr>
        <w:t>Парламентская газета</w:t>
      </w:r>
      <w:r w:rsidR="00834DB1" w:rsidRPr="004C2295">
        <w:t>», № 126 - 127, 03.08.2006)</w:t>
      </w:r>
    </w:p>
    <w:p w:rsidR="002D3A4F" w:rsidRPr="004C2295" w:rsidRDefault="002D3A4F" w:rsidP="002D3A4F">
      <w:pPr>
        <w:autoSpaceDE w:val="0"/>
        <w:autoSpaceDN w:val="0"/>
        <w:adjustRightInd w:val="0"/>
        <w:ind w:firstLine="567"/>
        <w:jc w:val="both"/>
        <w:rPr>
          <w:bCs/>
        </w:rPr>
      </w:pPr>
      <w:r w:rsidRPr="004C2295">
        <w:rPr>
          <w:rFonts w:ascii="Times New Roman CYR" w:hAnsi="Times New Roman CYR" w:cs="Times New Roman CYR"/>
        </w:rPr>
        <w:lastRenderedPageBreak/>
        <w:t xml:space="preserve">  </w:t>
      </w:r>
      <w:r w:rsidR="002524B2" w:rsidRPr="004C2295">
        <w:rPr>
          <w:rFonts w:ascii="Times New Roman CYR" w:hAnsi="Times New Roman CYR" w:cs="Times New Roman CYR"/>
        </w:rPr>
        <w:t>8</w:t>
      </w:r>
      <w:r w:rsidR="00834DB1" w:rsidRPr="004C2295">
        <w:rPr>
          <w:rFonts w:ascii="Times New Roman CYR" w:hAnsi="Times New Roman CYR" w:cs="Times New Roman CYR"/>
        </w:rPr>
        <w:t>)</w:t>
      </w:r>
      <w:r w:rsidRPr="004C2295">
        <w:rPr>
          <w:rFonts w:ascii="Times New Roman CYR" w:hAnsi="Times New Roman CYR" w:cs="Times New Roman CYR"/>
        </w:rPr>
        <w:t xml:space="preserve"> </w:t>
      </w:r>
      <w:r w:rsidRPr="004C2295">
        <w:rPr>
          <w:bCs/>
        </w:rPr>
        <w:t xml:space="preserve">Устав </w:t>
      </w:r>
      <w:r w:rsidR="00210E35">
        <w:rPr>
          <w:rFonts w:ascii="Times New Roman CYR" w:hAnsi="Times New Roman CYR" w:cs="Times New Roman CYR"/>
        </w:rPr>
        <w:t>Разгонского муниципального образования</w:t>
      </w:r>
      <w:r w:rsidRPr="004C2295">
        <w:rPr>
          <w:bCs/>
        </w:rPr>
        <w:t>;</w:t>
      </w:r>
    </w:p>
    <w:p w:rsidR="00DF6891" w:rsidRPr="004C2295" w:rsidRDefault="002524B2" w:rsidP="00DF6891">
      <w:pPr>
        <w:widowControl w:val="0"/>
        <w:shd w:val="clear" w:color="auto" w:fill="FFFFFF"/>
        <w:autoSpaceDE w:val="0"/>
        <w:autoSpaceDN w:val="0"/>
        <w:adjustRightInd w:val="0"/>
        <w:jc w:val="both"/>
      </w:pPr>
      <w:r w:rsidRPr="004C2295">
        <w:rPr>
          <w:bCs/>
        </w:rPr>
        <w:tab/>
        <w:t>9</w:t>
      </w:r>
      <w:r w:rsidR="002D3A4F" w:rsidRPr="004C2295">
        <w:rPr>
          <w:bCs/>
        </w:rPr>
        <w:t xml:space="preserve">) Решение Думы Тайшетского района </w:t>
      </w:r>
      <w:r w:rsidR="00DF6891" w:rsidRPr="004C2295">
        <w:t>от 2</w:t>
      </w:r>
      <w:r w:rsidR="00210E35">
        <w:t>8</w:t>
      </w:r>
      <w:r w:rsidR="00DF6891" w:rsidRPr="004C2295">
        <w:t>.0</w:t>
      </w:r>
      <w:r w:rsidR="00210E35">
        <w:t>8</w:t>
      </w:r>
      <w:r w:rsidR="00DF6891" w:rsidRPr="004C2295">
        <w:t>.2012г. №10</w:t>
      </w:r>
      <w:r w:rsidR="00210E35">
        <w:t>8</w:t>
      </w:r>
      <w:r w:rsidR="00DF6891" w:rsidRPr="004C2295">
        <w:t xml:space="preserve"> "Об утверждении перечня услуг, которые являются необходимыми и обязательн</w:t>
      </w:r>
      <w:r w:rsidR="00DF6891" w:rsidRPr="004C2295">
        <w:t>ы</w:t>
      </w:r>
      <w:r w:rsidR="00DF6891" w:rsidRPr="004C2295">
        <w:t>ми для предоставления муниципальных услуг и пр</w:t>
      </w:r>
      <w:r w:rsidR="00DF6891" w:rsidRPr="004C2295">
        <w:t>е</w:t>
      </w:r>
      <w:r w:rsidR="00DF6891" w:rsidRPr="004C2295">
        <w:t>доставляются организациями, участвующими в предоставлении муниципальных услуг</w:t>
      </w:r>
      <w:r w:rsidR="00210E35" w:rsidRPr="004C2295">
        <w:t xml:space="preserve"> </w:t>
      </w:r>
      <w:r w:rsidR="00DF6891" w:rsidRPr="004C2295">
        <w:t>"</w:t>
      </w:r>
      <w:r w:rsidR="00F3243A" w:rsidRPr="004C2295">
        <w:t>;</w:t>
      </w:r>
    </w:p>
    <w:p w:rsidR="003734E2" w:rsidRPr="004C2295" w:rsidRDefault="003734E2">
      <w:pPr>
        <w:widowControl w:val="0"/>
        <w:autoSpaceDE w:val="0"/>
        <w:autoSpaceDN w:val="0"/>
        <w:adjustRightInd w:val="0"/>
        <w:jc w:val="center"/>
        <w:rPr>
          <w:rFonts w:ascii="Times New Roman CYR" w:hAnsi="Times New Roman CYR" w:cs="Times New Roman CYR"/>
        </w:rPr>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34DB1" w:rsidRPr="004C2295" w:rsidRDefault="00834DB1">
      <w:pPr>
        <w:widowControl w:val="0"/>
        <w:autoSpaceDE w:val="0"/>
        <w:autoSpaceDN w:val="0"/>
        <w:adjustRightInd w:val="0"/>
        <w:ind w:firstLine="720"/>
        <w:jc w:val="both"/>
        <w:rPr>
          <w:highlight w:val="yellow"/>
        </w:rP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31. </w:t>
      </w:r>
      <w:r w:rsidRPr="004C2295">
        <w:rPr>
          <w:rFonts w:ascii="Times New Roman CYR" w:hAnsi="Times New Roman CYR" w:cs="Times New Roman CYR"/>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p>
    <w:p w:rsidR="00DE4BA3" w:rsidRPr="004C2295" w:rsidRDefault="00DE4BA3" w:rsidP="00DE4BA3">
      <w:pPr>
        <w:pStyle w:val="ConsPlusNormal"/>
        <w:widowControl/>
        <w:ind w:firstLine="540"/>
        <w:jc w:val="both"/>
        <w:rPr>
          <w:rFonts w:ascii="Times New Roman" w:hAnsi="Times New Roman" w:cs="Times New Roman"/>
          <w:sz w:val="24"/>
          <w:szCs w:val="24"/>
        </w:rPr>
      </w:pPr>
      <w:r w:rsidRPr="004C2295">
        <w:rPr>
          <w:rFonts w:ascii="Times New Roman" w:hAnsi="Times New Roman" w:cs="Times New Roman"/>
          <w:sz w:val="24"/>
          <w:szCs w:val="24"/>
        </w:rPr>
        <w:t>В случае, когда в жилом помещении проживают исключительно несовершеннолетние в возрасте до 14 лет, заявление подают родители (усыновители), опекуны (попечители) с предварительного разрешения органов опеки и попечительства либо по инициативе указанных органов.</w:t>
      </w:r>
    </w:p>
    <w:p w:rsidR="00DE4BA3" w:rsidRPr="004C2295" w:rsidRDefault="00DE4BA3" w:rsidP="00DE4BA3">
      <w:pPr>
        <w:pStyle w:val="ConsPlusNormal"/>
        <w:widowControl/>
        <w:ind w:firstLine="540"/>
        <w:jc w:val="both"/>
        <w:rPr>
          <w:rFonts w:ascii="Times New Roman" w:hAnsi="Times New Roman" w:cs="Times New Roman"/>
          <w:sz w:val="24"/>
          <w:szCs w:val="24"/>
        </w:rPr>
      </w:pPr>
      <w:r w:rsidRPr="004C2295">
        <w:rPr>
          <w:rFonts w:ascii="Times New Roman" w:hAnsi="Times New Roman" w:cs="Times New Roman"/>
          <w:sz w:val="24"/>
          <w:szCs w:val="24"/>
        </w:rPr>
        <w:t>В случае, когда в жилом помещении проживают исключительно несовершеннолетние в возрасте от 14 до 18 лет, жилые помещения передаются им в собственность по их заявлению с согласия родителей (усыновителей), попечителей и органов опеки и попечительства.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32. </w:t>
      </w:r>
      <w:r w:rsidRPr="004C2295">
        <w:rPr>
          <w:rFonts w:ascii="Times New Roman CYR" w:hAnsi="Times New Roman CYR" w:cs="Times New Roman CYR"/>
        </w:rPr>
        <w:t>К заявлению прилагаются следующие документы:</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копия документа, удостоверяющего личность гражданина (паспорт гражданина Российской Федерации);</w:t>
      </w:r>
    </w:p>
    <w:p w:rsidR="00F5463C"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F5463C" w:rsidRPr="004C2295">
        <w:rPr>
          <w:rFonts w:ascii="Times New Roman CYR" w:hAnsi="Times New Roman CYR" w:cs="Times New Roman CYR"/>
        </w:rPr>
        <w:t>) справка о составе семьи;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копия документа, содержащего сведения о составе семьи (свидетельство о рождении, свидетельство о браке, свидетельство о расторжении брака, свидетельство о смене фамилии (при наличии));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копии свидетельств о смерти в случае смерти членов семьи, проживавших в жилом помещении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 решения судебных органов, подтверждающие право пользования занимаемым жилым помещением (при наличии);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8</w:t>
      </w:r>
      <w:r w:rsidR="00834DB1" w:rsidRPr="004C2295">
        <w:rPr>
          <w:rFonts w:ascii="Times New Roman CYR" w:hAnsi="Times New Roman CYR" w:cs="Times New Roman CYR"/>
        </w:rPr>
        <w:t>) нотариально заверенный отказ от приватизации членов семьи (при наличии);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9</w:t>
      </w:r>
      <w:r w:rsidR="00834DB1" w:rsidRPr="004C2295">
        <w:rPr>
          <w:rFonts w:ascii="Times New Roman CYR" w:hAnsi="Times New Roman CYR" w:cs="Times New Roman CYR"/>
        </w:rPr>
        <w:t>) согласие всех совместно проживающих совершеннолетних членов семьи, а также несовершеннолетних в возрасте от 14 до 18 лет, в форме заявления;</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10</w:t>
      </w:r>
      <w:r w:rsidR="00834DB1" w:rsidRPr="004C2295">
        <w:rPr>
          <w:rFonts w:ascii="Times New Roman CYR" w:hAnsi="Times New Roman CYR" w:cs="Times New Roman CYR"/>
        </w:rPr>
        <w:t>) разрешение органов опеки и попечительства о передаче в собственность жилых помещений, в которых проживают исключительно несовершеннолетние в возрасте до 14 лет;</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11</w:t>
      </w:r>
      <w:r w:rsidR="00834DB1" w:rsidRPr="004C2295">
        <w:rPr>
          <w:rFonts w:ascii="Times New Roman CYR" w:hAnsi="Times New Roman CYR" w:cs="Times New Roman CYR"/>
        </w:rPr>
        <w:t xml:space="preserve">) правоустанавливающие документы на жилое помещение, если право на него не зарегистрировано в Едином государственном реестре прав на недвижимое имущество и сделок с ним (в том числе, ордер на занимаемое муниципальное жилое помещение и </w:t>
      </w:r>
      <w:r w:rsidR="00834DB1" w:rsidRPr="004C2295">
        <w:rPr>
          <w:rFonts w:ascii="Times New Roman CYR" w:hAnsi="Times New Roman CYR" w:cs="Times New Roman CYR"/>
        </w:rPr>
        <w:lastRenderedPageBreak/>
        <w:t>документы, которые были оформлены до вступления в силу действующего законодательства);</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12</w:t>
      </w:r>
      <w:r w:rsidR="00834DB1" w:rsidRPr="004C2295">
        <w:rPr>
          <w:rFonts w:ascii="Times New Roman CYR" w:hAnsi="Times New Roman CYR" w:cs="Times New Roman CYR"/>
        </w:rPr>
        <w:t>) копии документов, подтверждающие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свидетельства об установлении отцовства);</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13</w:t>
      </w:r>
      <w:r w:rsidR="00834DB1" w:rsidRPr="004C2295">
        <w:rPr>
          <w:rFonts w:ascii="Times New Roman CYR" w:hAnsi="Times New Roman CYR" w:cs="Times New Roman CYR"/>
        </w:rPr>
        <w:t xml:space="preserve">) согласие третьих лиц и их законных представителей на обработку персональных данных в соответствии </w:t>
      </w:r>
      <w:r w:rsidR="00834DB1" w:rsidRPr="004C2295">
        <w:rPr>
          <w:rFonts w:ascii="Arial" w:hAnsi="Arial" w:cs="Arial"/>
          <w:highlight w:val="white"/>
          <w:lang w:val="en-US"/>
        </w:rPr>
        <w:t> </w:t>
      </w:r>
      <w:r w:rsidR="00834DB1" w:rsidRPr="004C2295">
        <w:rPr>
          <w:rFonts w:ascii="Times New Roman CYR" w:hAnsi="Times New Roman CYR" w:cs="Times New Roman CYR"/>
          <w:highlight w:val="white"/>
        </w:rPr>
        <w:t xml:space="preserve">с частью 3 статьи 7 Федерального закона от 27 июля 2010 года № 210-ФЗ </w:t>
      </w:r>
      <w:r w:rsidR="00834DB1" w:rsidRPr="004C2295">
        <w:rPr>
          <w:highlight w:val="white"/>
        </w:rPr>
        <w:t>«</w:t>
      </w:r>
      <w:r w:rsidR="00834DB1" w:rsidRPr="004C2295">
        <w:rPr>
          <w:rFonts w:ascii="Times New Roman CYR" w:hAnsi="Times New Roman CYR" w:cs="Times New Roman CYR"/>
          <w:highlight w:val="white"/>
        </w:rPr>
        <w:t>Об организации предоставления государственных и муниципальных услуг</w:t>
      </w:r>
      <w:r w:rsidR="00834DB1" w:rsidRPr="004C2295">
        <w:rPr>
          <w:highlight w:val="white"/>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33. </w:t>
      </w:r>
      <w:r w:rsidRPr="004C2295">
        <w:rPr>
          <w:rFonts w:ascii="Times New Roman CYR" w:hAnsi="Times New Roman CYR" w:cs="Times New Roman CYR"/>
        </w:rPr>
        <w:t>Заявитель должен представить документы, указанные в пункте 32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34.</w:t>
      </w:r>
      <w:r w:rsidRPr="004C2295">
        <w:rPr>
          <w:lang w:val="en-US"/>
        </w:rPr>
        <w:t> </w:t>
      </w:r>
      <w:r w:rsidRPr="004C2295">
        <w:rPr>
          <w:rFonts w:ascii="Times New Roman CYR" w:hAnsi="Times New Roman CYR" w:cs="Times New Roman CYR"/>
        </w:rPr>
        <w:t>Требования к документам, представляемым заявителем:</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тексты документов должны быть написаны разборчиво;</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не должны иметь подчисток, приписок, зачеркнутых слов и не оговоренных в них исправлений;</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не должны быть исполнены карандашом;</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не должны иметь повреждений, наличие которых не позволяет однозначно истолковать их содержание.</w:t>
      </w:r>
    </w:p>
    <w:p w:rsidR="00834DB1" w:rsidRPr="004C2295" w:rsidRDefault="00834DB1">
      <w:pPr>
        <w:widowControl w:val="0"/>
        <w:autoSpaceDE w:val="0"/>
        <w:autoSpaceDN w:val="0"/>
        <w:adjustRightInd w:val="0"/>
        <w:ind w:firstLine="709"/>
        <w:jc w:val="both"/>
        <w:rPr>
          <w:highlight w:val="yellow"/>
        </w:rP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34DB1" w:rsidRPr="004C2295" w:rsidRDefault="00834DB1">
      <w:pPr>
        <w:widowControl w:val="0"/>
        <w:autoSpaceDE w:val="0"/>
        <w:autoSpaceDN w:val="0"/>
        <w:adjustRightInd w:val="0"/>
        <w:ind w:firstLine="720"/>
        <w:jc w:val="both"/>
        <w:rPr>
          <w:highlight w:val="yellow"/>
        </w:rPr>
      </w:pPr>
    </w:p>
    <w:p w:rsidR="00611FC6" w:rsidRPr="004C2295" w:rsidRDefault="00834DB1" w:rsidP="00611FC6">
      <w:pPr>
        <w:autoSpaceDE w:val="0"/>
        <w:autoSpaceDN w:val="0"/>
        <w:adjustRightInd w:val="0"/>
        <w:ind w:firstLine="709"/>
        <w:jc w:val="both"/>
        <w:rPr>
          <w:rFonts w:ascii="Times New Roman CYR" w:hAnsi="Times New Roman CYR" w:cs="Times New Roman CYR"/>
        </w:rPr>
      </w:pPr>
      <w:r w:rsidRPr="004C2295">
        <w:t xml:space="preserve">35. </w:t>
      </w:r>
      <w:r w:rsidR="00611FC6" w:rsidRPr="004C2295">
        <w:rPr>
          <w:rFonts w:ascii="Times New Roman CYR" w:hAnsi="Times New Roman CYR" w:cs="Times New Roman CYR"/>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вправе представить, отсутствуют.</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36.</w:t>
      </w:r>
      <w:r w:rsidRPr="004C2295">
        <w:rPr>
          <w:lang w:val="en-US"/>
        </w:rPr>
        <w:t> </w:t>
      </w:r>
      <w:r w:rsidRPr="004C2295">
        <w:rPr>
          <w:rFonts w:ascii="Times New Roman CYR" w:hAnsi="Times New Roman CYR" w:cs="Times New Roman CYR"/>
        </w:rPr>
        <w:t>Уполномоченный орган при предоставлении муниципальной услуги не вправе требовать от заявителей:</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w:t>
      </w:r>
      <w:r w:rsidR="00834DB1" w:rsidRPr="004C2295">
        <w:rPr>
          <w:rFonts w:ascii="Times New Roman CYR" w:hAnsi="Times New Roman CYR" w:cs="Times New Roman CYR"/>
        </w:rPr>
        <w:lastRenderedPageBreak/>
        <w:t>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Глава 11. ПЕРЕЧЕНЬ ОСНОВАНИЙ ДЛЯ ОТКАЗА В ПРИЕМЕ ДОКУМЕНТОВ, НЕОБХОДИМЫХ ДЛЯ ПРЕДОСТАВЛЕНИЯ МУНИЦИПАЛЬНОЙ УСЛУГИ</w:t>
      </w:r>
    </w:p>
    <w:p w:rsidR="00834DB1" w:rsidRPr="004C2295" w:rsidRDefault="00834DB1">
      <w:pPr>
        <w:widowControl w:val="0"/>
        <w:autoSpaceDE w:val="0"/>
        <w:autoSpaceDN w:val="0"/>
        <w:adjustRightInd w:val="0"/>
        <w:jc w:val="center"/>
      </w:pPr>
    </w:p>
    <w:p w:rsidR="00834DB1" w:rsidRPr="004C2295" w:rsidRDefault="00834DB1">
      <w:pPr>
        <w:widowControl w:val="0"/>
        <w:autoSpaceDE w:val="0"/>
        <w:autoSpaceDN w:val="0"/>
        <w:adjustRightInd w:val="0"/>
        <w:ind w:firstLine="720"/>
        <w:jc w:val="both"/>
        <w:rPr>
          <w:rFonts w:ascii="Times New Roman CYR" w:hAnsi="Times New Roman CYR" w:cs="Times New Roman CYR"/>
          <w:color w:val="000000"/>
        </w:rPr>
      </w:pPr>
      <w:r w:rsidRPr="004C2295">
        <w:rPr>
          <w:color w:val="000000"/>
        </w:rPr>
        <w:t>37.</w:t>
      </w:r>
      <w:r w:rsidRPr="004C2295">
        <w:rPr>
          <w:color w:val="000000"/>
          <w:lang w:val="en-US"/>
        </w:rPr>
        <w:t> </w:t>
      </w:r>
      <w:r w:rsidRPr="004C2295">
        <w:rPr>
          <w:rFonts w:ascii="Times New Roman CYR" w:hAnsi="Times New Roman CYR" w:cs="Times New Roman CYR"/>
          <w:color w:val="000000"/>
        </w:rPr>
        <w:t>Основанием для отказа в приеме к рассмотрению заявления и документов являются:</w:t>
      </w:r>
    </w:p>
    <w:p w:rsidR="00834DB1" w:rsidRPr="004C2295" w:rsidRDefault="00DE4BA3">
      <w:pPr>
        <w:widowControl w:val="0"/>
        <w:autoSpaceDE w:val="0"/>
        <w:autoSpaceDN w:val="0"/>
        <w:adjustRightInd w:val="0"/>
        <w:ind w:firstLine="720"/>
        <w:jc w:val="both"/>
        <w:rPr>
          <w:rFonts w:ascii="Times New Roman CYR" w:hAnsi="Times New Roman CYR" w:cs="Times New Roman CYR"/>
          <w:color w:val="000000"/>
        </w:rPr>
      </w:pPr>
      <w:r w:rsidRPr="004C2295">
        <w:rPr>
          <w:rFonts w:ascii="Times New Roman CYR" w:hAnsi="Times New Roman CYR" w:cs="Times New Roman CYR"/>
          <w:color w:val="000000"/>
        </w:rPr>
        <w:t xml:space="preserve">1) </w:t>
      </w:r>
      <w:r w:rsidR="00834DB1" w:rsidRPr="004C2295">
        <w:rPr>
          <w:rFonts w:ascii="Times New Roman CYR" w:hAnsi="Times New Roman CYR" w:cs="Times New Roman CYR"/>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834DB1" w:rsidRPr="004C2295" w:rsidRDefault="00DE4BA3">
      <w:pPr>
        <w:widowControl w:val="0"/>
        <w:autoSpaceDE w:val="0"/>
        <w:autoSpaceDN w:val="0"/>
        <w:adjustRightInd w:val="0"/>
        <w:ind w:firstLine="720"/>
        <w:jc w:val="both"/>
        <w:rPr>
          <w:rFonts w:ascii="Times New Roman CYR" w:hAnsi="Times New Roman CYR" w:cs="Times New Roman CYR"/>
        </w:rPr>
      </w:pPr>
      <w:r w:rsidRPr="004C2295">
        <w:rPr>
          <w:rFonts w:ascii="Times New Roman CYR" w:hAnsi="Times New Roman CYR" w:cs="Times New Roman CYR"/>
          <w:color w:val="000000"/>
        </w:rPr>
        <w:t xml:space="preserve">2) </w:t>
      </w:r>
      <w:r w:rsidR="00834DB1" w:rsidRPr="004C2295">
        <w:rPr>
          <w:rFonts w:ascii="Times New Roman CYR" w:hAnsi="Times New Roman CYR" w:cs="Times New Roman CYR"/>
          <w:color w:val="000000"/>
        </w:rPr>
        <w:t xml:space="preserve">несоответствие документов требованиям, указанным </w:t>
      </w:r>
      <w:r w:rsidR="00834DB1" w:rsidRPr="004C2295">
        <w:rPr>
          <w:rFonts w:ascii="Times New Roman CYR" w:hAnsi="Times New Roman CYR" w:cs="Times New Roman CYR"/>
        </w:rPr>
        <w:t>в пункте 34 настоящего административного регламента;</w:t>
      </w:r>
    </w:p>
    <w:p w:rsidR="00834DB1" w:rsidRPr="004C2295" w:rsidRDefault="00DE4BA3">
      <w:pPr>
        <w:widowControl w:val="0"/>
        <w:autoSpaceDE w:val="0"/>
        <w:autoSpaceDN w:val="0"/>
        <w:adjustRightInd w:val="0"/>
        <w:ind w:firstLine="720"/>
        <w:jc w:val="both"/>
        <w:rPr>
          <w:rFonts w:ascii="Times New Roman CYR" w:hAnsi="Times New Roman CYR" w:cs="Times New Roman CYR"/>
          <w:color w:val="000000"/>
        </w:rPr>
      </w:pPr>
      <w:r w:rsidRPr="004C2295">
        <w:rPr>
          <w:rFonts w:ascii="Times New Roman CYR" w:hAnsi="Times New Roman CYR" w:cs="Times New Roman CYR"/>
        </w:rPr>
        <w:t xml:space="preserve">3) </w:t>
      </w:r>
      <w:r w:rsidR="00834DB1" w:rsidRPr="004C2295">
        <w:rPr>
          <w:rFonts w:ascii="Times New Roman CYR" w:hAnsi="Times New Roman CYR" w:cs="Times New Roman CYR"/>
        </w:rPr>
        <w:t>наличие в заявлении нецензурных либо оскорбительных</w:t>
      </w:r>
      <w:r w:rsidR="00834DB1" w:rsidRPr="004C2295">
        <w:rPr>
          <w:rFonts w:ascii="Times New Roman CYR" w:hAnsi="Times New Roman CYR" w:cs="Times New Roman CYR"/>
          <w:color w:val="000000"/>
        </w:rPr>
        <w:t xml:space="preserve"> выражений, угроз жизни, здоровью и имуществу должностных лиц уполномоченного органа, а также членов их семей.</w:t>
      </w:r>
    </w:p>
    <w:p w:rsidR="00834DB1" w:rsidRPr="004C2295" w:rsidRDefault="00834DB1">
      <w:pPr>
        <w:widowControl w:val="0"/>
        <w:autoSpaceDE w:val="0"/>
        <w:autoSpaceDN w:val="0"/>
        <w:adjustRightInd w:val="0"/>
        <w:ind w:firstLine="720"/>
        <w:jc w:val="both"/>
        <w:rPr>
          <w:rFonts w:ascii="Times New Roman CYR" w:hAnsi="Times New Roman CYR" w:cs="Times New Roman CYR"/>
          <w:color w:val="000000"/>
        </w:rPr>
      </w:pPr>
      <w:r w:rsidRPr="004C2295">
        <w:rPr>
          <w:color w:val="000000"/>
        </w:rPr>
        <w:t xml:space="preserve">38. </w:t>
      </w:r>
      <w:r w:rsidRPr="004C2295">
        <w:rPr>
          <w:rFonts w:ascii="Times New Roman CYR" w:hAnsi="Times New Roman CYR" w:cs="Times New Roman CYR"/>
          <w:color w:val="000000"/>
        </w:rPr>
        <w:t>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834DB1" w:rsidRPr="004C2295" w:rsidRDefault="00834DB1">
      <w:pPr>
        <w:widowControl w:val="0"/>
        <w:autoSpaceDE w:val="0"/>
        <w:autoSpaceDN w:val="0"/>
        <w:adjustRightInd w:val="0"/>
        <w:ind w:firstLine="720"/>
        <w:jc w:val="both"/>
        <w:rPr>
          <w:rFonts w:ascii="Times New Roman CYR" w:hAnsi="Times New Roman CYR" w:cs="Times New Roman CYR"/>
          <w:color w:val="000000"/>
        </w:rPr>
      </w:pPr>
      <w:r w:rsidRPr="004C2295">
        <w:rPr>
          <w:rFonts w:ascii="Times New Roman CYR" w:hAnsi="Times New Roman CYR" w:cs="Times New Roman CYR"/>
          <w:color w:val="000000"/>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834DB1" w:rsidRPr="004C2295" w:rsidRDefault="00825A41">
      <w:pPr>
        <w:widowControl w:val="0"/>
        <w:autoSpaceDE w:val="0"/>
        <w:autoSpaceDN w:val="0"/>
        <w:adjustRightInd w:val="0"/>
        <w:ind w:firstLine="720"/>
        <w:jc w:val="both"/>
        <w:rPr>
          <w:rFonts w:ascii="Times New Roman CYR" w:hAnsi="Times New Roman CYR" w:cs="Times New Roman CYR"/>
        </w:rPr>
      </w:pPr>
      <w:r w:rsidRPr="004C2295">
        <w:rPr>
          <w:color w:val="000000"/>
        </w:rPr>
        <w:t>39</w:t>
      </w:r>
      <w:r w:rsidR="00834DB1" w:rsidRPr="004C2295">
        <w:rPr>
          <w:color w:val="000000"/>
        </w:rPr>
        <w:t xml:space="preserve">. </w:t>
      </w:r>
      <w:r w:rsidR="00834DB1" w:rsidRPr="004C2295">
        <w:rPr>
          <w:rFonts w:ascii="Times New Roman CYR" w:hAnsi="Times New Roman CYR" w:cs="Times New Roman CYR"/>
          <w:color w:val="000000"/>
        </w:rPr>
        <w:t xml:space="preserve">Отказ в приеме заявления и </w:t>
      </w:r>
      <w:r w:rsidR="00834DB1" w:rsidRPr="004C2295">
        <w:rPr>
          <w:rFonts w:ascii="Times New Roman CYR" w:hAnsi="Times New Roman CYR" w:cs="Times New Roman CYR"/>
        </w:rPr>
        <w:t>документов не препятствует повторному обращению заявителя в порядке, установленном настоящ</w:t>
      </w:r>
      <w:r w:rsidR="000A01A4" w:rsidRPr="004C2295">
        <w:rPr>
          <w:rFonts w:ascii="Times New Roman CYR" w:hAnsi="Times New Roman CYR" w:cs="Times New Roman CYR"/>
        </w:rPr>
        <w:t>им</w:t>
      </w:r>
      <w:r w:rsidR="00834DB1" w:rsidRPr="004C2295">
        <w:rPr>
          <w:rFonts w:ascii="Times New Roman CYR" w:hAnsi="Times New Roman CYR" w:cs="Times New Roman CYR"/>
        </w:rPr>
        <w:t xml:space="preserve"> административн</w:t>
      </w:r>
      <w:r w:rsidR="000A01A4" w:rsidRPr="004C2295">
        <w:rPr>
          <w:rFonts w:ascii="Times New Roman CYR" w:hAnsi="Times New Roman CYR" w:cs="Times New Roman CYR"/>
        </w:rPr>
        <w:t>ым</w:t>
      </w:r>
      <w:r w:rsidR="00834DB1" w:rsidRPr="004C2295">
        <w:rPr>
          <w:rFonts w:ascii="Times New Roman CYR" w:hAnsi="Times New Roman CYR" w:cs="Times New Roman CYR"/>
        </w:rPr>
        <w:t xml:space="preserve"> регламент</w:t>
      </w:r>
      <w:r w:rsidR="000A01A4" w:rsidRPr="004C2295">
        <w:rPr>
          <w:rFonts w:ascii="Times New Roman CYR" w:hAnsi="Times New Roman CYR" w:cs="Times New Roman CYR"/>
        </w:rPr>
        <w:t>ом</w:t>
      </w:r>
      <w:r w:rsidR="00834DB1"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20"/>
        <w:jc w:val="both"/>
        <w:rPr>
          <w:color w:val="000000"/>
        </w:rP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12. ПЕРЕЧЕНЬ ОСНОВАНИЙ ДЛЯ ПРИОСТАНОВЛЕНИЯ</w:t>
      </w: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ИЛИ ОТКАЗА В ПРЕДОСТАВЛЕНИИ</w:t>
      </w:r>
      <w:r w:rsidR="00DE4BA3" w:rsidRPr="004C2295">
        <w:rPr>
          <w:rFonts w:ascii="Times New Roman CYR" w:hAnsi="Times New Roman CYR" w:cs="Times New Roman CYR"/>
        </w:rPr>
        <w:t xml:space="preserve"> </w:t>
      </w:r>
      <w:r w:rsidRPr="004C2295">
        <w:rPr>
          <w:rFonts w:ascii="Times New Roman CYR" w:hAnsi="Times New Roman CYR" w:cs="Times New Roman CYR"/>
        </w:rPr>
        <w:t>МУНИЦИПАЛЬНОЙ УСЛУГИ</w:t>
      </w:r>
    </w:p>
    <w:p w:rsidR="00834DB1" w:rsidRPr="004C2295" w:rsidRDefault="00834DB1">
      <w:pPr>
        <w:widowControl w:val="0"/>
        <w:autoSpaceDE w:val="0"/>
        <w:autoSpaceDN w:val="0"/>
        <w:adjustRightInd w:val="0"/>
        <w:ind w:firstLine="720"/>
        <w:jc w:val="both"/>
        <w:rPr>
          <w:highlight w:val="yellow"/>
        </w:rP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w:t>
      </w:r>
      <w:r w:rsidR="00825A41" w:rsidRPr="004C2295">
        <w:t>0</w:t>
      </w:r>
      <w:r w:rsidRPr="004C2295">
        <w:t>.</w:t>
      </w:r>
      <w:r w:rsidRPr="004C2295">
        <w:rPr>
          <w:lang w:val="en-US"/>
        </w:rPr>
        <w:t> </w:t>
      </w:r>
      <w:r w:rsidRPr="004C2295">
        <w:rPr>
          <w:rFonts w:ascii="Times New Roman CYR" w:hAnsi="Times New Roman CYR" w:cs="Times New Roman CYR"/>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834DB1" w:rsidRPr="004C2295" w:rsidRDefault="00825A41">
      <w:pPr>
        <w:widowControl w:val="0"/>
        <w:autoSpaceDE w:val="0"/>
        <w:autoSpaceDN w:val="0"/>
        <w:adjustRightInd w:val="0"/>
        <w:ind w:firstLine="709"/>
        <w:jc w:val="both"/>
        <w:rPr>
          <w:rFonts w:ascii="Times New Roman CYR" w:hAnsi="Times New Roman CYR" w:cs="Times New Roman CYR"/>
        </w:rPr>
      </w:pPr>
      <w:r w:rsidRPr="004C2295">
        <w:t>41</w:t>
      </w:r>
      <w:r w:rsidR="00834DB1" w:rsidRPr="004C2295">
        <w:t xml:space="preserve">. </w:t>
      </w:r>
      <w:r w:rsidR="00834DB1" w:rsidRPr="004C2295">
        <w:rPr>
          <w:rFonts w:ascii="Times New Roman CYR" w:hAnsi="Times New Roman CYR" w:cs="Times New Roman CYR"/>
        </w:rPr>
        <w:t>Основаниями для отказа в предоставлении муниципальной услуги являются:</w:t>
      </w:r>
    </w:p>
    <w:p w:rsidR="00834DB1" w:rsidRPr="004C2295" w:rsidRDefault="00825A41">
      <w:pPr>
        <w:widowControl w:val="0"/>
        <w:autoSpaceDE w:val="0"/>
        <w:autoSpaceDN w:val="0"/>
        <w:adjustRightInd w:val="0"/>
        <w:ind w:firstLine="709"/>
        <w:jc w:val="both"/>
      </w:pPr>
      <w:r w:rsidRPr="004C2295">
        <w:rPr>
          <w:rFonts w:ascii="Times New Roman CYR" w:hAnsi="Times New Roman CYR" w:cs="Times New Roman CYR"/>
        </w:rPr>
        <w:t>1</w:t>
      </w:r>
      <w:r w:rsidR="00834DB1" w:rsidRPr="004C2295">
        <w:rPr>
          <w:rFonts w:ascii="Times New Roman CYR" w:hAnsi="Times New Roman CYR" w:cs="Times New Roman CYR"/>
        </w:rPr>
        <w:t xml:space="preserve">) несоблюдение условий передачи жилых помещений в собственность граждан, предусмотренных в </w:t>
      </w:r>
      <w:hyperlink r:id="rId11" w:history="1">
        <w:r w:rsidR="00834DB1" w:rsidRPr="004C2295">
          <w:rPr>
            <w:rFonts w:ascii="Times New Roman CYR" w:hAnsi="Times New Roman CYR" w:cs="Times New Roman CYR"/>
          </w:rPr>
          <w:t>статьях 2</w:t>
        </w:r>
      </w:hyperlink>
      <w:r w:rsidR="00834DB1" w:rsidRPr="004C2295">
        <w:t xml:space="preserve">, </w:t>
      </w:r>
      <w:hyperlink r:id="rId12" w:history="1">
        <w:r w:rsidR="00834DB1" w:rsidRPr="004C2295">
          <w:t>4</w:t>
        </w:r>
      </w:hyperlink>
      <w:r w:rsidR="00834DB1" w:rsidRPr="004C2295">
        <w:t xml:space="preserve">, </w:t>
      </w:r>
      <w:hyperlink r:id="rId13" w:history="1">
        <w:r w:rsidR="00834DB1" w:rsidRPr="004C2295">
          <w:t>абзаце втором статьи 7</w:t>
        </w:r>
      </w:hyperlink>
      <w:r w:rsidR="00834DB1" w:rsidRPr="004C2295">
        <w:t xml:space="preserve"> </w:t>
      </w:r>
      <w:r w:rsidR="00834DB1" w:rsidRPr="004C2295">
        <w:rPr>
          <w:rFonts w:ascii="Times New Roman CYR" w:hAnsi="Times New Roman CYR" w:cs="Times New Roman CYR"/>
        </w:rPr>
        <w:t xml:space="preserve">и </w:t>
      </w:r>
      <w:hyperlink r:id="rId14" w:history="1">
        <w:r w:rsidR="00834DB1" w:rsidRPr="004C2295">
          <w:rPr>
            <w:rFonts w:ascii="Times New Roman CYR" w:hAnsi="Times New Roman CYR" w:cs="Times New Roman CYR"/>
          </w:rPr>
          <w:t>статье 11</w:t>
        </w:r>
      </w:hyperlink>
      <w:r w:rsidR="00834DB1" w:rsidRPr="004C2295">
        <w:t xml:space="preserve"> </w:t>
      </w:r>
      <w:r w:rsidR="00834DB1" w:rsidRPr="004C2295">
        <w:rPr>
          <w:rFonts w:ascii="Times New Roman CYR" w:hAnsi="Times New Roman CYR" w:cs="Times New Roman CYR"/>
        </w:rPr>
        <w:t>Закона Российской Федерации от 4 июля 1991 года</w:t>
      </w:r>
      <w:r w:rsidR="001A2786" w:rsidRPr="004C2295">
        <w:rPr>
          <w:rFonts w:ascii="Times New Roman CYR" w:hAnsi="Times New Roman CYR" w:cs="Times New Roman CYR"/>
        </w:rPr>
        <w:t xml:space="preserve"> </w:t>
      </w:r>
      <w:r w:rsidR="00834DB1" w:rsidRPr="004C2295">
        <w:t>№ 1541-1 «</w:t>
      </w:r>
      <w:r w:rsidR="00834DB1" w:rsidRPr="004C2295">
        <w:rPr>
          <w:rFonts w:ascii="Times New Roman CYR" w:hAnsi="Times New Roman CYR" w:cs="Times New Roman CYR"/>
        </w:rPr>
        <w:t>О приватизации жилищного фонда в Российской Федерации</w:t>
      </w:r>
      <w:r w:rsidR="00834DB1" w:rsidRPr="004C2295">
        <w:t>»;</w:t>
      </w:r>
    </w:p>
    <w:p w:rsidR="00834DB1" w:rsidRPr="004C2295" w:rsidRDefault="00825A4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гражданин не относится к заявителям, имеющим право на получение данной муниципальной услуги в соответствии с пунктами 3, 4 настоящего административного регламента.</w:t>
      </w:r>
    </w:p>
    <w:p w:rsidR="00834DB1" w:rsidRPr="004C2295" w:rsidRDefault="00825A4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н</w:t>
      </w:r>
      <w:r w:rsidR="00DE4BA3" w:rsidRPr="004C2295">
        <w:rPr>
          <w:rFonts w:ascii="Times New Roman CYR" w:hAnsi="Times New Roman CYR" w:cs="Times New Roman CYR"/>
        </w:rPr>
        <w:t>епредставление документов, перечисле</w:t>
      </w:r>
      <w:r w:rsidR="00834DB1" w:rsidRPr="004C2295">
        <w:rPr>
          <w:rFonts w:ascii="Times New Roman CYR" w:hAnsi="Times New Roman CYR" w:cs="Times New Roman CYR"/>
        </w:rPr>
        <w:t>нных в пункте 32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w:t>
      </w:r>
      <w:r w:rsidR="00825A41" w:rsidRPr="004C2295">
        <w:t>2</w:t>
      </w:r>
      <w:r w:rsidRPr="004C2295">
        <w:t xml:space="preserve">. </w:t>
      </w:r>
      <w:r w:rsidR="008004CB" w:rsidRPr="004C2295">
        <w:t>Уведомление об о</w:t>
      </w:r>
      <w:r w:rsidR="008004CB" w:rsidRPr="004C2295">
        <w:rPr>
          <w:rFonts w:ascii="Times New Roman CYR" w:hAnsi="Times New Roman CYR" w:cs="Times New Roman CYR"/>
        </w:rPr>
        <w:t>тказе</w:t>
      </w:r>
      <w:r w:rsidRPr="004C2295">
        <w:rPr>
          <w:rFonts w:ascii="Times New Roman CYR" w:hAnsi="Times New Roman CYR" w:cs="Times New Roman CYR"/>
        </w:rPr>
        <w:t xml:space="preserve"> в </w:t>
      </w:r>
      <w:r w:rsidR="008004CB" w:rsidRPr="004C2295">
        <w:rPr>
          <w:rFonts w:ascii="Times New Roman CYR" w:hAnsi="Times New Roman CYR" w:cs="Times New Roman CYR"/>
        </w:rPr>
        <w:t>предоставлении муниципальной услуги должно</w:t>
      </w:r>
      <w:r w:rsidRPr="004C2295">
        <w:rPr>
          <w:rFonts w:ascii="Times New Roman CYR" w:hAnsi="Times New Roman CYR" w:cs="Times New Roman CYR"/>
        </w:rPr>
        <w:t xml:space="preserve"> содержать основания отказа с обязательной ссылкой на наруш</w:t>
      </w:r>
      <w:r w:rsidR="00825A41" w:rsidRPr="004C2295">
        <w:rPr>
          <w:rFonts w:ascii="Times New Roman CYR" w:hAnsi="Times New Roman CYR" w:cs="Times New Roman CYR"/>
        </w:rPr>
        <w:t>ения, предусмотренные пунктом 41</w:t>
      </w:r>
      <w:r w:rsidRPr="004C2295">
        <w:rPr>
          <w:rFonts w:ascii="Times New Roman CYR" w:hAnsi="Times New Roman CYR" w:cs="Times New Roman CYR"/>
        </w:rPr>
        <w:t xml:space="preserve"> настояще</w:t>
      </w:r>
      <w:r w:rsidR="008004CB" w:rsidRPr="004C2295">
        <w:rPr>
          <w:rFonts w:ascii="Times New Roman CYR" w:hAnsi="Times New Roman CYR" w:cs="Times New Roman CYR"/>
        </w:rPr>
        <w:t xml:space="preserve">го административного регламента. Уведомление об отказе </w:t>
      </w:r>
      <w:r w:rsidR="00CE1B62" w:rsidRPr="004C2295">
        <w:rPr>
          <w:rFonts w:ascii="Times New Roman CYR" w:hAnsi="Times New Roman CYR" w:cs="Times New Roman CYR"/>
        </w:rPr>
        <w:t xml:space="preserve">в предоставлении муниципальной услуги </w:t>
      </w:r>
      <w:r w:rsidR="008004CB" w:rsidRPr="004C2295">
        <w:rPr>
          <w:rFonts w:ascii="Times New Roman CYR" w:hAnsi="Times New Roman CYR" w:cs="Times New Roman CYR"/>
        </w:rPr>
        <w:t>направляется з</w:t>
      </w:r>
      <w:r w:rsidR="00DE4BA3" w:rsidRPr="004C2295">
        <w:rPr>
          <w:rFonts w:ascii="Times New Roman CYR" w:hAnsi="Times New Roman CYR" w:cs="Times New Roman CYR"/>
        </w:rPr>
        <w:t>аявителю в течение 5 рабочих</w:t>
      </w:r>
      <w:r w:rsidR="008004CB" w:rsidRPr="004C2295">
        <w:rPr>
          <w:rFonts w:ascii="Times New Roman CYR" w:hAnsi="Times New Roman CYR" w:cs="Times New Roman CYR"/>
        </w:rPr>
        <w:t xml:space="preserve"> дней со дня </w:t>
      </w:r>
      <w:r w:rsidR="00825A41" w:rsidRPr="004C2295">
        <w:rPr>
          <w:rFonts w:ascii="Times New Roman CYR" w:hAnsi="Times New Roman CYR" w:cs="Times New Roman CYR"/>
        </w:rPr>
        <w:t>подписания уведомления</w:t>
      </w:r>
      <w:r w:rsidR="00E72998" w:rsidRPr="004C2295">
        <w:rPr>
          <w:rFonts w:ascii="Times New Roman CYR" w:hAnsi="Times New Roman CYR" w:cs="Times New Roman CYR"/>
        </w:rPr>
        <w:t xml:space="preserve">. </w:t>
      </w:r>
    </w:p>
    <w:p w:rsidR="00834DB1" w:rsidRPr="004C2295" w:rsidRDefault="000C1354">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lastRenderedPageBreak/>
        <w:t>4</w:t>
      </w:r>
      <w:r w:rsidR="00825A41" w:rsidRPr="004C2295">
        <w:rPr>
          <w:rFonts w:ascii="Times New Roman CYR" w:hAnsi="Times New Roman CYR" w:cs="Times New Roman CYR"/>
        </w:rPr>
        <w:t>3</w:t>
      </w:r>
      <w:r w:rsidRPr="004C2295">
        <w:rPr>
          <w:rFonts w:ascii="Times New Roman CYR" w:hAnsi="Times New Roman CYR" w:cs="Times New Roman CYR"/>
        </w:rPr>
        <w:t xml:space="preserve">. </w:t>
      </w:r>
      <w:r w:rsidR="00834DB1" w:rsidRPr="004C2295">
        <w:rPr>
          <w:rFonts w:ascii="Times New Roman CYR" w:hAnsi="Times New Roman CYR" w:cs="Times New Roman CYR"/>
        </w:rPr>
        <w:t>Отказ в предоставлении муниципальной услуги может быть обжалован заявителем в порядке, установленном законодательством.</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DB1" w:rsidRPr="004C2295" w:rsidRDefault="00834DB1">
      <w:pPr>
        <w:widowControl w:val="0"/>
        <w:autoSpaceDE w:val="0"/>
        <w:autoSpaceDN w:val="0"/>
        <w:adjustRightInd w:val="0"/>
        <w:ind w:firstLine="720"/>
        <w:jc w:val="both"/>
      </w:pPr>
    </w:p>
    <w:p w:rsidR="00834DB1" w:rsidRPr="004C2295" w:rsidRDefault="00506D46">
      <w:pPr>
        <w:widowControl w:val="0"/>
        <w:autoSpaceDE w:val="0"/>
        <w:autoSpaceDN w:val="0"/>
        <w:adjustRightInd w:val="0"/>
        <w:ind w:firstLine="709"/>
        <w:jc w:val="both"/>
        <w:rPr>
          <w:rFonts w:ascii="Times New Roman CYR" w:hAnsi="Times New Roman CYR" w:cs="Times New Roman CYR"/>
          <w:color w:val="000000"/>
        </w:rPr>
      </w:pPr>
      <w:r w:rsidRPr="004C2295">
        <w:t>44</w:t>
      </w:r>
      <w:r w:rsidR="00834DB1" w:rsidRPr="004C2295">
        <w:t>.</w:t>
      </w:r>
      <w:r w:rsidR="00834DB1" w:rsidRPr="004C2295">
        <w:rPr>
          <w:lang w:val="en-US"/>
        </w:rPr>
        <w:t> </w:t>
      </w:r>
      <w:r w:rsidR="00834DB1" w:rsidRPr="004C2295">
        <w:rPr>
          <w:rFonts w:ascii="Times New Roman CYR" w:hAnsi="Times New Roman CYR" w:cs="Times New Roman CYR"/>
          <w:color w:val="000000"/>
        </w:rPr>
        <w:t>Для получения муниципальной услуги представителю заявителя необходимо получить:</w:t>
      </w:r>
    </w:p>
    <w:p w:rsidR="00834DB1" w:rsidRPr="004C2295" w:rsidRDefault="00611FC6">
      <w:pPr>
        <w:widowControl w:val="0"/>
        <w:autoSpaceDE w:val="0"/>
        <w:autoSpaceDN w:val="0"/>
        <w:adjustRightInd w:val="0"/>
        <w:ind w:firstLine="709"/>
        <w:jc w:val="both"/>
        <w:rPr>
          <w:rFonts w:ascii="Times New Roman CYR" w:hAnsi="Times New Roman CYR" w:cs="Times New Roman CYR"/>
        </w:rPr>
      </w:pPr>
      <w:r w:rsidRPr="004C2295">
        <w:t>1</w:t>
      </w:r>
      <w:r w:rsidR="00834DB1" w:rsidRPr="004C2295">
        <w:t xml:space="preserve">) </w:t>
      </w:r>
      <w:r w:rsidR="00834DB1" w:rsidRPr="004C2295">
        <w:rPr>
          <w:rFonts w:ascii="Times New Roman CYR" w:hAnsi="Times New Roman CYR" w:cs="Times New Roman CYR"/>
        </w:rPr>
        <w:t>справку организации по государственному техническому учету и (или) технической инвентаризации, подтверждающую, что ранее право на приватизацию жилья не было использовано;</w:t>
      </w:r>
    </w:p>
    <w:p w:rsidR="00834DB1" w:rsidRPr="004C2295" w:rsidRDefault="00611FC6">
      <w:pPr>
        <w:widowControl w:val="0"/>
        <w:autoSpaceDE w:val="0"/>
        <w:autoSpaceDN w:val="0"/>
        <w:adjustRightInd w:val="0"/>
        <w:ind w:firstLine="709"/>
        <w:jc w:val="both"/>
        <w:rPr>
          <w:rFonts w:ascii="Times New Roman CYR" w:hAnsi="Times New Roman CYR" w:cs="Times New Roman CYR"/>
        </w:rPr>
      </w:pPr>
      <w:r w:rsidRPr="004C2295">
        <w:t>2</w:t>
      </w:r>
      <w:r w:rsidR="00834DB1" w:rsidRPr="004C2295">
        <w:t xml:space="preserve">) </w:t>
      </w:r>
      <w:r w:rsidR="00834DB1" w:rsidRPr="004C2295">
        <w:rPr>
          <w:rFonts w:ascii="Times New Roman CYR" w:hAnsi="Times New Roman CYR" w:cs="Times New Roman CYR"/>
        </w:rPr>
        <w:t>справку организации по техническому учету и (или) технической инвентаризации, содержащую сведения о потребительских качествах и общей площади жилого помещения</w:t>
      </w:r>
      <w:r w:rsidRPr="004C2295">
        <w:rPr>
          <w:rFonts w:ascii="Times New Roman CYR" w:hAnsi="Times New Roman CYR" w:cs="Times New Roman CYR"/>
        </w:rPr>
        <w:t>;</w:t>
      </w:r>
    </w:p>
    <w:p w:rsidR="00611FC6" w:rsidRPr="004C2295" w:rsidRDefault="00611FC6">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 справку о составе семьи.</w:t>
      </w:r>
    </w:p>
    <w:p w:rsidR="00834DB1" w:rsidRPr="004C2295" w:rsidRDefault="00506D46">
      <w:pPr>
        <w:widowControl w:val="0"/>
        <w:autoSpaceDE w:val="0"/>
        <w:autoSpaceDN w:val="0"/>
        <w:adjustRightInd w:val="0"/>
        <w:ind w:firstLine="709"/>
        <w:jc w:val="both"/>
        <w:rPr>
          <w:rFonts w:ascii="Times New Roman CYR" w:hAnsi="Times New Roman CYR" w:cs="Times New Roman CYR"/>
          <w:color w:val="000000"/>
        </w:rPr>
      </w:pPr>
      <w:r w:rsidRPr="004C2295">
        <w:rPr>
          <w:color w:val="000000"/>
        </w:rPr>
        <w:t>45</w:t>
      </w:r>
      <w:r w:rsidR="00834DB1" w:rsidRPr="004C2295">
        <w:rPr>
          <w:color w:val="000000"/>
        </w:rPr>
        <w:t xml:space="preserve">. </w:t>
      </w:r>
      <w:r w:rsidR="00611FC6" w:rsidRPr="004C2295">
        <w:rPr>
          <w:rFonts w:ascii="Times New Roman CYR" w:hAnsi="Times New Roman CYR" w:cs="Times New Roman CYR"/>
          <w:color w:val="000000"/>
        </w:rPr>
        <w:t xml:space="preserve">Для получения </w:t>
      </w:r>
      <w:r w:rsidR="00834DB1" w:rsidRPr="004C2295">
        <w:rPr>
          <w:rFonts w:ascii="Times New Roman CYR" w:hAnsi="Times New Roman CYR" w:cs="Times New Roman CYR"/>
          <w:color w:val="000000"/>
        </w:rPr>
        <w:t>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 заявителю необходимо обратиться в организацию по техническому учету и (или) технической инвентаризации</w:t>
      </w:r>
      <w:r w:rsidR="00611FC6" w:rsidRPr="004C2295">
        <w:rPr>
          <w:rFonts w:ascii="Times New Roman CYR" w:hAnsi="Times New Roman CYR" w:cs="Times New Roman CYR"/>
          <w:color w:val="000000"/>
        </w:rPr>
        <w:t xml:space="preserve">. </w:t>
      </w:r>
    </w:p>
    <w:p w:rsidR="00611FC6" w:rsidRPr="004C2295" w:rsidRDefault="00506D46">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 xml:space="preserve">46. </w:t>
      </w:r>
      <w:r w:rsidR="00611FC6" w:rsidRPr="004C2295">
        <w:rPr>
          <w:rFonts w:ascii="Times New Roman CYR" w:hAnsi="Times New Roman CYR" w:cs="Times New Roman CYR"/>
          <w:color w:val="000000"/>
        </w:rPr>
        <w:t>Для получения справки о составе семьи заявителю необходимо обратиться в жилищно-эксплуатационные ор</w:t>
      </w:r>
      <w:r w:rsidR="006F503A" w:rsidRPr="004C2295">
        <w:rPr>
          <w:rFonts w:ascii="Times New Roman CYR" w:hAnsi="Times New Roman CYR" w:cs="Times New Roman CYR"/>
          <w:color w:val="000000"/>
        </w:rPr>
        <w:t>ганизации, управляющие компании,</w:t>
      </w:r>
      <w:r w:rsidR="00611FC6" w:rsidRPr="004C2295">
        <w:rPr>
          <w:rFonts w:ascii="Times New Roman CYR" w:hAnsi="Times New Roman CYR" w:cs="Times New Roman CYR"/>
          <w:color w:val="000000"/>
        </w:rPr>
        <w:t xml:space="preserve"> </w:t>
      </w:r>
      <w:r w:rsidR="001A57AF" w:rsidRPr="004C2295">
        <w:rPr>
          <w:rFonts w:ascii="Times New Roman CYR" w:hAnsi="Times New Roman CYR" w:cs="Times New Roman CYR"/>
          <w:color w:val="000000"/>
        </w:rPr>
        <w:t>органы местного самоуправления.</w:t>
      </w:r>
    </w:p>
    <w:p w:rsidR="00611FC6" w:rsidRPr="004C2295" w:rsidRDefault="00611FC6">
      <w:pPr>
        <w:widowControl w:val="0"/>
        <w:autoSpaceDE w:val="0"/>
        <w:autoSpaceDN w:val="0"/>
        <w:adjustRightInd w:val="0"/>
        <w:ind w:firstLine="709"/>
        <w:jc w:val="both"/>
        <w:rPr>
          <w:rFonts w:ascii="Times New Roman CYR" w:hAnsi="Times New Roman CYR" w:cs="Times New Roman CYR"/>
        </w:rPr>
      </w:pP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47.</w:t>
      </w:r>
      <w:r w:rsidRPr="004C2295">
        <w:rPr>
          <w:lang w:val="en-US"/>
        </w:rPr>
        <w:t> </w:t>
      </w:r>
      <w:r w:rsidRPr="004C2295">
        <w:rPr>
          <w:rFonts w:ascii="Times New Roman CYR" w:hAnsi="Times New Roman CYR" w:cs="Times New Roman CYR"/>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48.</w:t>
      </w:r>
      <w:r w:rsidRPr="004C2295">
        <w:rPr>
          <w:lang w:val="en-US"/>
        </w:rPr>
        <w:t> </w:t>
      </w:r>
      <w:r w:rsidRPr="004C2295">
        <w:rPr>
          <w:rFonts w:ascii="Times New Roman CYR" w:hAnsi="Times New Roman CYR" w:cs="Times New Roman CYR"/>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4DB1" w:rsidRPr="004C2295" w:rsidRDefault="00834DB1">
      <w:pPr>
        <w:widowControl w:val="0"/>
        <w:autoSpaceDE w:val="0"/>
        <w:autoSpaceDN w:val="0"/>
        <w:adjustRightInd w:val="0"/>
        <w:ind w:firstLine="720"/>
        <w:jc w:val="both"/>
        <w:rPr>
          <w:color w:val="C00000"/>
        </w:rPr>
      </w:pPr>
    </w:p>
    <w:p w:rsidR="00834DB1" w:rsidRPr="004C2295" w:rsidRDefault="00834DB1">
      <w:pPr>
        <w:widowControl w:val="0"/>
        <w:autoSpaceDE w:val="0"/>
        <w:autoSpaceDN w:val="0"/>
        <w:adjustRightInd w:val="0"/>
        <w:ind w:firstLine="720"/>
        <w:jc w:val="both"/>
        <w:rPr>
          <w:rFonts w:ascii="Tms Rmn Cyr" w:hAnsi="Tms Rmn Cyr" w:cs="Tms Rmn Cyr"/>
        </w:rPr>
      </w:pPr>
      <w:r w:rsidRPr="004C2295">
        <w:t>49.</w:t>
      </w:r>
      <w:r w:rsidRPr="004C2295">
        <w:rPr>
          <w:lang w:val="en-US"/>
        </w:rPr>
        <w:t> </w:t>
      </w:r>
      <w:r w:rsidRPr="004C2295">
        <w:rPr>
          <w:rFonts w:ascii="Times New Roman CYR" w:hAnsi="Times New Roman CYR" w:cs="Times New Roman CYR"/>
        </w:rPr>
        <w:t xml:space="preserve">Плата за получение документов в результате оказания услуг, которые являются </w:t>
      </w:r>
      <w:r w:rsidRPr="004C2295">
        <w:rPr>
          <w:rFonts w:ascii="Tms Rmn Cyr" w:hAnsi="Tms Rmn Cyr" w:cs="Tms Rmn Cyr"/>
        </w:rPr>
        <w:t>необходимыми и обязательными для предоставления муниципальной услуги, оплачивается в соответствии с законодательством.</w:t>
      </w: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50.</w:t>
      </w:r>
      <w:r w:rsidRPr="004C2295">
        <w:rPr>
          <w:lang w:val="en-US"/>
        </w:rPr>
        <w:t> </w:t>
      </w:r>
      <w:r w:rsidRPr="004C2295">
        <w:rPr>
          <w:rFonts w:ascii="Times New Roman CYR" w:hAnsi="Times New Roman CYR" w:cs="Times New Roman CYR"/>
        </w:rPr>
        <w:t>Размер платы за получение документов в результате оказания услуг, которые</w:t>
      </w:r>
      <w:r w:rsidRPr="004C2295">
        <w:rPr>
          <w:rFonts w:ascii="Tms Rmn Cyr" w:hAnsi="Tms Rmn Cyr" w:cs="Tms Rmn Cyr"/>
        </w:rPr>
        <w:t xml:space="preserve"> являются необходимыми и обязательными для предоставления </w:t>
      </w:r>
      <w:r w:rsidRPr="004C2295">
        <w:rPr>
          <w:rFonts w:ascii="Times New Roman CYR" w:hAnsi="Times New Roman CYR" w:cs="Times New Roman CYR"/>
        </w:rPr>
        <w:t>муниципальной услуги, устанавливается в соответствии с законодательством.</w:t>
      </w:r>
    </w:p>
    <w:p w:rsidR="00834DB1" w:rsidRPr="004C2295" w:rsidRDefault="00834DB1">
      <w:pPr>
        <w:widowControl w:val="0"/>
        <w:autoSpaceDE w:val="0"/>
        <w:autoSpaceDN w:val="0"/>
        <w:adjustRightInd w:val="0"/>
        <w:ind w:firstLine="720"/>
        <w:jc w:val="both"/>
      </w:pPr>
    </w:p>
    <w:p w:rsidR="00B40FF3" w:rsidRDefault="00B40FF3">
      <w:pPr>
        <w:widowControl w:val="0"/>
        <w:autoSpaceDE w:val="0"/>
        <w:autoSpaceDN w:val="0"/>
        <w:adjustRightInd w:val="0"/>
        <w:jc w:val="center"/>
        <w:rPr>
          <w:rFonts w:ascii="Times New Roman CYR" w:hAnsi="Times New Roman CYR" w:cs="Times New Roman CYR"/>
        </w:rPr>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lastRenderedPageBreak/>
        <w:t xml:space="preserve">Глава 16. МАКСИМАЛЬНЫЙ СРОК ОЖИДАНИЯ В ОЧЕРЕДИ ПРИ ПОДАЧЕ </w:t>
      </w:r>
      <w:r w:rsidR="009267AD" w:rsidRPr="004C2295">
        <w:rPr>
          <w:rFonts w:ascii="Times New Roman CYR" w:hAnsi="Times New Roman CYR" w:cs="Times New Roman CYR"/>
        </w:rPr>
        <w:t>ЗАПРОСА</w:t>
      </w:r>
      <w:r w:rsidRPr="004C2295">
        <w:rPr>
          <w:rFonts w:ascii="Times New Roman CYR" w:hAnsi="Times New Roman CYR" w:cs="Times New Roman CYR"/>
        </w:rPr>
        <w:t xml:space="preserve"> О ПРЕДОСТАВЛЕНИИ МУНИЦИПАЛЬНОЙ УСЛУГИ</w:t>
      </w:r>
      <w:r w:rsidR="009267AD" w:rsidRPr="004C2295">
        <w:rPr>
          <w:rFonts w:ascii="Times New Roman CYR" w:hAnsi="Times New Roman CYR" w:cs="Times New Roman CYR"/>
        </w:rPr>
        <w:t>, УСЛУГИ, ПРЕДОСТАВЛЯЕМОЙ ОРГАНИЗАЦИЕЙ, УЧАСТВУЮЩЕЙ В ПРЕДОСТАВЛЕНИИ МУНИЦИПАЛЬНОЙ УСЛУГИ,</w:t>
      </w:r>
      <w:r w:rsidRPr="004C2295">
        <w:rPr>
          <w:rFonts w:ascii="Times New Roman CYR" w:hAnsi="Times New Roman CYR" w:cs="Times New Roman CYR"/>
        </w:rPr>
        <w:t xml:space="preserve"> И ПРИ ПОЛУЧЕНИИ</w:t>
      </w:r>
      <w:r w:rsidR="009267AD" w:rsidRPr="004C2295">
        <w:rPr>
          <w:rFonts w:ascii="Times New Roman CYR" w:hAnsi="Times New Roman CYR" w:cs="Times New Roman CYR"/>
        </w:rPr>
        <w:t xml:space="preserve"> РЕЗУЛЬТАТА ПРЕДОСТАВЛЕНИЯ ТАКИХ</w:t>
      </w:r>
      <w:r w:rsidRPr="004C2295">
        <w:rPr>
          <w:rFonts w:ascii="Times New Roman CYR" w:hAnsi="Times New Roman CYR" w:cs="Times New Roman CYR"/>
        </w:rPr>
        <w:t xml:space="preserve"> УСЛУГ</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51.</w:t>
      </w:r>
      <w:r w:rsidRPr="004C2295">
        <w:rPr>
          <w:lang w:val="en-US"/>
        </w:rPr>
        <w:t> </w:t>
      </w:r>
      <w:r w:rsidRPr="004C2295">
        <w:rPr>
          <w:rFonts w:ascii="Times New Roman CYR" w:hAnsi="Times New Roman CYR" w:cs="Times New Roman CYR"/>
        </w:rPr>
        <w:t>Максимальное время ожидания в очереди при подаче заявления и документов не должно превышать 15 минут.</w:t>
      </w: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52.</w:t>
      </w:r>
      <w:r w:rsidRPr="004C2295">
        <w:rPr>
          <w:lang w:val="en-US"/>
        </w:rPr>
        <w:t> </w:t>
      </w:r>
      <w:r w:rsidRPr="004C2295">
        <w:rPr>
          <w:rFonts w:ascii="Times New Roman CYR" w:hAnsi="Times New Roman CYR" w:cs="Times New Roman CYR"/>
        </w:rPr>
        <w:t>Максимальное время ожидания в очереди при получении результата муниципальной услуги не должно превышать 15 минут.</w:t>
      </w:r>
    </w:p>
    <w:p w:rsidR="00834DB1" w:rsidRPr="004C2295" w:rsidRDefault="00834DB1">
      <w:pPr>
        <w:widowControl w:val="0"/>
        <w:autoSpaceDE w:val="0"/>
        <w:autoSpaceDN w:val="0"/>
        <w:adjustRightInd w:val="0"/>
        <w:ind w:firstLine="720"/>
        <w:jc w:val="both"/>
      </w:pPr>
    </w:p>
    <w:p w:rsidR="00834DB1" w:rsidRPr="004C2295" w:rsidRDefault="00834DB1" w:rsidP="00834DB1">
      <w:pPr>
        <w:widowControl w:val="0"/>
        <w:autoSpaceDE w:val="0"/>
        <w:autoSpaceDN w:val="0"/>
        <w:adjustRightInd w:val="0"/>
        <w:jc w:val="center"/>
        <w:outlineLvl w:val="0"/>
        <w:rPr>
          <w:rFonts w:ascii="Times New Roman CYR" w:hAnsi="Times New Roman CYR" w:cs="Times New Roman CYR"/>
        </w:rPr>
      </w:pPr>
      <w:r w:rsidRPr="004C2295">
        <w:rPr>
          <w:rFonts w:ascii="Times New Roman CYR" w:hAnsi="Times New Roman CYR" w:cs="Times New Roman CYR"/>
        </w:rPr>
        <w:t>Глава 17</w:t>
      </w:r>
      <w:r w:rsidR="009267AD" w:rsidRPr="004C2295">
        <w:rPr>
          <w:rFonts w:ascii="Times New Roman CYR" w:hAnsi="Times New Roman CYR" w:cs="Times New Roman CYR"/>
        </w:rPr>
        <w:t>. СРОК И ПОРЯДОК РЕГИСТРАЦИИ ЗАПРОСА</w:t>
      </w: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ЗАЯВИТЕЛЯ О ПРЕДОСТАВЛЕНИИ МУНИЦИПАЛЬНОЙ УСЛУГИ</w:t>
      </w:r>
      <w:r w:rsidR="009267AD" w:rsidRPr="004C2295">
        <w:rPr>
          <w:rFonts w:ascii="Times New Roman CYR" w:hAnsi="Times New Roman CYR" w:cs="Times New Roman CYR"/>
        </w:rPr>
        <w:t xml:space="preserve"> И УСЛУГИ, ПРЕДОСТАВЛЯЕМОЙ ОРГАНИЗАЦИЕЙ, УЧАСТВУЮЩЕЙ В ПРЕДОСТАВЛЕНИИ МУНИЦИПАЛЬНОЙ УСЛУГИ</w:t>
      </w:r>
      <w:r w:rsidRPr="004C2295">
        <w:rPr>
          <w:rFonts w:ascii="Times New Roman CYR" w:hAnsi="Times New Roman CYR" w:cs="Times New Roman CYR"/>
        </w:rPr>
        <w:t>, В ТОМ ЧИСЛЕ В ЭЛЕКТРОННОЙ ФОРМЕ</w:t>
      </w:r>
    </w:p>
    <w:p w:rsidR="00834DB1" w:rsidRPr="004C2295" w:rsidRDefault="00834DB1">
      <w:pPr>
        <w:widowControl w:val="0"/>
        <w:autoSpaceDE w:val="0"/>
        <w:autoSpaceDN w:val="0"/>
        <w:adjustRightInd w:val="0"/>
        <w:jc w:val="center"/>
      </w:pP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53.</w:t>
      </w:r>
      <w:r w:rsidRPr="004C2295">
        <w:rPr>
          <w:lang w:val="en-US"/>
        </w:rPr>
        <w:t> </w:t>
      </w:r>
      <w:r w:rsidRPr="004C2295">
        <w:rPr>
          <w:rFonts w:ascii="Times New Roman CYR" w:hAnsi="Times New Roman CYR" w:cs="Times New Roman CYR"/>
        </w:rPr>
        <w:t>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w:t>
      </w:r>
    </w:p>
    <w:p w:rsidR="00834DB1" w:rsidRPr="004C2295" w:rsidRDefault="00834DB1">
      <w:pPr>
        <w:widowControl w:val="0"/>
        <w:autoSpaceDE w:val="0"/>
        <w:autoSpaceDN w:val="0"/>
        <w:adjustRightInd w:val="0"/>
        <w:ind w:firstLine="720"/>
        <w:jc w:val="both"/>
        <w:rPr>
          <w:rFonts w:ascii="Times New Roman CYR" w:hAnsi="Times New Roman CYR" w:cs="Times New Roman CYR"/>
          <w:color w:val="FF6600"/>
        </w:rPr>
      </w:pPr>
      <w:r w:rsidRPr="004C2295">
        <w:t>54.</w:t>
      </w:r>
      <w:r w:rsidRPr="004C2295">
        <w:rPr>
          <w:lang w:val="en-US"/>
        </w:rPr>
        <w:t> </w:t>
      </w:r>
      <w:r w:rsidRPr="004C2295">
        <w:rPr>
          <w:rFonts w:ascii="Times New Roman CYR" w:hAnsi="Times New Roman CYR" w:cs="Times New Roman CYR"/>
        </w:rPr>
        <w:t>Максимальное время регистрации заявления о предоставлении му</w:t>
      </w:r>
      <w:r w:rsidR="009267AD" w:rsidRPr="004C2295">
        <w:rPr>
          <w:rFonts w:ascii="Times New Roman CYR" w:hAnsi="Times New Roman CYR" w:cs="Times New Roman CYR"/>
        </w:rPr>
        <w:t>ници</w:t>
      </w:r>
      <w:r w:rsidR="002B35CB" w:rsidRPr="004C2295">
        <w:rPr>
          <w:rFonts w:ascii="Times New Roman CYR" w:hAnsi="Times New Roman CYR" w:cs="Times New Roman CYR"/>
        </w:rPr>
        <w:t xml:space="preserve">пальной услуги составляет </w:t>
      </w:r>
      <w:r w:rsidR="001A2786" w:rsidRPr="004C2295">
        <w:rPr>
          <w:rFonts w:ascii="Times New Roman CYR" w:hAnsi="Times New Roman CYR" w:cs="Times New Roman CYR"/>
        </w:rPr>
        <w:t>15</w:t>
      </w:r>
      <w:r w:rsidRPr="004C2295">
        <w:rPr>
          <w:rFonts w:ascii="Times New Roman CYR" w:hAnsi="Times New Roman CYR" w:cs="Times New Roman CYR"/>
        </w:rPr>
        <w:t xml:space="preserve"> минут.</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18. ТРЕБОВАНИЯ К ПОМЕЩЕНИЯМ,</w:t>
      </w: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В КОТОРЫХ ПРЕДОСТАВЛЯЕТСЯ МУНИЦИПАЛЬНАЯ УСЛУГА</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55.</w:t>
      </w:r>
      <w:r w:rsidRPr="004C2295">
        <w:rPr>
          <w:lang w:val="en-US"/>
        </w:rPr>
        <w:t> </w:t>
      </w:r>
      <w:r w:rsidRPr="004C2295">
        <w:rPr>
          <w:rFonts w:ascii="Times New Roman CYR" w:hAnsi="Times New Roman CYR" w:cs="Times New Roman CYR"/>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56.</w:t>
      </w:r>
      <w:r w:rsidRPr="004C2295">
        <w:rPr>
          <w:lang w:val="en-US"/>
        </w:rPr>
        <w:t> </w:t>
      </w:r>
      <w:r w:rsidRPr="004C2295">
        <w:rPr>
          <w:rFonts w:ascii="Times New Roman CYR" w:hAnsi="Times New Roman CYR" w:cs="Times New Roman CYR"/>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57. </w:t>
      </w:r>
      <w:r w:rsidRPr="004C2295">
        <w:rPr>
          <w:rFonts w:ascii="Times New Roman CYR" w:hAnsi="Times New Roman CYR" w:cs="Times New Roman CYR"/>
        </w:rPr>
        <w:t>Прием заявлений и документов, необходимых для предоставления муниципальной услуги, осуществляется в кабинетах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58.</w:t>
      </w:r>
      <w:r w:rsidRPr="004C2295">
        <w:rPr>
          <w:lang w:val="en-US"/>
        </w:rPr>
        <w:t> </w:t>
      </w:r>
      <w:r w:rsidRPr="004C2295">
        <w:rPr>
          <w:rFonts w:ascii="Times New Roman CYR" w:hAnsi="Times New Roman CYR" w:cs="Times New Roman CYR"/>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59.</w:t>
      </w:r>
      <w:r w:rsidRPr="004C2295">
        <w:rPr>
          <w:lang w:val="en-US"/>
        </w:rPr>
        <w:t> </w:t>
      </w:r>
      <w:r w:rsidRPr="004C2295">
        <w:rPr>
          <w:rFonts w:ascii="Times New Roman CYR" w:hAnsi="Times New Roman CYR" w:cs="Times New Roman CYR"/>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60.</w:t>
      </w:r>
      <w:r w:rsidRPr="004C2295">
        <w:rPr>
          <w:lang w:val="en-US"/>
        </w:rPr>
        <w:t> </w:t>
      </w:r>
      <w:r w:rsidRPr="004C2295">
        <w:rPr>
          <w:rFonts w:ascii="Times New Roman CYR" w:hAnsi="Times New Roman CYR" w:cs="Times New Roman CYR"/>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61.</w:t>
      </w:r>
      <w:r w:rsidRPr="004C2295">
        <w:rPr>
          <w:lang w:val="en-US"/>
        </w:rPr>
        <w:t> </w:t>
      </w:r>
      <w:r w:rsidRPr="004C2295">
        <w:t xml:space="preserve"> </w:t>
      </w:r>
      <w:r w:rsidRPr="004C2295">
        <w:rPr>
          <w:rFonts w:ascii="Times New Roman CYR" w:hAnsi="Times New Roman CYR" w:cs="Times New Roman CYR"/>
        </w:rPr>
        <w:t>Места для заполнения документов оборудуются информационными стендами, стульями и столами для возможности оформления документов.</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62.</w:t>
      </w:r>
      <w:r w:rsidRPr="004C2295">
        <w:rPr>
          <w:lang w:val="en-US"/>
        </w:rPr>
        <w:t> </w:t>
      </w:r>
      <w:r w:rsidRPr="004C2295">
        <w:rPr>
          <w:rFonts w:ascii="Times New Roman CYR" w:hAnsi="Times New Roman CYR" w:cs="Times New Roman CYR"/>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lastRenderedPageBreak/>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63.</w:t>
      </w:r>
      <w:r w:rsidRPr="004C2295">
        <w:rPr>
          <w:lang w:val="en-US"/>
        </w:rPr>
        <w:t> </w:t>
      </w:r>
      <w:r w:rsidRPr="004C2295">
        <w:rPr>
          <w:rFonts w:ascii="Times New Roman CYR" w:hAnsi="Times New Roman CYR" w:cs="Times New Roman CYR"/>
        </w:rPr>
        <w:t>Основными показателями доступности и качества муниципальной услуги являются: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соблюдение требований к местам предоставления муниципальной услуги, их транспортной доступности;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среднее время ожидания в очереди при подаче документов;</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количество взаимодействий заявителя с должностными лицами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64.</w:t>
      </w:r>
      <w:r w:rsidRPr="004C2295">
        <w:rPr>
          <w:lang w:val="en-US"/>
        </w:rPr>
        <w:t> </w:t>
      </w:r>
      <w:r w:rsidRPr="004C2295">
        <w:t xml:space="preserve"> </w:t>
      </w:r>
      <w:r w:rsidRPr="004C2295">
        <w:rPr>
          <w:rFonts w:ascii="Times New Roman CYR" w:hAnsi="Times New Roman CYR" w:cs="Times New Roman CYR"/>
        </w:rPr>
        <w:t>Основными требованиями к качеству рассмотрения обращений заявителей являются: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достоверность предоставляемой заявителям информации о ходе рассмотрения обращения;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полнота информирования заявителей о ходе рассмотрения обращения;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наглядность форм предоставляемой информации об административных процедурах;</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удобство и доступность получения заявителями информации о порядке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оперативность вынесения решения в отношении рассматриваемого обращения.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65. </w:t>
      </w:r>
      <w:r w:rsidRPr="004C2295">
        <w:rPr>
          <w:rFonts w:ascii="Times New Roman CYR" w:hAnsi="Times New Roman CYR" w:cs="Times New Roman CYR"/>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66. </w:t>
      </w:r>
      <w:r w:rsidRPr="004C2295">
        <w:rPr>
          <w:rFonts w:ascii="Times New Roman CYR" w:hAnsi="Times New Roman CYR" w:cs="Times New Roman CYR"/>
        </w:rPr>
        <w:t>Взаимодействие заявителя с должностными лицами уполномоченного органа осуществляется при личном обращении заявителя: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для подачи документов, необходимых для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за получением результата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67. </w:t>
      </w:r>
      <w:r w:rsidRPr="004C2295">
        <w:rPr>
          <w:rFonts w:ascii="Times New Roman CYR" w:hAnsi="Times New Roman CYR" w:cs="Times New Roman CYR"/>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w:t>
      </w:r>
      <w:r w:rsidR="002B35CB" w:rsidRPr="004C2295">
        <w:rPr>
          <w:rFonts w:ascii="Times New Roman CYR" w:hAnsi="Times New Roman CYR" w:cs="Times New Roman CYR"/>
        </w:rPr>
        <w:t xml:space="preserve"> 2</w:t>
      </w:r>
      <w:r w:rsidRPr="004C2295">
        <w:rPr>
          <w:rFonts w:ascii="Times New Roman CYR" w:hAnsi="Times New Roman CYR" w:cs="Times New Roman CYR"/>
        </w:rPr>
        <w:t>0 минут по каждому из указанных видов взаимодействия.</w:t>
      </w:r>
    </w:p>
    <w:p w:rsidR="00663149" w:rsidRPr="004C2295" w:rsidRDefault="00834DB1" w:rsidP="00663149">
      <w:pPr>
        <w:widowControl w:val="0"/>
        <w:autoSpaceDE w:val="0"/>
        <w:autoSpaceDN w:val="0"/>
        <w:adjustRightInd w:val="0"/>
        <w:ind w:firstLine="709"/>
        <w:jc w:val="both"/>
      </w:pPr>
      <w:r w:rsidRPr="004C2295">
        <w:rPr>
          <w:iCs/>
        </w:rPr>
        <w:t>68.</w:t>
      </w:r>
      <w:r w:rsidR="00663149" w:rsidRPr="004C2295">
        <w:t xml:space="preserve"> Заявители имеют возможность получения муниципальной услуги в электронной форме посредством Портала в части:</w:t>
      </w:r>
    </w:p>
    <w:p w:rsidR="00663149" w:rsidRPr="004C2295" w:rsidRDefault="00663149" w:rsidP="00663149">
      <w:pPr>
        <w:widowControl w:val="0"/>
        <w:autoSpaceDE w:val="0"/>
        <w:autoSpaceDN w:val="0"/>
        <w:adjustRightInd w:val="0"/>
        <w:ind w:firstLine="709"/>
        <w:jc w:val="both"/>
      </w:pPr>
      <w:r w:rsidRPr="004C2295">
        <w:t>1) получения информации о порядке предоставления муниципальной услуги;</w:t>
      </w:r>
    </w:p>
    <w:p w:rsidR="00663149" w:rsidRPr="004C2295" w:rsidRDefault="00663149" w:rsidP="00663149">
      <w:pPr>
        <w:widowControl w:val="0"/>
        <w:autoSpaceDE w:val="0"/>
        <w:autoSpaceDN w:val="0"/>
        <w:adjustRightInd w:val="0"/>
        <w:ind w:firstLine="709"/>
        <w:jc w:val="both"/>
      </w:pPr>
      <w:r w:rsidRPr="004C2295">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w:t>
      </w:r>
      <w:r w:rsidR="00EC285A" w:rsidRPr="004C2295">
        <w:t>и заполнения в электронном виде.</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69. </w:t>
      </w:r>
      <w:r w:rsidRPr="004C2295">
        <w:rPr>
          <w:rFonts w:ascii="Times New Roman CYR" w:hAnsi="Times New Roman CYR" w:cs="Times New Roman CYR"/>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 xml:space="preserve">Глава 20. ИНЫЕ ТРЕБОВАНИЯ, В ТОМ ЧИСЛЕ УЧИТЫВАЮЩИЕ ОСОБЕННОСТИ ПРЕДОСТАВЛЕНИЯ МУНИЦИПАЛЬНОЙ УСЛУГИ В </w:t>
      </w:r>
      <w:r w:rsidRPr="004C2295">
        <w:rPr>
          <w:rFonts w:ascii="Times New Roman CYR" w:hAnsi="Times New Roman CYR" w:cs="Times New Roman CYR"/>
        </w:rPr>
        <w:lastRenderedPageBreak/>
        <w:t>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34DB1" w:rsidRPr="004C2295" w:rsidRDefault="00834DB1">
      <w:pPr>
        <w:widowControl w:val="0"/>
        <w:autoSpaceDE w:val="0"/>
        <w:autoSpaceDN w:val="0"/>
        <w:adjustRightInd w:val="0"/>
        <w:ind w:firstLine="720"/>
        <w:jc w:val="both"/>
        <w:rPr>
          <w:color w:val="C00000"/>
        </w:rP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70. </w:t>
      </w:r>
      <w:r w:rsidRPr="004C2295">
        <w:rPr>
          <w:rFonts w:ascii="Times New Roman CYR" w:hAnsi="Times New Roman CYR" w:cs="Times New Roman CYR"/>
          <w:iCs/>
        </w:rPr>
        <w:t>Заявители имеют возможность получения муниципальной услуги в электронной форме посредством Портала в части: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1) </w:t>
      </w:r>
      <w:r w:rsidRPr="004C2295">
        <w:rPr>
          <w:rFonts w:ascii="Times New Roman CYR" w:hAnsi="Times New Roman CYR" w:cs="Times New Roman CYR"/>
        </w:rPr>
        <w:t>получения информации о порядке предоставления муниципальной услуги;</w:t>
      </w:r>
    </w:p>
    <w:p w:rsidR="00834DB1" w:rsidRPr="004C2295" w:rsidRDefault="00834DB1" w:rsidP="00663149">
      <w:pPr>
        <w:widowControl w:val="0"/>
        <w:autoSpaceDE w:val="0"/>
        <w:autoSpaceDN w:val="0"/>
        <w:adjustRightInd w:val="0"/>
        <w:ind w:firstLine="709"/>
        <w:jc w:val="both"/>
        <w:rPr>
          <w:rFonts w:ascii="Times New Roman CYR" w:hAnsi="Times New Roman CYR" w:cs="Times New Roman CYR"/>
        </w:rPr>
      </w:pPr>
      <w:r w:rsidRPr="004C2295">
        <w:t xml:space="preserve">2) </w:t>
      </w:r>
      <w:r w:rsidRPr="004C2295">
        <w:rPr>
          <w:rFonts w:ascii="Times New Roman CYR" w:hAnsi="Times New Roman CYR" w:cs="Times New Roman CYR"/>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r w:rsidRPr="004C2295">
        <w:rPr>
          <w:rFonts w:ascii="Times New Roman CYR" w:hAnsi="Times New Roman CYR" w:cs="Times New Roman CYR"/>
          <w:i/>
          <w:iCs/>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7</w:t>
      </w:r>
      <w:r w:rsidR="00663149" w:rsidRPr="004C2295">
        <w:t>1</w:t>
      </w:r>
      <w:r w:rsidRPr="004C2295">
        <w:t xml:space="preserve">. </w:t>
      </w:r>
      <w:r w:rsidRPr="004C2295">
        <w:rPr>
          <w:rFonts w:ascii="Times New Roman CYR" w:hAnsi="Times New Roman CYR" w:cs="Times New Roman CYR"/>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21. СОСТАВ И ПОСЛЕДОВАТЕЛЬНОСТЬ АДМИНИСТРАТИВНЫХ ПРОЦЕДУР</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7</w:t>
      </w:r>
      <w:r w:rsidR="00663149" w:rsidRPr="004C2295">
        <w:t>2</w:t>
      </w:r>
      <w:r w:rsidRPr="004C2295">
        <w:t>.</w:t>
      </w:r>
      <w:r w:rsidRPr="004C2295">
        <w:rPr>
          <w:lang w:val="en-US"/>
        </w:rPr>
        <w:t> </w:t>
      </w:r>
      <w:r w:rsidRPr="004C2295">
        <w:rPr>
          <w:rFonts w:ascii="Times New Roman CYR" w:hAnsi="Times New Roman CYR" w:cs="Times New Roman CYR"/>
        </w:rPr>
        <w:t>Предоставление муниципальной услуги включает в себя следующие административные процедуры:</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прием, регистрация заявления и документов, подлежащих представлению заявителем;</w:t>
      </w:r>
    </w:p>
    <w:p w:rsidR="00A62A3A" w:rsidRPr="004C2295" w:rsidRDefault="00A62A3A" w:rsidP="00A62A3A">
      <w:pPr>
        <w:autoSpaceDE w:val="0"/>
        <w:autoSpaceDN w:val="0"/>
        <w:adjustRightInd w:val="0"/>
        <w:ind w:firstLine="709"/>
        <w:jc w:val="both"/>
      </w:pPr>
      <w:r w:rsidRPr="004C2295">
        <w:rPr>
          <w:rFonts w:ascii="Times New Roman CYR" w:hAnsi="Times New Roman CYR" w:cs="Times New Roman CYR"/>
        </w:rPr>
        <w:t>2</w:t>
      </w:r>
      <w:r w:rsidR="00834DB1" w:rsidRPr="004C2295">
        <w:rPr>
          <w:rFonts w:ascii="Times New Roman CYR" w:hAnsi="Times New Roman CYR" w:cs="Times New Roman CYR"/>
        </w:rPr>
        <w:t xml:space="preserve">) </w:t>
      </w:r>
      <w:r w:rsidR="003734E2" w:rsidRPr="004C2295">
        <w:t>рассмотрение заявление и пред</w:t>
      </w:r>
      <w:r w:rsidRPr="004C2295">
        <w:t>ставленных документов (проверка наличия всех документов, их соответствие требованиям, установленным действующим законодательс</w:t>
      </w:r>
      <w:r w:rsidRPr="004C2295">
        <w:t>т</w:t>
      </w:r>
      <w:r w:rsidRPr="004C2295">
        <w:t>вом);</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3) </w:t>
      </w:r>
      <w:r w:rsidRPr="004C2295">
        <w:t>подготовка результата предоставления муниципальной услуги</w:t>
      </w:r>
      <w:r w:rsidR="00834DB1" w:rsidRPr="004C2295">
        <w:rPr>
          <w:rFonts w:ascii="Times New Roman CYR" w:hAnsi="Times New Roman CYR" w:cs="Times New Roman CYR"/>
        </w:rPr>
        <w:t>;</w:t>
      </w:r>
    </w:p>
    <w:p w:rsidR="00A62A3A"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4) </w:t>
      </w:r>
      <w:r w:rsidR="00110790" w:rsidRPr="004C2295">
        <w:t xml:space="preserve">выдача заявителю </w:t>
      </w:r>
      <w:r w:rsidR="00110790" w:rsidRPr="004C2295">
        <w:rPr>
          <w:bCs/>
        </w:rPr>
        <w:t>договора передачи жилого помещения в собственность гр</w:t>
      </w:r>
      <w:r w:rsidR="00110790" w:rsidRPr="004C2295">
        <w:rPr>
          <w:bCs/>
        </w:rPr>
        <w:t>а</w:t>
      </w:r>
      <w:r w:rsidR="00110790" w:rsidRPr="004C2295">
        <w:rPr>
          <w:bCs/>
        </w:rPr>
        <w:t>ждан</w:t>
      </w:r>
      <w:r w:rsidRPr="004C2295">
        <w:t>.</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t>73</w:t>
      </w:r>
      <w:r w:rsidR="00834DB1" w:rsidRPr="004C2295">
        <w:t xml:space="preserve">. </w:t>
      </w:r>
      <w:r w:rsidR="00834DB1" w:rsidRPr="004C2295">
        <w:rPr>
          <w:rFonts w:ascii="Times New Roman CYR" w:hAnsi="Times New Roman CYR" w:cs="Times New Roman CYR"/>
        </w:rPr>
        <w:t>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t>74</w:t>
      </w:r>
      <w:r w:rsidR="00834DB1" w:rsidRPr="004C2295">
        <w:t>.</w:t>
      </w:r>
      <w:r w:rsidR="00834DB1" w:rsidRPr="004C2295">
        <w:rPr>
          <w:lang w:val="en-US"/>
        </w:rPr>
        <w:t> </w:t>
      </w:r>
      <w:r w:rsidR="00834DB1" w:rsidRPr="004C2295">
        <w:rPr>
          <w:rFonts w:ascii="Times New Roman CYR" w:hAnsi="Times New Roman CYR" w:cs="Times New Roman CYR"/>
        </w:rPr>
        <w:t>Блок-схема предоставления муниципальной услуги приводится в приложении 2 к настоящему административному регламенту.</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22. ПРИЕМ, РЕГИСТРАЦИЯ ЗАЯВЛЕНИЯ И ДОКУМЕНТОВ, ПОДЛЕЖАЩИХ ПРЕДСТАВЛЕНИЮ ЗАЯВИТЕЛЕМ</w:t>
      </w:r>
    </w:p>
    <w:p w:rsidR="00834DB1" w:rsidRPr="004C2295" w:rsidRDefault="00834DB1">
      <w:pPr>
        <w:widowControl w:val="0"/>
        <w:autoSpaceDE w:val="0"/>
        <w:autoSpaceDN w:val="0"/>
        <w:adjustRightInd w:val="0"/>
        <w:jc w:val="both"/>
      </w:pP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t>7</w:t>
      </w:r>
      <w:r w:rsidR="00A62A3A" w:rsidRPr="004C2295">
        <w:t>5</w:t>
      </w:r>
      <w:r w:rsidR="00834DB1" w:rsidRPr="004C2295">
        <w:t>.</w:t>
      </w:r>
      <w:r w:rsidR="00834DB1" w:rsidRPr="004C2295">
        <w:rPr>
          <w:lang w:val="en-US"/>
        </w:rPr>
        <w:t> </w:t>
      </w:r>
      <w:r w:rsidR="00834DB1" w:rsidRPr="004C2295">
        <w:rPr>
          <w:rFonts w:ascii="Times New Roman CYR" w:hAnsi="Times New Roman CYR" w:cs="Times New Roman CYR"/>
        </w:rPr>
        <w:t>Основанием для начала административной процедуры является поступление в уполномоченный орган заявления о передаче жилого помещения муниципального жилищного фонда в собственность граждан в порядке приватизации с приложением документов одним из следующих способов:</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путем личного обращения в уполномоченный орган;</w:t>
      </w:r>
    </w:p>
    <w:p w:rsidR="00663149" w:rsidRPr="004C2295" w:rsidRDefault="00A62A3A" w:rsidP="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xml:space="preserve">) через организации федеральной почтовой связи. В этом случае документы </w:t>
      </w:r>
      <w:r w:rsidR="00834DB1" w:rsidRPr="004C2295">
        <w:rPr>
          <w:rFonts w:ascii="Times New Roman CYR" w:hAnsi="Times New Roman CYR" w:cs="Times New Roman CYR"/>
        </w:rPr>
        <w:lastRenderedPageBreak/>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663149" w:rsidRPr="004C2295">
        <w:rPr>
          <w:rFonts w:ascii="Times New Roman CYR" w:hAnsi="Times New Roman CYR" w:cs="Times New Roman CYR"/>
        </w:rPr>
        <w:t>.</w:t>
      </w:r>
    </w:p>
    <w:p w:rsidR="00834DB1" w:rsidRPr="004C2295" w:rsidRDefault="00663149" w:rsidP="00663149">
      <w:pPr>
        <w:widowControl w:val="0"/>
        <w:autoSpaceDE w:val="0"/>
        <w:autoSpaceDN w:val="0"/>
        <w:adjustRightInd w:val="0"/>
        <w:ind w:firstLine="709"/>
        <w:jc w:val="both"/>
        <w:rPr>
          <w:rFonts w:ascii="Times New Roman CYR" w:hAnsi="Times New Roman CYR" w:cs="Times New Roman CYR"/>
        </w:rPr>
      </w:pPr>
      <w:r w:rsidRPr="004C2295">
        <w:t>7</w:t>
      </w:r>
      <w:r w:rsidR="00A62A3A" w:rsidRPr="004C2295">
        <w:t>6</w:t>
      </w:r>
      <w:r w:rsidR="00834DB1" w:rsidRPr="004C2295">
        <w:t>.</w:t>
      </w:r>
      <w:r w:rsidR="00834DB1" w:rsidRPr="004C2295">
        <w:rPr>
          <w:lang w:val="en-US"/>
        </w:rPr>
        <w:t> </w:t>
      </w:r>
      <w:r w:rsidR="00834DB1" w:rsidRPr="004C2295">
        <w:rPr>
          <w:rFonts w:ascii="Times New Roman CYR" w:hAnsi="Times New Roman CYR" w:cs="Times New Roman CYR"/>
        </w:rPr>
        <w:t>В день поступления (получения через организ</w:t>
      </w:r>
      <w:r w:rsidR="008003E6" w:rsidRPr="004C2295">
        <w:rPr>
          <w:rFonts w:ascii="Times New Roman CYR" w:hAnsi="Times New Roman CYR" w:cs="Times New Roman CYR"/>
        </w:rPr>
        <w:t>ации федеральной почтовой связи</w:t>
      </w:r>
      <w:r w:rsidR="00834DB1" w:rsidRPr="004C2295">
        <w:rPr>
          <w:rFonts w:ascii="Times New Roman CYR" w:hAnsi="Times New Roman CYR" w:cs="Times New Roman CYR"/>
        </w:rPr>
        <w:t xml:space="preserve">) заявление регистрируется должностным лицом уполномоченного органа, ответственным за регистрацию входящей корреспонденции, в журнале регистрации </w:t>
      </w:r>
      <w:r w:rsidR="008003E6" w:rsidRPr="004C2295">
        <w:rPr>
          <w:rFonts w:ascii="Times New Roman CYR" w:hAnsi="Times New Roman CYR" w:cs="Times New Roman CYR"/>
        </w:rPr>
        <w:t>документов на приватизацию жилых помещений</w:t>
      </w:r>
      <w:r w:rsidR="00834DB1" w:rsidRPr="004C2295">
        <w:rPr>
          <w:rFonts w:ascii="Times New Roman CYR" w:hAnsi="Times New Roman CYR" w:cs="Times New Roman CYR"/>
        </w:rPr>
        <w:t xml:space="preserve">. </w:t>
      </w:r>
    </w:p>
    <w:p w:rsidR="00834DB1" w:rsidRPr="004C2295" w:rsidRDefault="008003E6">
      <w:pPr>
        <w:widowControl w:val="0"/>
        <w:autoSpaceDE w:val="0"/>
        <w:autoSpaceDN w:val="0"/>
        <w:adjustRightInd w:val="0"/>
        <w:ind w:firstLine="709"/>
        <w:jc w:val="both"/>
        <w:rPr>
          <w:rFonts w:ascii="Times New Roman CYR" w:hAnsi="Times New Roman CYR" w:cs="Times New Roman CYR"/>
        </w:rPr>
      </w:pPr>
      <w:r w:rsidRPr="004C2295">
        <w:t>77</w:t>
      </w:r>
      <w:r w:rsidR="00834DB1" w:rsidRPr="004C2295">
        <w:t>.</w:t>
      </w:r>
      <w:r w:rsidR="00834DB1" w:rsidRPr="004C2295">
        <w:rPr>
          <w:lang w:val="en-US"/>
        </w:rPr>
        <w:t> </w:t>
      </w:r>
      <w:r w:rsidR="00834DB1" w:rsidRPr="004C2295">
        <w:rPr>
          <w:rFonts w:ascii="Times New Roman CYR" w:hAnsi="Times New Roman CYR" w:cs="Times New Roman CYR"/>
        </w:rPr>
        <w:t xml:space="preserve">Днем регистрации обращения является день его поступления в </w:t>
      </w:r>
      <w:r w:rsidR="00663149" w:rsidRPr="004C2295">
        <w:rPr>
          <w:rFonts w:ascii="Times New Roman CYR" w:hAnsi="Times New Roman CYR" w:cs="Times New Roman CYR"/>
        </w:rPr>
        <w:t>уполномоченный орган</w:t>
      </w:r>
      <w:r w:rsidR="00834DB1" w:rsidRPr="004C2295">
        <w:rPr>
          <w:rFonts w:ascii="Times New Roman CYR" w:hAnsi="Times New Roman CYR" w:cs="Times New Roman CYR"/>
        </w:rPr>
        <w:t>.</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t>76</w:t>
      </w:r>
      <w:r w:rsidR="00834DB1" w:rsidRPr="004C2295">
        <w:t xml:space="preserve">. </w:t>
      </w:r>
      <w:r w:rsidR="00834DB1" w:rsidRPr="004C2295">
        <w:rPr>
          <w:rFonts w:ascii="Times New Roman CYR" w:hAnsi="Times New Roman CYR" w:cs="Times New Roman CYR"/>
        </w:rPr>
        <w:t>Должностное лицо уполномоченного органа, ответственное за прием и регистрацию документов, устанавливает:</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предмет обращения;</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комплектность представленных документов, предусмотренных настоящим административным регламентом;</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соответствие документов требованиям, указанным в пункте 34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Максимальный срок выполнения данного действия составляет 10 минут.</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t>77</w:t>
      </w:r>
      <w:r w:rsidR="00834DB1" w:rsidRPr="004C2295">
        <w:t xml:space="preserve">. </w:t>
      </w:r>
      <w:r w:rsidR="00834DB1" w:rsidRPr="004C2295">
        <w:rPr>
          <w:rFonts w:ascii="Times New Roman CYR" w:hAnsi="Times New Roman CYR" w:cs="Times New Roman CYR"/>
        </w:rPr>
        <w:t xml:space="preserve">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w:t>
      </w:r>
      <w:r w:rsidR="00834DB1" w:rsidRPr="004C2295">
        <w:t>«</w:t>
      </w:r>
      <w:r w:rsidR="00834DB1" w:rsidRPr="004C2295">
        <w:rPr>
          <w:rFonts w:ascii="Times New Roman CYR" w:hAnsi="Times New Roman CYR" w:cs="Times New Roman CYR"/>
        </w:rPr>
        <w:t>Копия верна</w:t>
      </w:r>
      <w:r w:rsidR="00834DB1" w:rsidRPr="004C2295">
        <w:t xml:space="preserve">», </w:t>
      </w:r>
      <w:r w:rsidR="00834DB1" w:rsidRPr="004C2295">
        <w:rPr>
          <w:rFonts w:ascii="Times New Roman CYR" w:hAnsi="Times New Roman CYR" w:cs="Times New Roman CYR"/>
        </w:rPr>
        <w:t>свою подпись и дату сверки.</w:t>
      </w:r>
    </w:p>
    <w:p w:rsidR="00834DB1" w:rsidRPr="004C2295" w:rsidRDefault="00834DB1">
      <w:pPr>
        <w:widowControl w:val="0"/>
        <w:autoSpaceDE w:val="0"/>
        <w:autoSpaceDN w:val="0"/>
        <w:adjustRightInd w:val="0"/>
        <w:ind w:firstLine="709"/>
        <w:jc w:val="both"/>
      </w:pPr>
      <w:r w:rsidRPr="004C2295">
        <w:rPr>
          <w:rFonts w:ascii="Times New Roman CYR" w:hAnsi="Times New Roman CYR" w:cs="Times New Roman CYR"/>
        </w:rPr>
        <w:t xml:space="preserve">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w:t>
      </w:r>
      <w:r w:rsidRPr="004C2295">
        <w:t>«</w:t>
      </w:r>
      <w:r w:rsidRPr="004C2295">
        <w:rPr>
          <w:rFonts w:ascii="Times New Roman CYR" w:hAnsi="Times New Roman CYR" w:cs="Times New Roman CYR"/>
        </w:rPr>
        <w:t>Копия верна</w:t>
      </w:r>
      <w:r w:rsidRPr="004C2295">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Максимальный срок выполнения данного действия составляет 2 минуты на каждый представленный документ.</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78</w:t>
      </w:r>
      <w:r w:rsidR="00834DB1" w:rsidRPr="004C2295">
        <w:t xml:space="preserve">. </w:t>
      </w:r>
      <w:r w:rsidR="00834DB1" w:rsidRPr="004C2295">
        <w:rPr>
          <w:rFonts w:ascii="Times New Roman CYR" w:hAnsi="Times New Roman CYR" w:cs="Times New Roman CYR"/>
        </w:rPr>
        <w:t xml:space="preserve">Общий срок приема, регистрации </w:t>
      </w:r>
      <w:r w:rsidR="002B35CB" w:rsidRPr="004C2295">
        <w:rPr>
          <w:rFonts w:ascii="Times New Roman CYR" w:hAnsi="Times New Roman CYR" w:cs="Times New Roman CYR"/>
        </w:rPr>
        <w:t>документов составляет не более 2</w:t>
      </w:r>
      <w:r w:rsidR="00834DB1" w:rsidRPr="004C2295">
        <w:rPr>
          <w:rFonts w:ascii="Times New Roman CYR" w:hAnsi="Times New Roman CYR" w:cs="Times New Roman CYR"/>
        </w:rPr>
        <w:t>0 минут.</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79</w:t>
      </w:r>
      <w:r w:rsidR="00834DB1" w:rsidRPr="004C2295">
        <w:t xml:space="preserve">. </w:t>
      </w:r>
      <w:r w:rsidR="00834DB1" w:rsidRPr="004C2295">
        <w:rPr>
          <w:rFonts w:ascii="Times New Roman CYR" w:hAnsi="Times New Roman CYR" w:cs="Times New Roman CYR"/>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80</w:t>
      </w:r>
      <w:r w:rsidR="00834DB1" w:rsidRPr="004C2295">
        <w:t xml:space="preserve">. </w:t>
      </w:r>
      <w:r w:rsidR="00834DB1" w:rsidRPr="004C2295">
        <w:rPr>
          <w:rFonts w:ascii="Times New Roman CYR" w:hAnsi="Times New Roman CYR" w:cs="Times New Roman CYR"/>
        </w:rPr>
        <w:t>При поступлении заявления и прилагаемых к нему документов в уполномоченный орган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с даты получения заявления и прилагаемых к нему документов.</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81</w:t>
      </w:r>
      <w:r w:rsidR="00834DB1" w:rsidRPr="004C2295">
        <w:t xml:space="preserve">. </w:t>
      </w:r>
      <w:r w:rsidR="00834DB1" w:rsidRPr="004C2295">
        <w:rPr>
          <w:rFonts w:ascii="Times New Roman CYR" w:hAnsi="Times New Roman CYR" w:cs="Times New Roman CYR"/>
        </w:rPr>
        <w:t>В случае выявления в документах и заявлении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82</w:t>
      </w:r>
      <w:r w:rsidR="00834DB1" w:rsidRPr="004C2295">
        <w:t>.</w:t>
      </w:r>
      <w:r w:rsidR="00834DB1" w:rsidRPr="004C2295">
        <w:rPr>
          <w:lang w:val="en-US"/>
        </w:rPr>
        <w:t> </w:t>
      </w:r>
      <w:r w:rsidR="00834DB1" w:rsidRPr="004C2295">
        <w:rPr>
          <w:rFonts w:ascii="Times New Roman CYR" w:hAnsi="Times New Roman CYR" w:cs="Times New Roman CYR"/>
        </w:rPr>
        <w:t>Способом фиксации результата является регистрация заявления и документов в журнале регистрации обращений за предоставлением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r w:rsidR="00395ABF" w:rsidRPr="004C2295">
        <w:rPr>
          <w:rFonts w:ascii="Times New Roman CYR" w:hAnsi="Times New Roman CYR" w:cs="Times New Roman CYR"/>
        </w:rPr>
        <w:t xml:space="preserve"> либо отказ в приеме заявления и документов</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pPr>
    </w:p>
    <w:p w:rsidR="00834DB1" w:rsidRPr="004C2295" w:rsidRDefault="00395ABF">
      <w:pPr>
        <w:widowControl w:val="0"/>
        <w:autoSpaceDE w:val="0"/>
        <w:autoSpaceDN w:val="0"/>
        <w:adjustRightInd w:val="0"/>
        <w:spacing w:line="216" w:lineRule="atLeast"/>
        <w:ind w:firstLine="709"/>
        <w:jc w:val="center"/>
      </w:pPr>
      <w:r w:rsidRPr="004C2295">
        <w:rPr>
          <w:rFonts w:ascii="Times New Roman CYR" w:hAnsi="Times New Roman CYR" w:cs="Times New Roman CYR"/>
        </w:rPr>
        <w:t>Глава 23</w:t>
      </w:r>
      <w:r w:rsidR="00834DB1" w:rsidRPr="004C2295">
        <w:rPr>
          <w:rFonts w:ascii="Times New Roman CYR" w:hAnsi="Times New Roman CYR" w:cs="Times New Roman CYR"/>
        </w:rPr>
        <w:t xml:space="preserve">. </w:t>
      </w:r>
      <w:r w:rsidR="008003E6" w:rsidRPr="004C2295">
        <w:rPr>
          <w:rFonts w:ascii="Times New Roman CYR" w:hAnsi="Times New Roman CYR" w:cs="Times New Roman CYR"/>
        </w:rPr>
        <w:t>Р</w:t>
      </w:r>
      <w:r w:rsidR="003734E2" w:rsidRPr="004C2295">
        <w:rPr>
          <w:rFonts w:ascii="Times New Roman CYR" w:hAnsi="Times New Roman CYR" w:cs="Times New Roman CYR"/>
        </w:rPr>
        <w:t>АССМОТРЕНИЕ ЗАЯВЛЕНИЯ И ПРЕД</w:t>
      </w:r>
      <w:r w:rsidR="008003E6" w:rsidRPr="004C2295">
        <w:rPr>
          <w:rFonts w:ascii="Times New Roman CYR" w:hAnsi="Times New Roman CYR" w:cs="Times New Roman CYR"/>
        </w:rPr>
        <w:t>СТАВЛЕННЫХ ДОКУМЕНТОВ (ПРОВЕРКА НАЛИЧИЯ ВСЕХ ДОКУМЕНТОВ, ИХ СООТВЕТСТВИЕ ТРЕБОВАНИЯМ, УСТАНОВЛЕННЫМ ДЕЙСТВУЮЩИМ ЗАКОНОДАТЕЛЬСТВОМ)</w:t>
      </w:r>
    </w:p>
    <w:p w:rsidR="00834DB1" w:rsidRPr="004C2295" w:rsidRDefault="008003E6">
      <w:pPr>
        <w:widowControl w:val="0"/>
        <w:autoSpaceDE w:val="0"/>
        <w:autoSpaceDN w:val="0"/>
        <w:adjustRightInd w:val="0"/>
        <w:ind w:firstLine="709"/>
        <w:jc w:val="both"/>
        <w:rPr>
          <w:rFonts w:ascii="Times New Roman CYR" w:hAnsi="Times New Roman CYR" w:cs="Times New Roman CYR"/>
        </w:rPr>
      </w:pPr>
      <w:r w:rsidRPr="004C2295">
        <w:t>83</w:t>
      </w:r>
      <w:r w:rsidR="00834DB1" w:rsidRPr="004C2295">
        <w:t xml:space="preserve">. </w:t>
      </w:r>
      <w:r w:rsidR="00834DB1" w:rsidRPr="004C2295">
        <w:rPr>
          <w:rFonts w:ascii="Times New Roman CYR" w:hAnsi="Times New Roman CYR" w:cs="Times New Roman CYR"/>
        </w:rPr>
        <w:t>Основанием для начала административной процедуры является</w:t>
      </w:r>
      <w:r w:rsidRPr="004C2295">
        <w:rPr>
          <w:rFonts w:ascii="Times New Roman CYR" w:hAnsi="Times New Roman CYR" w:cs="Times New Roman CYR"/>
        </w:rPr>
        <w:t xml:space="preserve"> зарегистрированные заявление и документы.</w:t>
      </w:r>
    </w:p>
    <w:p w:rsidR="00834DB1" w:rsidRPr="004C2295" w:rsidRDefault="008004CB">
      <w:pPr>
        <w:widowControl w:val="0"/>
        <w:autoSpaceDE w:val="0"/>
        <w:autoSpaceDN w:val="0"/>
        <w:adjustRightInd w:val="0"/>
        <w:ind w:firstLine="709"/>
        <w:jc w:val="both"/>
        <w:rPr>
          <w:rFonts w:ascii="Times New Roman CYR" w:hAnsi="Times New Roman CYR" w:cs="Times New Roman CYR"/>
        </w:rPr>
      </w:pPr>
      <w:r w:rsidRPr="004C2295">
        <w:lastRenderedPageBreak/>
        <w:t>84</w:t>
      </w:r>
      <w:r w:rsidR="00834DB1" w:rsidRPr="004C2295">
        <w:t xml:space="preserve">. </w:t>
      </w:r>
      <w:r w:rsidR="00834DB1" w:rsidRPr="004C2295">
        <w:rPr>
          <w:rFonts w:ascii="Times New Roman CYR" w:hAnsi="Times New Roman CYR" w:cs="Times New Roman CYR"/>
        </w:rPr>
        <w:t xml:space="preserve">В течение </w:t>
      </w:r>
      <w:r w:rsidR="00CE1B62" w:rsidRPr="004C2295">
        <w:rPr>
          <w:rFonts w:ascii="Times New Roman CYR" w:hAnsi="Times New Roman CYR" w:cs="Times New Roman CYR"/>
        </w:rPr>
        <w:t xml:space="preserve">5 </w:t>
      </w:r>
      <w:r w:rsidR="00AE225E" w:rsidRPr="004C2295">
        <w:rPr>
          <w:rFonts w:ascii="Times New Roman CYR" w:hAnsi="Times New Roman CYR" w:cs="Times New Roman CYR"/>
        </w:rPr>
        <w:t xml:space="preserve">рабочих </w:t>
      </w:r>
      <w:r w:rsidR="00834DB1" w:rsidRPr="004C2295">
        <w:rPr>
          <w:rFonts w:ascii="Times New Roman CYR" w:hAnsi="Times New Roman CYR" w:cs="Times New Roman CYR"/>
        </w:rPr>
        <w:t xml:space="preserve">дней со дня поступления зарегистрированного комплекта документов и заявления </w:t>
      </w:r>
      <w:r w:rsidR="008003E6" w:rsidRPr="004C2295">
        <w:rPr>
          <w:rFonts w:ascii="Times New Roman CYR" w:hAnsi="Times New Roman CYR" w:cs="Times New Roman CYR"/>
        </w:rPr>
        <w:t xml:space="preserve">ответственное </w:t>
      </w:r>
      <w:r w:rsidR="00834DB1" w:rsidRPr="004C2295">
        <w:rPr>
          <w:rFonts w:ascii="Times New Roman CYR" w:hAnsi="Times New Roman CYR" w:cs="Times New Roman CYR"/>
        </w:rPr>
        <w:t>должностн</w:t>
      </w:r>
      <w:r w:rsidR="008003E6" w:rsidRPr="004C2295">
        <w:rPr>
          <w:rFonts w:ascii="Times New Roman CYR" w:hAnsi="Times New Roman CYR" w:cs="Times New Roman CYR"/>
        </w:rPr>
        <w:t>ое</w:t>
      </w:r>
      <w:r w:rsidR="00834DB1" w:rsidRPr="004C2295">
        <w:rPr>
          <w:rFonts w:ascii="Times New Roman CYR" w:hAnsi="Times New Roman CYR" w:cs="Times New Roman CYR"/>
        </w:rPr>
        <w:t xml:space="preserve"> лицо уполномоченного органа</w:t>
      </w:r>
      <w:r w:rsidR="008003E6" w:rsidRPr="004C2295">
        <w:rPr>
          <w:rFonts w:ascii="Times New Roman CYR" w:hAnsi="Times New Roman CYR" w:cs="Times New Roman CYR"/>
        </w:rPr>
        <w:t xml:space="preserve"> рассматривает заявление и представленные документы на предмет наличия (отсутствия) оснований для отказа в предоставлении муниципальной услуги, предусмотренных пунктом </w:t>
      </w:r>
      <w:r w:rsidR="00AE225E" w:rsidRPr="004C2295">
        <w:rPr>
          <w:rFonts w:ascii="Times New Roman CYR" w:hAnsi="Times New Roman CYR" w:cs="Times New Roman CYR"/>
        </w:rPr>
        <w:t>41</w:t>
      </w:r>
      <w:r w:rsidRPr="004C2295">
        <w:rPr>
          <w:rFonts w:ascii="Times New Roman CYR" w:hAnsi="Times New Roman CYR" w:cs="Times New Roman CYR"/>
        </w:rPr>
        <w:t xml:space="preserve"> административного регламента, и при установлении соответствующих оснований подготавливает и направляет заявителю ув</w:t>
      </w:r>
      <w:r w:rsidR="001E70F4" w:rsidRPr="004C2295">
        <w:rPr>
          <w:rFonts w:ascii="Times New Roman CYR" w:hAnsi="Times New Roman CYR" w:cs="Times New Roman CYR"/>
        </w:rPr>
        <w:t xml:space="preserve">едомление, подписанное руководителем </w:t>
      </w:r>
      <w:r w:rsidRPr="004C2295">
        <w:rPr>
          <w:rFonts w:ascii="Times New Roman CYR" w:hAnsi="Times New Roman CYR" w:cs="Times New Roman CYR"/>
        </w:rPr>
        <w:t xml:space="preserve">уполномоченного органа, об отказе в предоставлении муниципальной услуги с указанием оснований для отказа в сроки, установленные пунктом </w:t>
      </w:r>
      <w:r w:rsidR="00AE225E" w:rsidRPr="004C2295">
        <w:rPr>
          <w:rFonts w:ascii="Times New Roman CYR" w:hAnsi="Times New Roman CYR" w:cs="Times New Roman CYR"/>
        </w:rPr>
        <w:t>42</w:t>
      </w:r>
      <w:r w:rsidR="00CE1B62" w:rsidRPr="004C2295">
        <w:rPr>
          <w:rFonts w:ascii="Times New Roman CYR" w:hAnsi="Times New Roman CYR" w:cs="Times New Roman CYR"/>
        </w:rPr>
        <w:t xml:space="preserve"> административного регламента</w:t>
      </w:r>
      <w:r w:rsidR="00834DB1" w:rsidRPr="004C2295">
        <w:rPr>
          <w:rFonts w:ascii="Times New Roman CYR" w:hAnsi="Times New Roman CYR" w:cs="Times New Roman CYR"/>
        </w:rPr>
        <w:t>.</w:t>
      </w:r>
    </w:p>
    <w:p w:rsidR="00BB4850" w:rsidRPr="004C2295" w:rsidRDefault="00BB4850" w:rsidP="00BB4850">
      <w:pPr>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85. Способом фиксации уведомления об отказе в </w:t>
      </w:r>
      <w:r w:rsidR="00B26750" w:rsidRPr="004C2295">
        <w:rPr>
          <w:rFonts w:ascii="Times New Roman CYR" w:hAnsi="Times New Roman CYR" w:cs="Times New Roman CYR"/>
        </w:rPr>
        <w:t xml:space="preserve">предоставлении муниципальной услуги </w:t>
      </w:r>
      <w:r w:rsidRPr="004C2295">
        <w:rPr>
          <w:rFonts w:ascii="Times New Roman CYR" w:hAnsi="Times New Roman CYR" w:cs="Times New Roman CYR"/>
        </w:rPr>
        <w:t xml:space="preserve">является его регистрации в Журнале исходящей корреспонденции. </w:t>
      </w:r>
    </w:p>
    <w:p w:rsidR="00834DB1" w:rsidRPr="004C2295" w:rsidRDefault="00E6746E">
      <w:pPr>
        <w:widowControl w:val="0"/>
        <w:autoSpaceDE w:val="0"/>
        <w:autoSpaceDN w:val="0"/>
        <w:adjustRightInd w:val="0"/>
        <w:ind w:firstLine="709"/>
        <w:jc w:val="both"/>
      </w:pPr>
      <w:r w:rsidRPr="004C2295">
        <w:t>8</w:t>
      </w:r>
      <w:r w:rsidR="00BB4850" w:rsidRPr="004C2295">
        <w:t>6</w:t>
      </w:r>
      <w:r w:rsidRPr="004C2295">
        <w:t xml:space="preserve">. Результатом административной процедуры является установление факта наличия (отсутствия) оснований для отказа в предоставлении муниципальной услуги. </w:t>
      </w:r>
    </w:p>
    <w:p w:rsidR="00BB4850" w:rsidRPr="004C2295" w:rsidRDefault="00BB4850">
      <w:pPr>
        <w:widowControl w:val="0"/>
        <w:autoSpaceDE w:val="0"/>
        <w:autoSpaceDN w:val="0"/>
        <w:adjustRightInd w:val="0"/>
        <w:ind w:firstLine="709"/>
        <w:jc w:val="both"/>
      </w:pPr>
    </w:p>
    <w:p w:rsidR="00C06221" w:rsidRPr="004C2295" w:rsidRDefault="00C06221" w:rsidP="00C0622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24. ПОДГОТОВКА РЕЗУЛЬТАТА ПРЕДОСТАВЛЕНИЯ МУНИЦИПАЛЬНОЙ УСЛУГИ</w:t>
      </w:r>
    </w:p>
    <w:p w:rsidR="00C06221" w:rsidRPr="004C2295" w:rsidRDefault="00BB4850" w:rsidP="00C0622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87</w:t>
      </w:r>
      <w:r w:rsidR="00C06221" w:rsidRPr="004C2295">
        <w:rPr>
          <w:rFonts w:ascii="Times New Roman CYR" w:hAnsi="Times New Roman CYR" w:cs="Times New Roman CYR"/>
        </w:rPr>
        <w:t xml:space="preserve">. Основанием для начала административной процедуры является установление факта отсутствия оснований для отказа в предоставлении муниципальной услуги. </w:t>
      </w:r>
    </w:p>
    <w:p w:rsidR="00C06221" w:rsidRPr="004C2295" w:rsidRDefault="00C06221" w:rsidP="00C0622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При соответствии документов требованиям законодательства ответственное должностное лицо в течение 1 месяца с даты регистрации заявления подготавливает и согласовывает проект постановления администрации </w:t>
      </w:r>
      <w:r w:rsidR="00081267">
        <w:rPr>
          <w:rFonts w:ascii="Times New Roman CYR" w:hAnsi="Times New Roman CYR" w:cs="Times New Roman CYR"/>
        </w:rPr>
        <w:t>Разгонского муниципального образования</w:t>
      </w:r>
      <w:r w:rsidRPr="004C2295">
        <w:rPr>
          <w:rFonts w:ascii="Times New Roman CYR" w:hAnsi="Times New Roman CYR" w:cs="Times New Roman CYR"/>
        </w:rPr>
        <w:t xml:space="preserve"> о передаче в собственность граждан жилого помещения. </w:t>
      </w:r>
    </w:p>
    <w:p w:rsidR="00C06221" w:rsidRPr="004C2295" w:rsidRDefault="00BB4850" w:rsidP="00C06221">
      <w:pPr>
        <w:ind w:firstLine="709"/>
        <w:jc w:val="both"/>
      </w:pPr>
      <w:r w:rsidRPr="004C2295">
        <w:rPr>
          <w:rFonts w:ascii="Times New Roman CYR" w:hAnsi="Times New Roman CYR" w:cs="Times New Roman CYR"/>
        </w:rPr>
        <w:t>88</w:t>
      </w:r>
      <w:r w:rsidR="00C06221" w:rsidRPr="004C2295">
        <w:rPr>
          <w:rFonts w:ascii="Times New Roman CYR" w:hAnsi="Times New Roman CYR" w:cs="Times New Roman CYR"/>
        </w:rPr>
        <w:t xml:space="preserve">. </w:t>
      </w:r>
      <w:r w:rsidR="00C06221" w:rsidRPr="004C2295">
        <w:t xml:space="preserve">Согласование проекта постановления администрации </w:t>
      </w:r>
      <w:r w:rsidR="00081267">
        <w:rPr>
          <w:rFonts w:ascii="Times New Roman CYR" w:hAnsi="Times New Roman CYR" w:cs="Times New Roman CYR"/>
        </w:rPr>
        <w:t>Разгонского муниципального образования</w:t>
      </w:r>
      <w:r w:rsidR="00C06221" w:rsidRPr="004C2295">
        <w:t xml:space="preserve"> о п</w:t>
      </w:r>
      <w:r w:rsidR="00C06221" w:rsidRPr="004C2295">
        <w:t>е</w:t>
      </w:r>
      <w:r w:rsidR="00C06221" w:rsidRPr="004C2295">
        <w:t>редаче в собственность граждан жилого помещения осуществляется в следующие сроки с м</w:t>
      </w:r>
      <w:r w:rsidR="00C06221" w:rsidRPr="004C2295">
        <w:t>о</w:t>
      </w:r>
      <w:r w:rsidR="00C06221" w:rsidRPr="004C2295">
        <w:t>мента предоставления проекта:</w:t>
      </w:r>
    </w:p>
    <w:p w:rsidR="00C06221" w:rsidRPr="004C2295" w:rsidRDefault="00C06221" w:rsidP="00C06221">
      <w:pPr>
        <w:ind w:firstLine="709"/>
        <w:jc w:val="both"/>
      </w:pPr>
      <w:r w:rsidRPr="004C2295">
        <w:t xml:space="preserve">- </w:t>
      </w:r>
      <w:r w:rsidR="0030570E" w:rsidRPr="004C2295">
        <w:t xml:space="preserve">руководителем Уполномоченного органа </w:t>
      </w:r>
      <w:r w:rsidRPr="004C2295">
        <w:t>в течение 2 рабочих дней;</w:t>
      </w:r>
    </w:p>
    <w:p w:rsidR="00C06221" w:rsidRPr="004C2295" w:rsidRDefault="00C06221" w:rsidP="00C06221">
      <w:pPr>
        <w:ind w:firstLine="709"/>
        <w:jc w:val="both"/>
      </w:pPr>
      <w:r w:rsidRPr="004C2295">
        <w:t>- начальником Управления правовой и кадровой работы администрации Тайше</w:t>
      </w:r>
      <w:r w:rsidRPr="004C2295">
        <w:t>т</w:t>
      </w:r>
      <w:r w:rsidRPr="004C2295">
        <w:t>ского района в течение 3 рабочих дней;</w:t>
      </w:r>
    </w:p>
    <w:p w:rsidR="00C06221" w:rsidRPr="004C2295" w:rsidRDefault="00C06221" w:rsidP="00C06221">
      <w:pPr>
        <w:ind w:firstLine="709"/>
        <w:jc w:val="both"/>
      </w:pPr>
      <w:r w:rsidRPr="004C2295">
        <w:t>- заведующей отделом контроля, делопроизводства аппарата администрации Та</w:t>
      </w:r>
      <w:r w:rsidRPr="004C2295">
        <w:t>й</w:t>
      </w:r>
      <w:r w:rsidRPr="004C2295">
        <w:t>шетского района в течение 1 рабочего дня;</w:t>
      </w:r>
    </w:p>
    <w:p w:rsidR="00C06221" w:rsidRPr="004C2295" w:rsidRDefault="00C06221" w:rsidP="00C06221">
      <w:pPr>
        <w:ind w:firstLine="709"/>
        <w:jc w:val="both"/>
      </w:pPr>
      <w:r w:rsidRPr="004C2295">
        <w:t>- руководителем аппарата администрации Тайшетского района в течение 1 рабочего дня.</w:t>
      </w:r>
    </w:p>
    <w:p w:rsidR="00C06221" w:rsidRPr="004C2295" w:rsidRDefault="00BB4850" w:rsidP="00C06221">
      <w:pPr>
        <w:ind w:firstLine="709"/>
        <w:jc w:val="both"/>
      </w:pPr>
      <w:r w:rsidRPr="004C2295">
        <w:t>89</w:t>
      </w:r>
      <w:r w:rsidR="00C06221" w:rsidRPr="004C2295">
        <w:t xml:space="preserve">. На основании принятого постановления администрации </w:t>
      </w:r>
      <w:r w:rsidR="00081267">
        <w:rPr>
          <w:rFonts w:ascii="Times New Roman CYR" w:hAnsi="Times New Roman CYR" w:cs="Times New Roman CYR"/>
        </w:rPr>
        <w:t>Разгонского муниципального образования</w:t>
      </w:r>
      <w:r w:rsidR="00081267" w:rsidRPr="004C2295">
        <w:t xml:space="preserve"> </w:t>
      </w:r>
      <w:r w:rsidR="00C06221" w:rsidRPr="004C2295">
        <w:t>о передаче в собственность граждан жилого помещения ответственное должностное лицо в  теч</w:t>
      </w:r>
      <w:r w:rsidR="00C06221" w:rsidRPr="004C2295">
        <w:t>е</w:t>
      </w:r>
      <w:r w:rsidR="00C06221" w:rsidRPr="004C2295">
        <w:t xml:space="preserve">ние 10 рабочих дней </w:t>
      </w:r>
      <w:r w:rsidR="00AE225E" w:rsidRPr="004C2295">
        <w:t xml:space="preserve">со дня принятия постановления </w:t>
      </w:r>
      <w:r w:rsidR="00C06221" w:rsidRPr="004C2295">
        <w:t>подготавливает и подписывает проект договора передачи жилого пом</w:t>
      </w:r>
      <w:r w:rsidR="00C06221" w:rsidRPr="004C2295">
        <w:t>е</w:t>
      </w:r>
      <w:r w:rsidR="00C06221" w:rsidRPr="004C2295">
        <w:t>щения в собственность граждан (приложение 4 к административному регламенту).</w:t>
      </w:r>
    </w:p>
    <w:p w:rsidR="00C06221" w:rsidRPr="004C2295" w:rsidRDefault="00C06221" w:rsidP="00C06221">
      <w:pPr>
        <w:ind w:firstLine="709"/>
        <w:jc w:val="both"/>
      </w:pPr>
      <w:r w:rsidRPr="004C2295">
        <w:t>9</w:t>
      </w:r>
      <w:r w:rsidR="00BB4850" w:rsidRPr="004C2295">
        <w:t>0</w:t>
      </w:r>
      <w:r w:rsidRPr="004C2295">
        <w:t xml:space="preserve">. </w:t>
      </w:r>
      <w:r w:rsidRPr="004C2295">
        <w:rPr>
          <w:bCs/>
        </w:rPr>
        <w:t xml:space="preserve">Результатом административной процедуры является подписанный договор </w:t>
      </w:r>
      <w:r w:rsidRPr="004C2295">
        <w:t>передачи жилого пом</w:t>
      </w:r>
      <w:r w:rsidRPr="004C2295">
        <w:t>е</w:t>
      </w:r>
      <w:r w:rsidRPr="004C2295">
        <w:t>щения в собственность граждан</w:t>
      </w:r>
      <w:r w:rsidRPr="004C2295">
        <w:rPr>
          <w:bCs/>
        </w:rPr>
        <w:t>.</w:t>
      </w:r>
    </w:p>
    <w:p w:rsidR="00C06221" w:rsidRPr="004C2295" w:rsidRDefault="00C06221" w:rsidP="00C06221">
      <w:pPr>
        <w:ind w:firstLine="709"/>
        <w:jc w:val="both"/>
      </w:pPr>
    </w:p>
    <w:p w:rsidR="00C06221" w:rsidRPr="004C2295" w:rsidRDefault="00C06221" w:rsidP="00C06221">
      <w:pPr>
        <w:ind w:firstLine="709"/>
        <w:jc w:val="center"/>
        <w:rPr>
          <w:rFonts w:ascii="Times New Roman CYR" w:hAnsi="Times New Roman CYR" w:cs="Times New Roman CYR"/>
        </w:rPr>
      </w:pPr>
      <w:r w:rsidRPr="004C2295">
        <w:rPr>
          <w:rFonts w:ascii="Times New Roman CYR" w:hAnsi="Times New Roman CYR" w:cs="Times New Roman CYR"/>
        </w:rPr>
        <w:t>Глава 2</w:t>
      </w:r>
      <w:r w:rsidR="00D333D2" w:rsidRPr="004C2295">
        <w:rPr>
          <w:rFonts w:ascii="Times New Roman CYR" w:hAnsi="Times New Roman CYR" w:cs="Times New Roman CYR"/>
        </w:rPr>
        <w:t>5</w:t>
      </w:r>
      <w:r w:rsidRPr="004C2295">
        <w:rPr>
          <w:rFonts w:ascii="Times New Roman CYR" w:hAnsi="Times New Roman CYR" w:cs="Times New Roman CYR"/>
        </w:rPr>
        <w:t>.</w:t>
      </w:r>
      <w:r w:rsidR="00110790" w:rsidRPr="004C2295">
        <w:rPr>
          <w:rFonts w:ascii="Times New Roman CYR" w:hAnsi="Times New Roman CYR" w:cs="Times New Roman CYR"/>
        </w:rPr>
        <w:t xml:space="preserve"> ВЫДАЧА ЗАЯВИТЕЛЮ ДОГОВОРА ПЕРЕДАЧИ ЖИЛОГО ПОМЕЩЕНИЯ В СОБСТВЕННОСТЬ ГРАЖДАН</w:t>
      </w:r>
    </w:p>
    <w:p w:rsidR="00D333D2" w:rsidRPr="004C2295" w:rsidRDefault="00BB4850" w:rsidP="00D333D2">
      <w:pPr>
        <w:ind w:firstLine="709"/>
        <w:jc w:val="both"/>
        <w:rPr>
          <w:bCs/>
        </w:rPr>
      </w:pPr>
      <w:r w:rsidRPr="004C2295">
        <w:rPr>
          <w:rFonts w:ascii="Times New Roman CYR" w:hAnsi="Times New Roman CYR" w:cs="Times New Roman CYR"/>
        </w:rPr>
        <w:t>91</w:t>
      </w:r>
      <w:r w:rsidR="00D333D2" w:rsidRPr="004C2295">
        <w:rPr>
          <w:rFonts w:ascii="Times New Roman CYR" w:hAnsi="Times New Roman CYR" w:cs="Times New Roman CYR"/>
        </w:rPr>
        <w:t xml:space="preserve">. </w:t>
      </w:r>
      <w:r w:rsidR="00D333D2" w:rsidRPr="004C2295">
        <w:rPr>
          <w:bCs/>
        </w:rPr>
        <w:t>Основанием для начала административной процедуры является поступление к ответственному должностному лицу подписанного договора передачи жилого помещения в собственность гр</w:t>
      </w:r>
      <w:r w:rsidR="00D333D2" w:rsidRPr="004C2295">
        <w:rPr>
          <w:bCs/>
        </w:rPr>
        <w:t>а</w:t>
      </w:r>
      <w:r w:rsidR="00D333D2" w:rsidRPr="004C2295">
        <w:rPr>
          <w:bCs/>
        </w:rPr>
        <w:t>ждан.</w:t>
      </w:r>
    </w:p>
    <w:p w:rsidR="00D333D2" w:rsidRPr="004C2295" w:rsidRDefault="00BB4850" w:rsidP="00D333D2">
      <w:pPr>
        <w:ind w:firstLine="709"/>
        <w:jc w:val="both"/>
        <w:rPr>
          <w:bCs/>
        </w:rPr>
      </w:pPr>
      <w:r w:rsidRPr="004C2295">
        <w:rPr>
          <w:bCs/>
        </w:rPr>
        <w:t>92</w:t>
      </w:r>
      <w:r w:rsidR="00D333D2" w:rsidRPr="004C2295">
        <w:rPr>
          <w:bCs/>
        </w:rPr>
        <w:t>. Ответственное должностное лицо в течение 5 рабочих дней  направляет заяв</w:t>
      </w:r>
      <w:r w:rsidR="00D333D2" w:rsidRPr="004C2295">
        <w:rPr>
          <w:bCs/>
        </w:rPr>
        <w:t>и</w:t>
      </w:r>
      <w:r w:rsidR="00D333D2" w:rsidRPr="004C2295">
        <w:rPr>
          <w:bCs/>
        </w:rPr>
        <w:t>телю уведомление по почтовому адресу, указанному в заявлении, либо сообщает по телефону о необходимости получ</w:t>
      </w:r>
      <w:r w:rsidR="00D333D2" w:rsidRPr="004C2295">
        <w:rPr>
          <w:bCs/>
        </w:rPr>
        <w:t>е</w:t>
      </w:r>
      <w:r w:rsidR="00D333D2" w:rsidRPr="004C2295">
        <w:rPr>
          <w:bCs/>
        </w:rPr>
        <w:t>ния результата.</w:t>
      </w:r>
    </w:p>
    <w:p w:rsidR="00D333D2" w:rsidRPr="004C2295" w:rsidRDefault="00BB4850" w:rsidP="00D333D2">
      <w:pPr>
        <w:ind w:firstLine="709"/>
        <w:jc w:val="both"/>
        <w:rPr>
          <w:bCs/>
        </w:rPr>
      </w:pPr>
      <w:r w:rsidRPr="004C2295">
        <w:rPr>
          <w:bCs/>
        </w:rPr>
        <w:t>93</w:t>
      </w:r>
      <w:r w:rsidR="00D333D2" w:rsidRPr="004C2295">
        <w:rPr>
          <w:bCs/>
        </w:rPr>
        <w:t xml:space="preserve">. При выдаче </w:t>
      </w:r>
      <w:r w:rsidR="00110790" w:rsidRPr="004C2295">
        <w:rPr>
          <w:bCs/>
        </w:rPr>
        <w:t xml:space="preserve">договора </w:t>
      </w:r>
      <w:r w:rsidR="00D333D2" w:rsidRPr="004C2295">
        <w:rPr>
          <w:bCs/>
        </w:rPr>
        <w:t>заявителю ответственное дол</w:t>
      </w:r>
      <w:r w:rsidR="00D333D2" w:rsidRPr="004C2295">
        <w:rPr>
          <w:bCs/>
        </w:rPr>
        <w:t>ж</w:t>
      </w:r>
      <w:r w:rsidR="00D333D2" w:rsidRPr="004C2295">
        <w:rPr>
          <w:bCs/>
        </w:rPr>
        <w:t>ностное лицо:</w:t>
      </w:r>
    </w:p>
    <w:p w:rsidR="00D333D2" w:rsidRPr="004C2295" w:rsidRDefault="00D333D2" w:rsidP="00D333D2">
      <w:pPr>
        <w:ind w:firstLine="709"/>
        <w:jc w:val="both"/>
        <w:rPr>
          <w:bCs/>
        </w:rPr>
      </w:pPr>
      <w:r w:rsidRPr="004C2295">
        <w:rPr>
          <w:bCs/>
        </w:rPr>
        <w:t>1) устанавливает личность заявителя либо уполномоченного им лица;</w:t>
      </w:r>
    </w:p>
    <w:p w:rsidR="00D333D2" w:rsidRPr="004C2295" w:rsidRDefault="00D333D2" w:rsidP="00D333D2">
      <w:pPr>
        <w:ind w:firstLine="709"/>
        <w:jc w:val="both"/>
        <w:rPr>
          <w:bCs/>
        </w:rPr>
      </w:pPr>
      <w:r w:rsidRPr="004C2295">
        <w:rPr>
          <w:bCs/>
        </w:rPr>
        <w:lastRenderedPageBreak/>
        <w:t>2) выдает подписанный договор передачи жилого помещения в собственность гр</w:t>
      </w:r>
      <w:r w:rsidRPr="004C2295">
        <w:rPr>
          <w:bCs/>
        </w:rPr>
        <w:t>а</w:t>
      </w:r>
      <w:r w:rsidRPr="004C2295">
        <w:rPr>
          <w:bCs/>
        </w:rPr>
        <w:t>ждан.</w:t>
      </w:r>
    </w:p>
    <w:p w:rsidR="00D333D2" w:rsidRPr="004C2295" w:rsidRDefault="00BB4850" w:rsidP="00D333D2">
      <w:pPr>
        <w:ind w:firstLine="709"/>
        <w:jc w:val="both"/>
        <w:rPr>
          <w:bCs/>
        </w:rPr>
      </w:pPr>
      <w:r w:rsidRPr="004C2295">
        <w:rPr>
          <w:bCs/>
        </w:rPr>
        <w:t>94</w:t>
      </w:r>
      <w:r w:rsidR="00D333D2" w:rsidRPr="004C2295">
        <w:rPr>
          <w:bCs/>
        </w:rPr>
        <w:t xml:space="preserve">. Результатом административной процедуры является выдача </w:t>
      </w:r>
      <w:r w:rsidR="00110790" w:rsidRPr="004C2295">
        <w:rPr>
          <w:bCs/>
        </w:rPr>
        <w:t xml:space="preserve">заявителю </w:t>
      </w:r>
      <w:r w:rsidR="00D333D2" w:rsidRPr="004C2295">
        <w:rPr>
          <w:bCs/>
        </w:rPr>
        <w:t>подписанного договора передачи жилого помещения в собственность гр</w:t>
      </w:r>
      <w:r w:rsidR="00D333D2" w:rsidRPr="004C2295">
        <w:rPr>
          <w:bCs/>
        </w:rPr>
        <w:t>а</w:t>
      </w:r>
      <w:r w:rsidR="00D333D2" w:rsidRPr="004C2295">
        <w:rPr>
          <w:bCs/>
        </w:rPr>
        <w:t>ждан.</w:t>
      </w:r>
    </w:p>
    <w:p w:rsidR="004E753D" w:rsidRPr="004C2295" w:rsidRDefault="00AE225E" w:rsidP="004E753D">
      <w:pPr>
        <w:autoSpaceDE w:val="0"/>
        <w:autoSpaceDN w:val="0"/>
        <w:adjustRightInd w:val="0"/>
        <w:ind w:firstLine="709"/>
        <w:jc w:val="both"/>
        <w:rPr>
          <w:rFonts w:ascii="Times New Roman CYR" w:hAnsi="Times New Roman CYR" w:cs="Times New Roman CYR"/>
          <w:i/>
          <w:iCs/>
        </w:rPr>
      </w:pPr>
      <w:r w:rsidRPr="004C2295">
        <w:t>95</w:t>
      </w:r>
      <w:r w:rsidR="004E753D" w:rsidRPr="004C2295">
        <w:t xml:space="preserve">. </w:t>
      </w:r>
      <w:r w:rsidR="004E753D" w:rsidRPr="004C2295">
        <w:rPr>
          <w:rFonts w:ascii="Times New Roman CYR" w:hAnsi="Times New Roman CYR" w:cs="Times New Roman CYR"/>
        </w:rPr>
        <w:t>Способом фиксации является регистрация договора передачи жилого помещения в собственность граждан в Журнале регистрации договоров</w:t>
      </w:r>
      <w:r w:rsidR="004E753D" w:rsidRPr="004C2295">
        <w:rPr>
          <w:rFonts w:ascii="Times New Roman CYR" w:hAnsi="Times New Roman CYR" w:cs="Times New Roman CYR"/>
          <w:i/>
          <w:iCs/>
        </w:rPr>
        <w:t>.</w:t>
      </w:r>
    </w:p>
    <w:p w:rsidR="004E753D" w:rsidRPr="004C2295" w:rsidRDefault="004E753D" w:rsidP="004E753D">
      <w:pPr>
        <w:autoSpaceDE w:val="0"/>
        <w:autoSpaceDN w:val="0"/>
        <w:adjustRightInd w:val="0"/>
        <w:ind w:firstLine="708"/>
        <w:jc w:val="both"/>
      </w:pPr>
      <w:r w:rsidRPr="004C2295">
        <w:rPr>
          <w:rFonts w:ascii="Times New Roman CYR" w:hAnsi="Times New Roman CYR" w:cs="Times New Roman CYR"/>
          <w:iCs/>
        </w:rPr>
        <w:t xml:space="preserve"> </w:t>
      </w:r>
      <w:r w:rsidRPr="004C2295">
        <w:t>В Журнале регистрации договоров фиксируется информация:</w:t>
      </w:r>
    </w:p>
    <w:p w:rsidR="004E753D" w:rsidRPr="004C2295" w:rsidRDefault="004E753D" w:rsidP="004E753D">
      <w:pPr>
        <w:autoSpaceDE w:val="0"/>
        <w:autoSpaceDN w:val="0"/>
        <w:adjustRightInd w:val="0"/>
        <w:ind w:firstLine="708"/>
        <w:jc w:val="both"/>
      </w:pPr>
      <w:r w:rsidRPr="004C2295">
        <w:t>- порядковый номер договора;</w:t>
      </w:r>
    </w:p>
    <w:p w:rsidR="004E753D" w:rsidRPr="004C2295" w:rsidRDefault="004E753D" w:rsidP="004E753D">
      <w:pPr>
        <w:autoSpaceDE w:val="0"/>
        <w:autoSpaceDN w:val="0"/>
        <w:adjustRightInd w:val="0"/>
        <w:ind w:firstLine="708"/>
        <w:jc w:val="both"/>
      </w:pPr>
      <w:r w:rsidRPr="004C2295">
        <w:t>- дата регистрации договора;</w:t>
      </w:r>
    </w:p>
    <w:p w:rsidR="004E753D" w:rsidRPr="004C2295" w:rsidRDefault="004E753D" w:rsidP="004E753D">
      <w:pPr>
        <w:autoSpaceDE w:val="0"/>
        <w:autoSpaceDN w:val="0"/>
        <w:adjustRightInd w:val="0"/>
        <w:ind w:firstLine="708"/>
        <w:jc w:val="both"/>
      </w:pPr>
      <w:r w:rsidRPr="004C2295">
        <w:t>- Ф.И.О. граждан, участвующих в приватизации  жилого помещения;</w:t>
      </w:r>
    </w:p>
    <w:p w:rsidR="004E753D" w:rsidRPr="004C2295" w:rsidRDefault="004E753D" w:rsidP="004E753D">
      <w:pPr>
        <w:autoSpaceDE w:val="0"/>
        <w:autoSpaceDN w:val="0"/>
        <w:adjustRightInd w:val="0"/>
        <w:ind w:firstLine="708"/>
        <w:jc w:val="both"/>
      </w:pPr>
      <w:r w:rsidRPr="004C2295">
        <w:t>- месторасположение  жилого помещения;</w:t>
      </w:r>
    </w:p>
    <w:p w:rsidR="004E753D" w:rsidRPr="004C2295" w:rsidRDefault="004E753D" w:rsidP="004E753D">
      <w:pPr>
        <w:autoSpaceDE w:val="0"/>
        <w:autoSpaceDN w:val="0"/>
        <w:adjustRightInd w:val="0"/>
        <w:ind w:firstLine="708"/>
        <w:jc w:val="both"/>
      </w:pPr>
      <w:r w:rsidRPr="004C2295">
        <w:t>- общая площадь;</w:t>
      </w:r>
    </w:p>
    <w:p w:rsidR="004E753D" w:rsidRPr="004C2295" w:rsidRDefault="004E753D" w:rsidP="004E753D">
      <w:pPr>
        <w:autoSpaceDE w:val="0"/>
        <w:autoSpaceDN w:val="0"/>
        <w:adjustRightInd w:val="0"/>
        <w:ind w:firstLine="708"/>
        <w:jc w:val="both"/>
      </w:pPr>
      <w:r w:rsidRPr="004C2295">
        <w:t xml:space="preserve">- № и дата постановления администрации </w:t>
      </w:r>
      <w:r w:rsidR="00081267">
        <w:rPr>
          <w:rFonts w:ascii="Times New Roman CYR" w:hAnsi="Times New Roman CYR" w:cs="Times New Roman CYR"/>
        </w:rPr>
        <w:t>Разгонского муниципального образования</w:t>
      </w:r>
      <w:r w:rsidRPr="004C2295">
        <w:t>.</w:t>
      </w:r>
    </w:p>
    <w:p w:rsidR="004E753D" w:rsidRPr="004C2295" w:rsidRDefault="004E753D" w:rsidP="004E753D">
      <w:pPr>
        <w:autoSpaceDE w:val="0"/>
        <w:autoSpaceDN w:val="0"/>
        <w:adjustRightInd w:val="0"/>
        <w:ind w:firstLine="708"/>
        <w:jc w:val="both"/>
      </w:pPr>
      <w:r w:rsidRPr="004C2295">
        <w:t>- подпись заявителей о получении договора о передачи жилого помещения в собстве</w:t>
      </w:r>
      <w:r w:rsidRPr="004C2295">
        <w:t>н</w:t>
      </w:r>
      <w:r w:rsidRPr="004C2295">
        <w:t xml:space="preserve">ность граждан. </w:t>
      </w:r>
    </w:p>
    <w:p w:rsidR="00C06221" w:rsidRPr="004C2295" w:rsidRDefault="00C06221" w:rsidP="00C0622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Раздел IV. ФОРМЫ КОНТРОЛЯ ЗА ПРЕДОСТАВЛЕНИЕМ 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26</w:t>
      </w:r>
      <w:r w:rsidR="00834DB1" w:rsidRPr="004C2295">
        <w:rPr>
          <w:rFonts w:ascii="Times New Roman CYR" w:hAnsi="Times New Roman CYR" w:cs="Times New Roman CYR"/>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9</w:t>
      </w:r>
      <w:r w:rsidR="00834DB1" w:rsidRPr="004C2295">
        <w:t>6.</w:t>
      </w:r>
      <w:r w:rsidR="00834DB1" w:rsidRPr="004C2295">
        <w:rPr>
          <w:lang w:val="en-US"/>
        </w:rPr>
        <w:t> </w:t>
      </w:r>
      <w:r w:rsidR="00834DB1" w:rsidRPr="004C2295">
        <w:rPr>
          <w:rFonts w:ascii="Times New Roman CYR" w:hAnsi="Times New Roman CYR" w:cs="Times New Roman CY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t>9</w:t>
      </w:r>
      <w:r w:rsidR="00834DB1" w:rsidRPr="004C2295">
        <w:t>7.</w:t>
      </w:r>
      <w:r w:rsidR="00834DB1" w:rsidRPr="004C2295">
        <w:rPr>
          <w:lang w:val="en-US"/>
        </w:rPr>
        <w:t> </w:t>
      </w:r>
      <w:r w:rsidR="00834DB1" w:rsidRPr="004C2295">
        <w:rPr>
          <w:rFonts w:ascii="Times New Roman CYR" w:hAnsi="Times New Roman CYR" w:cs="Times New Roman CYR"/>
          <w:color w:val="000000"/>
        </w:rPr>
        <w:t>Основными задачами текущего контроля являются:</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1</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обеспечение своевременного и качественного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2</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выявление нарушений в сроках и качестве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3</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выявление и устранение причин и условий, способствующих ненадлежащему предоставлению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4</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принятие мер по надлежащему предоставлению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9</w:t>
      </w:r>
      <w:r w:rsidR="00834DB1" w:rsidRPr="004C2295">
        <w:t>8.</w:t>
      </w:r>
      <w:r w:rsidR="00834DB1" w:rsidRPr="004C2295">
        <w:rPr>
          <w:lang w:val="en-US"/>
        </w:rPr>
        <w:t> </w:t>
      </w:r>
      <w:r w:rsidR="00834DB1" w:rsidRPr="004C2295">
        <w:rPr>
          <w:rFonts w:ascii="Times New Roman CYR" w:hAnsi="Times New Roman CYR" w:cs="Times New Roman CYR"/>
        </w:rPr>
        <w:t>Текущий контроль осуществляется на постоянной основе.</w:t>
      </w:r>
    </w:p>
    <w:p w:rsidR="00834DB1" w:rsidRPr="004C2295" w:rsidRDefault="00834DB1">
      <w:pPr>
        <w:widowControl w:val="0"/>
        <w:autoSpaceDE w:val="0"/>
        <w:autoSpaceDN w:val="0"/>
        <w:adjustRightInd w:val="0"/>
        <w:ind w:firstLine="709"/>
        <w:jc w:val="both"/>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27</w:t>
      </w:r>
      <w:r w:rsidR="00834DB1" w:rsidRPr="004C2295">
        <w:rPr>
          <w:rFonts w:ascii="Times New Roman CYR" w:hAnsi="Times New Roman CYR" w:cs="Times New Roman CYR"/>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9</w:t>
      </w:r>
      <w:r w:rsidR="00834DB1" w:rsidRPr="004C2295">
        <w:t>9.</w:t>
      </w:r>
      <w:r w:rsidR="00834DB1" w:rsidRPr="004C2295">
        <w:rPr>
          <w:lang w:val="en-US"/>
        </w:rPr>
        <w:t> </w:t>
      </w:r>
      <w:r w:rsidR="00834DB1" w:rsidRPr="004C2295">
        <w:rPr>
          <w:rFonts w:ascii="Times New Roman CYR" w:hAnsi="Times New Roman CYR" w:cs="Times New Roman CY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0.</w:t>
      </w:r>
      <w:r w:rsidR="00834DB1" w:rsidRPr="004C2295">
        <w:rPr>
          <w:lang w:val="en-US"/>
        </w:rPr>
        <w:t> </w:t>
      </w:r>
      <w:r w:rsidR="00834DB1" w:rsidRPr="004C2295">
        <w:rPr>
          <w:rFonts w:ascii="Times New Roman CYR" w:hAnsi="Times New Roman CYR" w:cs="Times New Roman CYR"/>
        </w:rPr>
        <w:t xml:space="preserve">Состав Комиссии утверждается актом уполномоченного органа, в которую включаются муниципальные служащие уполномоченного органа, не участвующие в </w:t>
      </w:r>
      <w:r w:rsidR="00834DB1" w:rsidRPr="004C2295">
        <w:rPr>
          <w:rFonts w:ascii="Times New Roman CYR" w:hAnsi="Times New Roman CYR" w:cs="Times New Roman CYR"/>
        </w:rPr>
        <w:lastRenderedPageBreak/>
        <w:t>предоставлении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1.</w:t>
      </w:r>
      <w:r w:rsidR="00834DB1" w:rsidRPr="004C2295">
        <w:rPr>
          <w:lang w:val="en-US"/>
        </w:rPr>
        <w:t> </w:t>
      </w:r>
      <w:r w:rsidR="00834DB1" w:rsidRPr="004C2295">
        <w:rPr>
          <w:rFonts w:ascii="Times New Roman CYR" w:hAnsi="Times New Roman CYR" w:cs="Times New Roman CY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2.</w:t>
      </w:r>
      <w:r w:rsidRPr="004C2295">
        <w:rPr>
          <w:lang w:val="en-US"/>
        </w:rPr>
        <w:t> </w:t>
      </w:r>
      <w:r w:rsidRPr="004C2295">
        <w:rPr>
          <w:rFonts w:ascii="Times New Roman CYR" w:hAnsi="Times New Roman CYR" w:cs="Times New Roman CYR"/>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03</w:t>
      </w:r>
      <w:r w:rsidRPr="004C2295">
        <w:t>.</w:t>
      </w:r>
      <w:r w:rsidRPr="004C2295">
        <w:rPr>
          <w:lang w:val="en-US"/>
        </w:rPr>
        <w:t> </w:t>
      </w:r>
      <w:r w:rsidRPr="004C2295">
        <w:rPr>
          <w:rFonts w:ascii="Times New Roman CYR" w:hAnsi="Times New Roman CYR" w:cs="Times New Roman CY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4.</w:t>
      </w:r>
      <w:r w:rsidR="00834DB1" w:rsidRPr="004C2295">
        <w:rPr>
          <w:lang w:val="en-US"/>
        </w:rPr>
        <w:t> </w:t>
      </w:r>
      <w:r w:rsidR="00834DB1" w:rsidRPr="004C2295">
        <w:rPr>
          <w:rFonts w:ascii="Times New Roman CYR" w:hAnsi="Times New Roman CYR" w:cs="Times New Roman CYR"/>
        </w:rPr>
        <w:t>Заявитель уведомляется о результатах проверки в течение 10 календарных дней со дня принятия соответствующего решения.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5.</w:t>
      </w:r>
      <w:r w:rsidRPr="004C2295">
        <w:rPr>
          <w:lang w:val="en-US"/>
        </w:rPr>
        <w:t> </w:t>
      </w:r>
      <w:r w:rsidRPr="004C2295">
        <w:rPr>
          <w:rFonts w:ascii="Times New Roman CYR" w:hAnsi="Times New Roman CYR" w:cs="Times New Roman CYR"/>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6.</w:t>
      </w:r>
      <w:r w:rsidR="00834DB1" w:rsidRPr="004C2295">
        <w:rPr>
          <w:lang w:val="en-US"/>
        </w:rPr>
        <w:t> </w:t>
      </w:r>
      <w:r w:rsidR="00834DB1" w:rsidRPr="004C2295">
        <w:rPr>
          <w:rFonts w:ascii="Times New Roman CYR" w:hAnsi="Times New Roman CYR" w:cs="Times New Roman CYR"/>
        </w:rPr>
        <w:t>Плановые проверки осуществляются на основании полугодовых или годовых планов работы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7.</w:t>
      </w:r>
      <w:r w:rsidRPr="004C2295">
        <w:rPr>
          <w:lang w:val="en-US"/>
        </w:rPr>
        <w:t> </w:t>
      </w:r>
      <w:r w:rsidRPr="004C2295">
        <w:rPr>
          <w:rFonts w:ascii="Times New Roman CYR" w:hAnsi="Times New Roman CYR" w:cs="Times New Roman CYR"/>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w:t>
      </w:r>
      <w:r w:rsidR="00B26750" w:rsidRPr="004C2295">
        <w:rPr>
          <w:rFonts w:ascii="Times New Roman CYR" w:hAnsi="Times New Roman CYR" w:cs="Times New Roman CYR"/>
        </w:rPr>
        <w:t>8</w:t>
      </w:r>
      <w:r w:rsidRPr="004C2295">
        <w:rPr>
          <w:rFonts w:ascii="Times New Roman CYR" w:hAnsi="Times New Roman CYR" w:cs="Times New Roman CYR"/>
        </w:rPr>
        <w:t xml:space="preserve">. ОТВЕТСТВЕННОСТЬ ДОЛЖНОСТНЫХ ЛИЦ </w:t>
      </w:r>
      <w:r w:rsidR="0030570E" w:rsidRPr="004C2295">
        <w:rPr>
          <w:rFonts w:ascii="Times New Roman CYR" w:hAnsi="Times New Roman CYR" w:cs="Times New Roman CYR"/>
        </w:rPr>
        <w:t xml:space="preserve">СТРУКТУРНЫХ ПОДРАЗДЕЛЕНИЙ </w:t>
      </w:r>
      <w:r w:rsidRPr="004C2295">
        <w:rPr>
          <w:rFonts w:ascii="Times New Roman CYR" w:hAnsi="Times New Roman CYR" w:cs="Times New Roman CYR"/>
        </w:rPr>
        <w:t>АДМИНИСТРАЦИИ ЗА РЕШЕНИЯ И ДЕЙСТВИЯ (БЕЗДЕЙСТВИЕ), ПРИНИМАЕМЫЕ (ОСУЩЕСТВЛЯЕМЫЕ) ИМИ В ХОДЕ ПРЕДОСТАВЛЕНИЯ 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8.</w:t>
      </w:r>
      <w:r w:rsidR="00834DB1" w:rsidRPr="004C2295">
        <w:rPr>
          <w:lang w:val="en-US"/>
        </w:rPr>
        <w:t> </w:t>
      </w:r>
      <w:r w:rsidR="00834DB1" w:rsidRPr="004C2295">
        <w:rPr>
          <w:rFonts w:ascii="Times New Roman CYR" w:hAnsi="Times New Roman CYR" w:cs="Times New Roman CYR"/>
        </w:rPr>
        <w:t xml:space="preserve">Обязанность соблюдения положений настоящего административного регламента закрепляется в должностных </w:t>
      </w:r>
      <w:r w:rsidR="000A01A4" w:rsidRPr="004C2295">
        <w:rPr>
          <w:rFonts w:ascii="Times New Roman CYR" w:hAnsi="Times New Roman CYR" w:cs="Times New Roman CYR"/>
        </w:rPr>
        <w:t xml:space="preserve"> и</w:t>
      </w:r>
      <w:r w:rsidR="002D49C0" w:rsidRPr="004C2295">
        <w:rPr>
          <w:rFonts w:ascii="Times New Roman CYR" w:hAnsi="Times New Roman CYR" w:cs="Times New Roman CYR"/>
        </w:rPr>
        <w:t>нструкци</w:t>
      </w:r>
      <w:r w:rsidR="000A01A4" w:rsidRPr="004C2295">
        <w:rPr>
          <w:rFonts w:ascii="Times New Roman CYR" w:hAnsi="Times New Roman CYR" w:cs="Times New Roman CYR"/>
        </w:rPr>
        <w:t>ях</w:t>
      </w:r>
      <w:r w:rsidR="002D49C0"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 муниципальных служащих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9.</w:t>
      </w:r>
      <w:r w:rsidRPr="004C2295">
        <w:rPr>
          <w:lang w:val="en-US"/>
        </w:rPr>
        <w:t> </w:t>
      </w:r>
      <w:r w:rsidRPr="004C2295">
        <w:rPr>
          <w:rFonts w:ascii="Times New Roman CYR" w:hAnsi="Times New Roman CYR" w:cs="Times New Roman CY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834DB1" w:rsidRPr="004C2295" w:rsidRDefault="00834DB1">
      <w:pPr>
        <w:widowControl w:val="0"/>
        <w:autoSpaceDE w:val="0"/>
        <w:autoSpaceDN w:val="0"/>
        <w:adjustRightInd w:val="0"/>
        <w:ind w:firstLine="709"/>
        <w:jc w:val="both"/>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29</w:t>
      </w:r>
      <w:r w:rsidR="00834DB1" w:rsidRPr="004C2295">
        <w:rPr>
          <w:rFonts w:ascii="Times New Roman CYR" w:hAnsi="Times New Roman CYR" w:cs="Times New Roman CYR"/>
        </w:rPr>
        <w:t>. ПОЛОЖЕНИЯ, ХАРАКТЕРИЗУЮЩИЕ ТРЕБОВАНИЯ К ПОРЯДКУ И</w:t>
      </w:r>
      <w:r w:rsidR="0030570E" w:rsidRPr="004C2295">
        <w:rPr>
          <w:rFonts w:ascii="Times New Roman CYR" w:hAnsi="Times New Roman CYR" w:cs="Times New Roman CYR"/>
        </w:rPr>
        <w:t xml:space="preserve"> </w:t>
      </w:r>
      <w:r w:rsidR="00834DB1" w:rsidRPr="004C2295">
        <w:rPr>
          <w:rFonts w:ascii="Times New Roman CYR" w:hAnsi="Times New Roman CYR" w:cs="Times New Roman CYR"/>
        </w:rPr>
        <w:t>ФОРМАМ КОНТРОЛЯ ЗА ПРЕДОСТАВЛЕНИЕМ МУНИЦИПАЛЬНОЙ УСЛУГИ, В ТОМ ЧИСЛЕ СО СТОРОНЫ ГРАЖДАН, ИХ ОБЪЕДИНЕНИЙ И ОРГАНИЗАЦИЕЙ</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1</w:t>
      </w:r>
      <w:r w:rsidRPr="004C2295">
        <w:t>0.</w:t>
      </w:r>
      <w:r w:rsidRPr="004C2295">
        <w:rPr>
          <w:lang w:val="en-US"/>
        </w:rPr>
        <w:t> </w:t>
      </w:r>
      <w:r w:rsidRPr="004C2295">
        <w:rPr>
          <w:rFonts w:ascii="Times New Roman CYR" w:hAnsi="Times New Roman CYR" w:cs="Times New Roman CYR"/>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нарушения положений настоящего административного регламента или иных </w:t>
      </w:r>
      <w:r w:rsidRPr="004C2295">
        <w:rPr>
          <w:rFonts w:ascii="Times New Roman CYR" w:hAnsi="Times New Roman CYR" w:cs="Times New Roman CYR"/>
        </w:rPr>
        <w:lastRenderedPageBreak/>
        <w:t>нормативных правовых актов Российской Федерации, устанавливающих требования к предоставлению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834DB1" w:rsidRPr="004C2295" w:rsidRDefault="00834DB1">
      <w:pPr>
        <w:widowControl w:val="0"/>
        <w:autoSpaceDE w:val="0"/>
        <w:autoSpaceDN w:val="0"/>
        <w:adjustRightInd w:val="0"/>
        <w:ind w:firstLine="709"/>
        <w:jc w:val="both"/>
      </w:pPr>
      <w:r w:rsidRPr="004C2295">
        <w:t>1</w:t>
      </w:r>
      <w:r w:rsidR="00B26750" w:rsidRPr="004C2295">
        <w:t>1</w:t>
      </w:r>
      <w:r w:rsidRPr="004C2295">
        <w:t>1.</w:t>
      </w:r>
      <w:r w:rsidRPr="004C2295">
        <w:rPr>
          <w:lang w:val="en-US"/>
        </w:rPr>
        <w:t> </w:t>
      </w:r>
      <w:r w:rsidRPr="004C2295">
        <w:rPr>
          <w:rFonts w:ascii="Times New Roman CYR" w:hAnsi="Times New Roman CYR" w:cs="Times New Roman CYR"/>
        </w:rPr>
        <w:t>И</w:t>
      </w:r>
      <w:r w:rsidR="00B26750" w:rsidRPr="004C2295">
        <w:rPr>
          <w:rFonts w:ascii="Times New Roman CYR" w:hAnsi="Times New Roman CYR" w:cs="Times New Roman CYR"/>
        </w:rPr>
        <w:t>нформацию, указанную в пункте 11</w:t>
      </w:r>
      <w:r w:rsidRPr="004C2295">
        <w:rPr>
          <w:rFonts w:ascii="Times New Roman CYR" w:hAnsi="Times New Roman CYR" w:cs="Times New Roman CYR"/>
        </w:rPr>
        <w:t>0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w:t>
      </w:r>
      <w:r w:rsidR="0030570E" w:rsidRPr="004C2295">
        <w:rPr>
          <w:rFonts w:ascii="Times New Roman CYR" w:hAnsi="Times New Roman CYR" w:cs="Times New Roman CYR"/>
        </w:rPr>
        <w:t xml:space="preserve">мента, или на официальном сайте администрации </w:t>
      </w:r>
      <w:r w:rsidR="00485970">
        <w:rPr>
          <w:rFonts w:ascii="Times New Roman CYR" w:hAnsi="Times New Roman CYR" w:cs="Times New Roman CYR"/>
        </w:rPr>
        <w:t>Разгонского муниципального образования</w:t>
      </w:r>
      <w:r w:rsidR="00485970" w:rsidRPr="004C2295">
        <w:rPr>
          <w:rFonts w:ascii="Times New Roman CYR" w:hAnsi="Times New Roman CYR" w:cs="Times New Roman CYR"/>
        </w:rPr>
        <w:t xml:space="preserve"> </w:t>
      </w:r>
      <w:r w:rsidRPr="004C2295">
        <w:rPr>
          <w:rFonts w:ascii="Times New Roman CYR" w:hAnsi="Times New Roman CYR" w:cs="Times New Roman CYR"/>
        </w:rPr>
        <w:t xml:space="preserve">в информационно-телекоммуникационной сети </w:t>
      </w:r>
      <w:r w:rsidRPr="004C2295">
        <w:t>«</w:t>
      </w:r>
      <w:r w:rsidRPr="004C2295">
        <w:rPr>
          <w:rFonts w:ascii="Times New Roman CYR" w:hAnsi="Times New Roman CYR" w:cs="Times New Roman CYR"/>
        </w:rPr>
        <w:t>Интернет</w:t>
      </w:r>
      <w:r w:rsidRPr="004C2295">
        <w:t>».</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 xml:space="preserve">2. </w:t>
      </w:r>
      <w:r w:rsidR="00834DB1" w:rsidRPr="004C2295">
        <w:rPr>
          <w:rFonts w:ascii="Times New Roman CYR" w:hAnsi="Times New Roman CYR" w:cs="Times New Roman CYR"/>
        </w:rPr>
        <w:t>Срок рассмотрения обращений со стороны граждан, их объединений и организаций составляет 30 календарных дней с момента их регистрации.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Днем регистрации обращения является день его поступления в уполномоченный орган.</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3.</w:t>
      </w:r>
      <w:r w:rsidR="00834DB1" w:rsidRPr="004C2295">
        <w:rPr>
          <w:lang w:val="en-US"/>
        </w:rPr>
        <w:t> </w:t>
      </w:r>
      <w:r w:rsidR="00834DB1" w:rsidRPr="004C2295">
        <w:rPr>
          <w:rFonts w:ascii="Times New Roman CYR" w:hAnsi="Times New Roman CYR" w:cs="Times New Roman CYR"/>
        </w:rPr>
        <w:t>Контроль за предоставлением муниципальной услуги осуществляется в соответствии с действующим законодательством.</w:t>
      </w:r>
    </w:p>
    <w:p w:rsidR="00834DB1" w:rsidRPr="004C2295" w:rsidRDefault="00834DB1">
      <w:pPr>
        <w:widowControl w:val="0"/>
        <w:autoSpaceDE w:val="0"/>
        <w:autoSpaceDN w:val="0"/>
        <w:adjustRightInd w:val="0"/>
        <w:ind w:firstLine="720"/>
        <w:jc w:val="cente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30</w:t>
      </w:r>
      <w:r w:rsidR="00834DB1" w:rsidRPr="004C2295">
        <w:rPr>
          <w:rFonts w:ascii="Times New Roman CYR" w:hAnsi="Times New Roman CYR" w:cs="Times New Roman CYR"/>
        </w:rPr>
        <w:t>. ОБЖАЛОВАНИЕ РЕШЕНИЙ И ДЕЙСТВИЙ (БЕЗДЕЙСТВИЯ) УПОЛНОМОЧЕННОГО ОРГАНА, А ТАКЖЕ ДОЛЖНОСТНЫХ ЛИЦ УПОЛНОМОЧЕННОГО ОРГАНА</w:t>
      </w:r>
      <w:r w:rsidR="0030570E" w:rsidRPr="004C2295">
        <w:rPr>
          <w:rFonts w:ascii="Times New Roman CYR" w:hAnsi="Times New Roman CYR" w:cs="Times New Roman CYR"/>
        </w:rPr>
        <w:t>, МУНИЦИПАЛЬНЫХ СЛУЖАЩИХ</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114</w:t>
      </w:r>
      <w:r w:rsidR="00834DB1" w:rsidRPr="004C2295">
        <w:t>.</w:t>
      </w:r>
      <w:r w:rsidR="00834DB1" w:rsidRPr="004C2295">
        <w:rPr>
          <w:lang w:val="en-US"/>
        </w:rPr>
        <w:t> </w:t>
      </w:r>
      <w:r w:rsidR="00834DB1" w:rsidRPr="004C2295">
        <w:rPr>
          <w:rFonts w:ascii="Times New Roman CYR" w:hAnsi="Times New Roman CYR" w:cs="Times New Roman CY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5.</w:t>
      </w:r>
      <w:r w:rsidR="00834DB1" w:rsidRPr="004C2295">
        <w:rPr>
          <w:lang w:val="en-US"/>
        </w:rPr>
        <w:t> </w:t>
      </w:r>
      <w:r w:rsidR="00834DB1" w:rsidRPr="004C2295">
        <w:rPr>
          <w:rFonts w:ascii="Times New Roman CYR" w:hAnsi="Times New Roman CYR" w:cs="Times New Roman CYR"/>
        </w:rPr>
        <w:t xml:space="preserve">С целью обжалования решений и действий (бездействия) </w:t>
      </w:r>
      <w:r w:rsidR="00150CD6" w:rsidRPr="004C2295">
        <w:rPr>
          <w:rFonts w:ascii="Times New Roman CYR" w:hAnsi="Times New Roman CYR" w:cs="Times New Roman CYR"/>
        </w:rPr>
        <w:t>у</w:t>
      </w:r>
      <w:r w:rsidR="00834DB1" w:rsidRPr="004C2295">
        <w:rPr>
          <w:rFonts w:ascii="Times New Roman CYR" w:hAnsi="Times New Roman CYR" w:cs="Times New Roman CYR"/>
        </w:rPr>
        <w:t xml:space="preserve">полномоченного органа, а также должностных лиц уполномоченного органа заинтересованное лицо вправе обратиться в </w:t>
      </w:r>
      <w:r w:rsidR="00834DB1" w:rsidRPr="004C2295">
        <w:rPr>
          <w:rFonts w:ascii="Times New Roman CYR" w:hAnsi="Times New Roman CYR" w:cs="Times New Roman CYR"/>
          <w:iCs/>
        </w:rPr>
        <w:t xml:space="preserve">администрацию </w:t>
      </w:r>
      <w:r w:rsidR="00485970">
        <w:rPr>
          <w:rFonts w:ascii="Times New Roman CYR" w:hAnsi="Times New Roman CYR" w:cs="Times New Roman CYR"/>
        </w:rPr>
        <w:t>Разгонского муниципального образования</w:t>
      </w:r>
      <w:r w:rsidR="00485970"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с </w:t>
      </w:r>
      <w:r w:rsidR="00150CD6" w:rsidRPr="004C2295">
        <w:rPr>
          <w:rFonts w:ascii="Times New Roman CYR" w:hAnsi="Times New Roman CYR" w:cs="Times New Roman CYR"/>
        </w:rPr>
        <w:t xml:space="preserve">жалобой на </w:t>
      </w:r>
      <w:r w:rsidR="00834DB1" w:rsidRPr="004C2295">
        <w:rPr>
          <w:rFonts w:ascii="Times New Roman CYR" w:hAnsi="Times New Roman CYR" w:cs="Times New Roman CYR"/>
        </w:rPr>
        <w:t>решени</w:t>
      </w:r>
      <w:r w:rsidR="00150CD6" w:rsidRPr="004C2295">
        <w:rPr>
          <w:rFonts w:ascii="Times New Roman CYR" w:hAnsi="Times New Roman CYR" w:cs="Times New Roman CYR"/>
        </w:rPr>
        <w:t>я и действия (бездействие</w:t>
      </w:r>
      <w:r w:rsidR="00834DB1" w:rsidRPr="004C2295">
        <w:rPr>
          <w:rFonts w:ascii="Times New Roman CYR" w:hAnsi="Times New Roman CYR" w:cs="Times New Roman CYR"/>
        </w:rPr>
        <w:t>) уполномоченного органа, а также должностных лиц уполномоченного органа (далее – жалоба).</w:t>
      </w:r>
    </w:p>
    <w:p w:rsidR="00834DB1" w:rsidRPr="004C2295" w:rsidRDefault="00F671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6.</w:t>
      </w:r>
      <w:r w:rsidR="00834DB1" w:rsidRPr="004C2295">
        <w:rPr>
          <w:lang w:val="en-US"/>
        </w:rPr>
        <w:t> </w:t>
      </w:r>
      <w:r w:rsidR="00834DB1" w:rsidRPr="004C2295">
        <w:rPr>
          <w:rFonts w:ascii="Times New Roman CYR" w:hAnsi="Times New Roman CYR" w:cs="Times New Roman CYR"/>
        </w:rPr>
        <w:t>Информацию о порядке подачи и рассмотрения жалобы заинтересованные лица могут получить:</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 стендах, расположенных в помещениях, занимаемых уполномоченным органом;</w:t>
      </w:r>
    </w:p>
    <w:p w:rsidR="000A01A4" w:rsidRPr="004C2295" w:rsidRDefault="00B26750" w:rsidP="000A01A4">
      <w:pPr>
        <w:widowControl w:val="0"/>
        <w:autoSpaceDE w:val="0"/>
        <w:autoSpaceDN w:val="0"/>
        <w:adjustRightInd w:val="0"/>
        <w:ind w:firstLine="709"/>
        <w:jc w:val="both"/>
        <w:rPr>
          <w:b/>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на официальном сайте </w:t>
      </w:r>
      <w:r w:rsidRPr="004C2295">
        <w:rPr>
          <w:rFonts w:ascii="Times New Roman CYR" w:hAnsi="Times New Roman CYR" w:cs="Times New Roman CYR"/>
        </w:rPr>
        <w:t xml:space="preserve">администрации </w:t>
      </w:r>
      <w:r w:rsidR="00485970">
        <w:rPr>
          <w:rFonts w:ascii="Times New Roman CYR" w:hAnsi="Times New Roman CYR" w:cs="Times New Roman CYR"/>
        </w:rPr>
        <w:t>Разгонского муниципального образования</w:t>
      </w:r>
      <w:r w:rsidR="00485970"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xml:space="preserve">» </w:t>
      </w:r>
      <w:r w:rsidR="00834DB1" w:rsidRPr="004C2295">
        <w:rPr>
          <w:iCs/>
        </w:rPr>
        <w:t>(</w:t>
      </w:r>
      <w:r w:rsidR="00485970">
        <w:fldChar w:fldCharType="begin"/>
      </w:r>
      <w:r w:rsidR="00485970">
        <w:instrText>HYPERLINK</w:instrText>
      </w:r>
      <w:r w:rsidR="00485970">
        <w:fldChar w:fldCharType="separate"/>
      </w:r>
      <w:r w:rsidR="00CF373F">
        <w:rPr>
          <w:b/>
          <w:bCs/>
        </w:rPr>
        <w:t>Ошибка! Недопустимый объект гиперссылки.</w:t>
      </w:r>
      <w:r w:rsidR="00485970">
        <w:fldChar w:fldCharType="end"/>
      </w:r>
      <w:r w:rsidR="000A01A4" w:rsidRPr="004C2295">
        <w:rPr>
          <w:rStyle w:val="aa"/>
          <w:b w:val="0"/>
          <w:color w:val="000000"/>
          <w:shd w:val="clear" w:color="auto" w:fill="FFFFFF"/>
        </w:rPr>
        <w:t>).</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посредством Портала.</w:t>
      </w:r>
    </w:p>
    <w:p w:rsidR="00834DB1" w:rsidRPr="004C2295" w:rsidRDefault="002741F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117. </w:t>
      </w:r>
      <w:r w:rsidR="00834DB1" w:rsidRPr="004C2295">
        <w:rPr>
          <w:rFonts w:ascii="Times New Roman CYR" w:hAnsi="Times New Roman CYR" w:cs="Times New Roman CYR"/>
        </w:rPr>
        <w:t>Заинтересованное лицо может обратиться с жалобой, в том числе в следующих случаях:</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нарушение срока регистрации заявления заявителя о предоставлении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нарушение срока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F67150" w:rsidRPr="004C2295">
        <w:rPr>
          <w:rFonts w:ascii="Times New Roman CYR" w:hAnsi="Times New Roman CYR" w:cs="Times New Roman CYR"/>
        </w:rPr>
        <w:t xml:space="preserve">муниципальными </w:t>
      </w:r>
      <w:r w:rsidRPr="004C2295">
        <w:rPr>
          <w:rFonts w:ascii="Times New Roman CYR" w:hAnsi="Times New Roman CYR" w:cs="Times New Roman CYR"/>
        </w:rPr>
        <w:t>правовыми актам</w:t>
      </w:r>
      <w:r w:rsidR="00F67150" w:rsidRPr="004C2295">
        <w:rPr>
          <w:rFonts w:ascii="Times New Roman CYR" w:hAnsi="Times New Roman CYR" w:cs="Times New Roman CYR"/>
        </w:rPr>
        <w:t>и</w:t>
      </w:r>
      <w:r w:rsidR="00834DB1" w:rsidRPr="004C2295">
        <w:rPr>
          <w:rFonts w:ascii="Times New Roman CYR" w:hAnsi="Times New Roman CYR" w:cs="Times New Roman CYR"/>
        </w:rPr>
        <w:t xml:space="preserve"> для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lastRenderedPageBreak/>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Pr="004C2295">
        <w:rPr>
          <w:rFonts w:ascii="Times New Roman CYR" w:hAnsi="Times New Roman CYR" w:cs="Times New Roman CYR"/>
        </w:rPr>
        <w:t xml:space="preserve"> </w:t>
      </w:r>
      <w:r w:rsidR="00F67150" w:rsidRPr="004C2295">
        <w:rPr>
          <w:rFonts w:ascii="Times New Roman CYR" w:hAnsi="Times New Roman CYR" w:cs="Times New Roman CYR"/>
        </w:rPr>
        <w:t xml:space="preserve">муниципальными </w:t>
      </w:r>
      <w:r w:rsidRPr="004C2295">
        <w:rPr>
          <w:rFonts w:ascii="Times New Roman CYR" w:hAnsi="Times New Roman CYR" w:cs="Times New Roman CYR"/>
        </w:rPr>
        <w:t xml:space="preserve">правовыми актами </w:t>
      </w:r>
      <w:r w:rsidR="00834DB1" w:rsidRPr="004C2295">
        <w:rPr>
          <w:rFonts w:ascii="Times New Roman CYR" w:hAnsi="Times New Roman CYR" w:cs="Times New Roman CYR"/>
        </w:rPr>
        <w:t>для предоставления муниципальной услуги, у заявителя;</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F67150" w:rsidRPr="004C2295">
        <w:rPr>
          <w:rFonts w:ascii="Times New Roman CYR" w:hAnsi="Times New Roman CYR" w:cs="Times New Roman CYR"/>
        </w:rPr>
        <w:t xml:space="preserve"> муниципальными правовыми актами</w:t>
      </w:r>
      <w:r w:rsidR="00834DB1" w:rsidRPr="004C2295">
        <w:rPr>
          <w:rFonts w:ascii="Times New Roman CYR" w:hAnsi="Times New Roman CYR" w:cs="Times New Roman CYR"/>
        </w:rPr>
        <w:t>;</w:t>
      </w:r>
    </w:p>
    <w:p w:rsidR="00834DB1" w:rsidRPr="004C2295" w:rsidRDefault="00F671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4C2295">
        <w:rPr>
          <w:rFonts w:ascii="Times New Roman CYR" w:hAnsi="Times New Roman CYR" w:cs="Times New Roman CYR"/>
        </w:rPr>
        <w:t xml:space="preserve"> муниципальными правовыми актами</w:t>
      </w:r>
      <w:r w:rsidR="00834DB1" w:rsidRPr="004C2295">
        <w:rPr>
          <w:rFonts w:ascii="Times New Roman CYR" w:hAnsi="Times New Roman CYR" w:cs="Times New Roman CYR"/>
        </w:rPr>
        <w:t>;</w:t>
      </w:r>
    </w:p>
    <w:p w:rsidR="00834DB1" w:rsidRPr="004C2295" w:rsidRDefault="00F671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118</w:t>
      </w:r>
      <w:r w:rsidR="00834DB1" w:rsidRPr="004C2295">
        <w:t>.</w:t>
      </w:r>
      <w:r w:rsidR="00834DB1" w:rsidRPr="004C2295">
        <w:rPr>
          <w:lang w:val="en-US"/>
        </w:rPr>
        <w:t> </w:t>
      </w:r>
      <w:r w:rsidR="00834DB1" w:rsidRPr="004C2295">
        <w:rPr>
          <w:rFonts w:ascii="Times New Roman CYR" w:hAnsi="Times New Roman CYR" w:cs="Times New Roman CYR"/>
        </w:rPr>
        <w:t>Жалоба может быть подана в письменной форме на бумажном носителе, в электронной форме одним из следующих способов:</w:t>
      </w:r>
    </w:p>
    <w:p w:rsidR="00DB638B" w:rsidRPr="004C2295" w:rsidRDefault="004618D0" w:rsidP="00E51E4B">
      <w:pPr>
        <w:ind w:firstLine="567"/>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лично по адресу:</w:t>
      </w:r>
      <w:r w:rsidR="00DB638B" w:rsidRPr="004C2295">
        <w:rPr>
          <w:rFonts w:ascii="Times New Roman CYR" w:hAnsi="Times New Roman CYR" w:cs="Times New Roman CYR"/>
        </w:rPr>
        <w:t xml:space="preserve"> </w:t>
      </w:r>
      <w:r w:rsidR="00E51E4B">
        <w:t>665027 Иркутская область Тайшетский район пос. ж/д. ст.Разгон ул. Железнодорожная,4</w:t>
      </w:r>
      <w:r w:rsidR="00834DB1" w:rsidRPr="004C2295">
        <w:rPr>
          <w:rFonts w:ascii="Times New Roman CYR" w:hAnsi="Times New Roman CYR" w:cs="Times New Roman CYR"/>
        </w:rPr>
        <w:t>;</w:t>
      </w:r>
    </w:p>
    <w:p w:rsidR="004618D0"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телефон: </w:t>
      </w:r>
      <w:r w:rsidR="00E51E4B">
        <w:rPr>
          <w:rFonts w:ascii="Times New Roman CYR" w:hAnsi="Times New Roman CYR" w:cs="Times New Roman CYR"/>
        </w:rPr>
        <w:t>5</w:t>
      </w:r>
      <w:r w:rsidR="004618D0" w:rsidRPr="004C2295">
        <w:rPr>
          <w:rFonts w:ascii="Times New Roman CYR" w:hAnsi="Times New Roman CYR" w:cs="Times New Roman CYR"/>
        </w:rPr>
        <w:t>-</w:t>
      </w:r>
      <w:r w:rsidR="00E51E4B">
        <w:rPr>
          <w:rFonts w:ascii="Times New Roman CYR" w:hAnsi="Times New Roman CYR" w:cs="Times New Roman CYR"/>
        </w:rPr>
        <w:t>14</w:t>
      </w:r>
      <w:r w:rsidR="004618D0" w:rsidRPr="004C2295">
        <w:rPr>
          <w:rFonts w:ascii="Times New Roman CYR" w:hAnsi="Times New Roman CYR" w:cs="Times New Roman CYR"/>
        </w:rPr>
        <w:t>-</w:t>
      </w:r>
      <w:r w:rsidR="00E51E4B">
        <w:rPr>
          <w:rFonts w:ascii="Times New Roman CYR" w:hAnsi="Times New Roman CYR" w:cs="Times New Roman CYR"/>
        </w:rPr>
        <w:t>10</w:t>
      </w:r>
      <w:r w:rsidRPr="004C2295">
        <w:rPr>
          <w:rFonts w:ascii="Times New Roman CYR" w:hAnsi="Times New Roman CYR" w:cs="Times New Roman CYR"/>
        </w:rPr>
        <w:t>;</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через организации федеральной почтовой связи;</w:t>
      </w:r>
    </w:p>
    <w:p w:rsidR="00834DB1" w:rsidRPr="004C2295" w:rsidRDefault="004618D0">
      <w:pPr>
        <w:widowControl w:val="0"/>
        <w:autoSpaceDE w:val="0"/>
        <w:autoSpaceDN w:val="0"/>
        <w:adjustRightInd w:val="0"/>
        <w:ind w:firstLine="709"/>
        <w:jc w:val="both"/>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с использованием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электронная почта: </w:t>
      </w:r>
      <w:r w:rsidR="00E51E4B" w:rsidRPr="00685D2F">
        <w:rPr>
          <w:szCs w:val="28"/>
          <w:u w:val="single"/>
          <w:lang w:val="en-US"/>
        </w:rPr>
        <w:t>admi</w:t>
      </w:r>
      <w:r w:rsidR="00E51E4B" w:rsidRPr="00685D2F">
        <w:rPr>
          <w:szCs w:val="28"/>
          <w:u w:val="single"/>
        </w:rPr>
        <w:t>.</w:t>
      </w:r>
      <w:r w:rsidR="00E51E4B" w:rsidRPr="00685D2F">
        <w:rPr>
          <w:szCs w:val="28"/>
          <w:u w:val="single"/>
          <w:lang w:val="en-US"/>
        </w:rPr>
        <w:t>razgon</w:t>
      </w:r>
      <w:r w:rsidR="00E51E4B" w:rsidRPr="00685D2F">
        <w:rPr>
          <w:szCs w:val="28"/>
          <w:u w:val="single"/>
        </w:rPr>
        <w:t>@</w:t>
      </w:r>
      <w:r w:rsidR="00E51E4B">
        <w:rPr>
          <w:szCs w:val="28"/>
          <w:u w:val="single"/>
          <w:lang w:val="en-US"/>
        </w:rPr>
        <w:t>yandex</w:t>
      </w:r>
      <w:r w:rsidR="00E51E4B" w:rsidRPr="00685D2F">
        <w:rPr>
          <w:szCs w:val="28"/>
          <w:u w:val="single"/>
        </w:rPr>
        <w:t>.</w:t>
      </w:r>
      <w:r w:rsidR="00E51E4B" w:rsidRPr="00685D2F">
        <w:rPr>
          <w:szCs w:val="28"/>
          <w:u w:val="single"/>
          <w:lang w:val="en-US"/>
        </w:rPr>
        <w:t>ru</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pPr>
      <w:r w:rsidRPr="004C2295">
        <w:rPr>
          <w:rFonts w:ascii="Times New Roman CYR" w:hAnsi="Times New Roman CYR" w:cs="Times New Roman CYR"/>
        </w:rPr>
        <w:t>официальный сайт:</w:t>
      </w:r>
      <w:r w:rsidR="004618D0" w:rsidRPr="004C2295">
        <w:rPr>
          <w:rFonts w:ascii="Times New Roman CYR" w:hAnsi="Times New Roman CYR" w:cs="Times New Roman CYR"/>
        </w:rPr>
        <w:t xml:space="preserve"> </w:t>
      </w:r>
      <w:r w:rsidRPr="004C2295">
        <w:rPr>
          <w:iCs/>
        </w:rPr>
        <w:t>(</w:t>
      </w:r>
      <w:r w:rsidR="00E51E4B">
        <w:fldChar w:fldCharType="begin"/>
      </w:r>
      <w:r w:rsidR="00E51E4B">
        <w:instrText>HYPERLINK</w:instrText>
      </w:r>
      <w:r w:rsidR="00E51E4B">
        <w:fldChar w:fldCharType="separate"/>
      </w:r>
      <w:r w:rsidR="00CF373F">
        <w:rPr>
          <w:b/>
          <w:bCs/>
        </w:rPr>
        <w:t>Ошибка! Недопустимый объект гиперссылки.</w:t>
      </w:r>
      <w:r w:rsidR="00E51E4B">
        <w:fldChar w:fldCharType="end"/>
      </w:r>
      <w:r w:rsidR="000A01A4" w:rsidRPr="004C2295">
        <w:rPr>
          <w:rStyle w:val="aa"/>
          <w:b w:val="0"/>
          <w:color w:val="000000"/>
          <w:shd w:val="clear" w:color="auto" w:fill="FFFFFF"/>
        </w:rPr>
        <w:t>)</w:t>
      </w:r>
      <w:r w:rsidRPr="004C2295">
        <w:t>;</w:t>
      </w:r>
    </w:p>
    <w:p w:rsidR="00834DB1" w:rsidRPr="004C2295" w:rsidRDefault="00834DB1">
      <w:pPr>
        <w:widowControl w:val="0"/>
        <w:autoSpaceDE w:val="0"/>
        <w:autoSpaceDN w:val="0"/>
        <w:adjustRightInd w:val="0"/>
        <w:ind w:firstLine="709"/>
        <w:jc w:val="both"/>
      </w:pPr>
      <w:r w:rsidRPr="004C2295">
        <w:t>посредством Портала;</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через МФЦ.</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119</w:t>
      </w:r>
      <w:r w:rsidR="00834DB1" w:rsidRPr="004C2295">
        <w:t>.</w:t>
      </w:r>
      <w:r w:rsidR="00834DB1" w:rsidRPr="004C2295">
        <w:rPr>
          <w:lang w:val="en-US"/>
        </w:rPr>
        <w:t> </w:t>
      </w:r>
      <w:r w:rsidR="00834DB1" w:rsidRPr="004C2295">
        <w:rPr>
          <w:rFonts w:ascii="Times New Roman CYR" w:hAnsi="Times New Roman CYR" w:cs="Times New Roman CY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120</w:t>
      </w:r>
      <w:r w:rsidR="00834DB1" w:rsidRPr="004C2295">
        <w:t>.</w:t>
      </w:r>
      <w:r w:rsidR="00834DB1" w:rsidRPr="004C2295">
        <w:rPr>
          <w:lang w:val="en-US"/>
        </w:rPr>
        <w:t> </w:t>
      </w:r>
      <w:r w:rsidR="00834DB1" w:rsidRPr="004C2295">
        <w:rPr>
          <w:rFonts w:ascii="Times New Roman CYR" w:hAnsi="Times New Roman CYR" w:cs="Times New Roman CYR"/>
        </w:rPr>
        <w:t>Жалоба может быть подана при личном приеме заинтересованного лица. Прием заинтересованных лиц в уполномоченном органе осуществляет</w:t>
      </w:r>
      <w:r w:rsidR="004618D0" w:rsidRPr="004C2295">
        <w:rPr>
          <w:rFonts w:ascii="Times New Roman CYR" w:hAnsi="Times New Roman CYR" w:cs="Times New Roman CYR"/>
        </w:rPr>
        <w:t xml:space="preserve"> </w:t>
      </w:r>
      <w:r w:rsidR="00437EEE">
        <w:rPr>
          <w:rFonts w:ascii="Times New Roman CYR" w:hAnsi="Times New Roman CYR" w:cs="Times New Roman CYR"/>
        </w:rPr>
        <w:t xml:space="preserve">глава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834DB1" w:rsidRPr="004C2295">
        <w:rPr>
          <w:rFonts w:ascii="Times New Roman CYR" w:hAnsi="Times New Roman CYR" w:cs="Times New Roman CYR"/>
        </w:rPr>
        <w:t>, в случае его отсутствия –</w:t>
      </w:r>
      <w:r w:rsidR="004618D0" w:rsidRPr="004C2295">
        <w:rPr>
          <w:rFonts w:ascii="Times New Roman CYR" w:hAnsi="Times New Roman CYR" w:cs="Times New Roman CYR"/>
        </w:rPr>
        <w:t xml:space="preserve"> лицо, исполняющее обязанности </w:t>
      </w:r>
      <w:r w:rsidR="00437EEE">
        <w:rPr>
          <w:rFonts w:ascii="Times New Roman CYR" w:hAnsi="Times New Roman CYR" w:cs="Times New Roman CYR"/>
        </w:rPr>
        <w:t xml:space="preserve">главы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121</w:t>
      </w:r>
      <w:r w:rsidR="00834DB1" w:rsidRPr="004C2295">
        <w:t>.</w:t>
      </w:r>
      <w:r w:rsidR="00834DB1" w:rsidRPr="004C2295">
        <w:rPr>
          <w:lang w:val="en-US"/>
        </w:rPr>
        <w:t> </w:t>
      </w:r>
      <w:r w:rsidR="00834DB1" w:rsidRPr="004C2295">
        <w:rPr>
          <w:rFonts w:ascii="Times New Roman CYR" w:hAnsi="Times New Roman CYR" w:cs="Times New Roman CYR"/>
        </w:rPr>
        <w:t xml:space="preserve">Прием заинтересованных лиц </w:t>
      </w:r>
      <w:r w:rsidR="00437EEE">
        <w:rPr>
          <w:rFonts w:ascii="Times New Roman CYR" w:hAnsi="Times New Roman CYR" w:cs="Times New Roman CYR"/>
        </w:rPr>
        <w:t>главой администрации</w:t>
      </w:r>
      <w:r w:rsidR="00437EEE" w:rsidRPr="00437EEE">
        <w:t xml:space="preserve">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rPr>
          <w:rFonts w:ascii="Times New Roman CYR" w:hAnsi="Times New Roman CYR" w:cs="Times New Roman CYR"/>
        </w:rPr>
        <w:t xml:space="preserve"> </w:t>
      </w:r>
      <w:r w:rsidR="004618D0" w:rsidRPr="004C2295">
        <w:rPr>
          <w:rFonts w:ascii="Times New Roman CYR" w:hAnsi="Times New Roman CYR" w:cs="Times New Roman CYR"/>
        </w:rPr>
        <w:t xml:space="preserve"> </w:t>
      </w:r>
      <w:r w:rsidR="00834DB1" w:rsidRPr="004C2295">
        <w:rPr>
          <w:rFonts w:ascii="Times New Roman CYR" w:hAnsi="Times New Roman CYR" w:cs="Times New Roman CYR"/>
        </w:rPr>
        <w:t>проводится</w:t>
      </w:r>
      <w:r w:rsidR="004618D0" w:rsidRPr="004C2295">
        <w:rPr>
          <w:rFonts w:ascii="Times New Roman CYR" w:hAnsi="Times New Roman CYR" w:cs="Times New Roman CYR"/>
        </w:rPr>
        <w:t xml:space="preserve">: среда </w:t>
      </w:r>
      <w:r w:rsidR="00437EEE">
        <w:rPr>
          <w:rFonts w:ascii="Times New Roman CYR" w:hAnsi="Times New Roman CYR" w:cs="Times New Roman CYR"/>
        </w:rPr>
        <w:t>08</w:t>
      </w:r>
      <w:r w:rsidR="004618D0" w:rsidRPr="004C2295">
        <w:rPr>
          <w:rFonts w:ascii="Times New Roman CYR" w:hAnsi="Times New Roman CYR" w:cs="Times New Roman CYR"/>
        </w:rPr>
        <w:t>.00 - 1</w:t>
      </w:r>
      <w:r w:rsidR="00437EEE">
        <w:rPr>
          <w:rFonts w:ascii="Times New Roman CYR" w:hAnsi="Times New Roman CYR" w:cs="Times New Roman CYR"/>
        </w:rPr>
        <w:t>7</w:t>
      </w:r>
      <w:r w:rsidR="004618D0" w:rsidRPr="004C2295">
        <w:rPr>
          <w:rFonts w:ascii="Times New Roman CYR" w:hAnsi="Times New Roman CYR" w:cs="Times New Roman CYR"/>
        </w:rPr>
        <w:t>.00</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122</w:t>
      </w:r>
      <w:r w:rsidR="00834DB1" w:rsidRPr="004C2295">
        <w:t>.</w:t>
      </w:r>
      <w:r w:rsidR="00834DB1" w:rsidRPr="004C2295">
        <w:rPr>
          <w:lang w:val="en-US"/>
        </w:rPr>
        <w:t> </w:t>
      </w:r>
      <w:r w:rsidR="00834DB1" w:rsidRPr="004C2295">
        <w:rPr>
          <w:rFonts w:ascii="Times New Roman CYR" w:hAnsi="Times New Roman CYR" w:cs="Times New Roman CYR"/>
        </w:rPr>
        <w:t>При личном приеме обратившееся заинтересованное лицо предъявляет документ, удостоверяющий его личность.</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123</w:t>
      </w:r>
      <w:r w:rsidR="00834DB1" w:rsidRPr="004C2295">
        <w:t>.</w:t>
      </w:r>
      <w:r w:rsidR="00834DB1" w:rsidRPr="004C2295">
        <w:rPr>
          <w:lang w:val="en-US"/>
        </w:rPr>
        <w:t> </w:t>
      </w:r>
      <w:r w:rsidR="00834DB1" w:rsidRPr="004C2295">
        <w:rPr>
          <w:rFonts w:ascii="Times New Roman CYR" w:hAnsi="Times New Roman CYR" w:cs="Times New Roman CYR"/>
        </w:rPr>
        <w:t>Жалоба должна содержать:</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сведения об обжалуемых решениях и действиях (бездействии) уполномоченного органа, должностного лица уполномоченного органа;</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w:t>
      </w:r>
      <w:r w:rsidR="00834DB1" w:rsidRPr="004C2295">
        <w:rPr>
          <w:rFonts w:ascii="Times New Roman CYR" w:hAnsi="Times New Roman CYR" w:cs="Times New Roman CYR"/>
        </w:rPr>
        <w:lastRenderedPageBreak/>
        <w:t>подтверждающие доводы заинтересованного лица, либо их копии.</w:t>
      </w:r>
    </w:p>
    <w:p w:rsidR="000A01A4" w:rsidRPr="004C2295" w:rsidRDefault="000A01A4" w:rsidP="000A01A4">
      <w:pPr>
        <w:ind w:firstLine="709"/>
        <w:jc w:val="both"/>
        <w:rPr>
          <w:b/>
        </w:rPr>
      </w:pPr>
      <w:r w:rsidRPr="004C2295">
        <w:rPr>
          <w:rStyle w:val="aa"/>
          <w:b w:val="0"/>
          <w:color w:val="000000"/>
          <w:shd w:val="clear" w:color="auto" w:fill="FFFFFF"/>
        </w:rPr>
        <w:t>Типовая форма жалобы</w:t>
      </w:r>
      <w:r w:rsidRPr="004C2295">
        <w:rPr>
          <w:rStyle w:val="apple-converted-space"/>
          <w:b/>
          <w:bCs/>
          <w:color w:val="000000"/>
          <w:shd w:val="clear" w:color="auto" w:fill="FFFFFF"/>
        </w:rPr>
        <w:t> </w:t>
      </w:r>
      <w:r w:rsidRPr="004C2295">
        <w:rPr>
          <w:rStyle w:val="aa"/>
          <w:b w:val="0"/>
          <w:color w:val="000000"/>
          <w:shd w:val="clear" w:color="auto" w:fill="FFFFFF"/>
        </w:rPr>
        <w:t>установлена</w:t>
      </w:r>
      <w:r w:rsidRPr="004C2295">
        <w:rPr>
          <w:rStyle w:val="apple-converted-space"/>
          <w:b/>
          <w:bCs/>
          <w:color w:val="000000"/>
          <w:shd w:val="clear" w:color="auto" w:fill="FFFFFF"/>
        </w:rPr>
        <w:t> </w:t>
      </w:r>
      <w:r w:rsidRPr="004C2295">
        <w:rPr>
          <w:rStyle w:val="aa"/>
          <w:b w:val="0"/>
          <w:color w:val="000000"/>
          <w:shd w:val="clear" w:color="auto" w:fill="FFFFFF"/>
        </w:rPr>
        <w:t xml:space="preserve">Положением об особенностях подачи и рассмотрения жалоб на решения и действия (бездействие)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Pr="004C2295">
        <w:rPr>
          <w:rStyle w:val="aa"/>
          <w:b w:val="0"/>
          <w:color w:val="000000"/>
          <w:shd w:val="clear" w:color="auto" w:fill="FFFFFF"/>
        </w:rPr>
        <w:t>, ее должностных лиц, муниципальных служащих при предоставлении муниципальных услуг,</w:t>
      </w:r>
      <w:r w:rsidRPr="004C2295">
        <w:rPr>
          <w:rStyle w:val="apple-converted-space"/>
          <w:b/>
          <w:bCs/>
          <w:color w:val="000000"/>
          <w:shd w:val="clear" w:color="auto" w:fill="FFFFFF"/>
        </w:rPr>
        <w:t> </w:t>
      </w:r>
      <w:r w:rsidRPr="004C2295">
        <w:rPr>
          <w:rStyle w:val="aa"/>
          <w:b w:val="0"/>
          <w:color w:val="000000"/>
          <w:shd w:val="clear" w:color="auto" w:fill="FFFFFF"/>
        </w:rPr>
        <w:t>утвержденным</w:t>
      </w:r>
      <w:r w:rsidRPr="004C2295">
        <w:rPr>
          <w:rStyle w:val="apple-converted-space"/>
          <w:b/>
          <w:bCs/>
          <w:color w:val="000000"/>
          <w:shd w:val="clear" w:color="auto" w:fill="FFFFFF"/>
        </w:rPr>
        <w:t> </w:t>
      </w:r>
      <w:r w:rsidRPr="004C2295">
        <w:rPr>
          <w:rStyle w:val="aa"/>
          <w:b w:val="0"/>
          <w:color w:val="000000"/>
          <w:shd w:val="clear" w:color="auto" w:fill="FFFFFF"/>
        </w:rPr>
        <w:t xml:space="preserve">постановлением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rsidRPr="004C2295">
        <w:rPr>
          <w:rStyle w:val="aa"/>
          <w:b w:val="0"/>
          <w:color w:val="000000"/>
          <w:shd w:val="clear" w:color="auto" w:fill="FFFFFF"/>
        </w:rPr>
        <w:t xml:space="preserve"> </w:t>
      </w:r>
      <w:r w:rsidRPr="004C2295">
        <w:rPr>
          <w:rStyle w:val="aa"/>
          <w:b w:val="0"/>
          <w:color w:val="000000"/>
          <w:shd w:val="clear" w:color="auto" w:fill="FFFFFF"/>
        </w:rPr>
        <w:t xml:space="preserve">от </w:t>
      </w:r>
      <w:r w:rsidR="00437EEE">
        <w:rPr>
          <w:rStyle w:val="aa"/>
          <w:b w:val="0"/>
          <w:color w:val="000000"/>
          <w:shd w:val="clear" w:color="auto" w:fill="FFFFFF"/>
        </w:rPr>
        <w:t>__</w:t>
      </w:r>
      <w:r w:rsidRPr="00437EEE">
        <w:rPr>
          <w:rStyle w:val="aa"/>
          <w:b w:val="0"/>
          <w:color w:val="000000"/>
          <w:shd w:val="clear" w:color="auto" w:fill="FFFFFF"/>
        </w:rPr>
        <w:t>.</w:t>
      </w:r>
      <w:r w:rsidR="00437EEE">
        <w:rPr>
          <w:rStyle w:val="aa"/>
          <w:b w:val="0"/>
          <w:color w:val="000000"/>
          <w:shd w:val="clear" w:color="auto" w:fill="FFFFFF"/>
        </w:rPr>
        <w:t>__</w:t>
      </w:r>
      <w:r w:rsidRPr="00437EEE">
        <w:rPr>
          <w:rStyle w:val="aa"/>
          <w:b w:val="0"/>
          <w:color w:val="000000"/>
          <w:shd w:val="clear" w:color="auto" w:fill="FFFFFF"/>
        </w:rPr>
        <w:t>.201</w:t>
      </w:r>
      <w:r w:rsidR="00437EEE">
        <w:rPr>
          <w:rStyle w:val="aa"/>
          <w:b w:val="0"/>
          <w:color w:val="000000"/>
          <w:shd w:val="clear" w:color="auto" w:fill="FFFFFF"/>
        </w:rPr>
        <w:t>6</w:t>
      </w:r>
      <w:r w:rsidRPr="00437EEE">
        <w:rPr>
          <w:rStyle w:val="aa"/>
          <w:b w:val="0"/>
          <w:color w:val="000000"/>
          <w:shd w:val="clear" w:color="auto" w:fill="FFFFFF"/>
        </w:rPr>
        <w:t xml:space="preserve"> г. № </w:t>
      </w:r>
      <w:r w:rsidR="00437EEE">
        <w:rPr>
          <w:rStyle w:val="aa"/>
          <w:b w:val="0"/>
          <w:color w:val="000000"/>
          <w:shd w:val="clear" w:color="auto" w:fill="FFFFFF"/>
        </w:rPr>
        <w:t>__</w:t>
      </w:r>
      <w:r w:rsidRPr="00437EEE">
        <w:rPr>
          <w:rStyle w:val="aa"/>
          <w:b w:val="0"/>
          <w:color w:val="000000"/>
          <w:shd w:val="clear" w:color="auto" w:fill="FFFFFF"/>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124</w:t>
      </w:r>
      <w:r w:rsidR="00834DB1" w:rsidRPr="004C2295">
        <w:t>.</w:t>
      </w:r>
      <w:r w:rsidR="00834DB1" w:rsidRPr="004C2295">
        <w:rPr>
          <w:lang w:val="en-US"/>
        </w:rPr>
        <w:t> </w:t>
      </w:r>
      <w:r w:rsidR="00834DB1" w:rsidRPr="004C2295">
        <w:rPr>
          <w:rFonts w:ascii="Times New Roman CYR" w:hAnsi="Times New Roman CYR" w:cs="Times New Roman CYR"/>
        </w:rPr>
        <w:t>При рассмотрении жалобы:</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w:t>
      </w:r>
      <w:r w:rsidR="00923950" w:rsidRPr="004C2295">
        <w:rPr>
          <w:rFonts w:ascii="Times New Roman CYR" w:hAnsi="Times New Roman CYR" w:cs="Times New Roman CYR"/>
        </w:rPr>
        <w:t>и жалобы</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125</w:t>
      </w:r>
      <w:r w:rsidR="00834DB1" w:rsidRPr="004C2295">
        <w:t>.</w:t>
      </w:r>
      <w:r w:rsidR="00834DB1" w:rsidRPr="004C2295">
        <w:rPr>
          <w:lang w:val="en-US"/>
        </w:rPr>
        <w:t> </w:t>
      </w:r>
      <w:r w:rsidR="00834DB1" w:rsidRPr="004C2295">
        <w:rPr>
          <w:rFonts w:ascii="Times New Roman CYR" w:hAnsi="Times New Roman CYR" w:cs="Times New Roman CYR"/>
        </w:rPr>
        <w:t xml:space="preserve">Поступившая в </w:t>
      </w:r>
      <w:r w:rsidR="004618D0" w:rsidRPr="004C2295">
        <w:rPr>
          <w:rFonts w:ascii="Times New Roman CYR" w:hAnsi="Times New Roman CYR" w:cs="Times New Roman CYR"/>
        </w:rPr>
        <w:t xml:space="preserve">администрацию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618D0" w:rsidRPr="004C2295">
        <w:rPr>
          <w:rFonts w:ascii="Times New Roman CYR" w:hAnsi="Times New Roman CYR" w:cs="Times New Roman CYR"/>
        </w:rPr>
        <w:t xml:space="preserve"> </w:t>
      </w:r>
      <w:r w:rsidR="00834DB1" w:rsidRPr="004C2295">
        <w:rPr>
          <w:rFonts w:ascii="Times New Roman CYR" w:hAnsi="Times New Roman CYR" w:cs="Times New Roman CYR"/>
        </w:rPr>
        <w:t>жалоба подлежит обязательной регистрации в течение одного раб</w:t>
      </w:r>
      <w:r w:rsidR="004618D0" w:rsidRPr="004C2295">
        <w:rPr>
          <w:rFonts w:ascii="Times New Roman CYR" w:hAnsi="Times New Roman CYR" w:cs="Times New Roman CYR"/>
        </w:rPr>
        <w:t>очего дня со дня ее поступления</w:t>
      </w:r>
      <w:r w:rsidR="00834DB1" w:rsidRPr="004C2295">
        <w:rPr>
          <w:rFonts w:ascii="Times New Roman CYR" w:hAnsi="Times New Roman CYR" w:cs="Times New Roman CYR"/>
        </w:rPr>
        <w:t>.</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Жалоба, поступившая в администрацию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834DB1" w:rsidRPr="004C2295">
        <w:rPr>
          <w:rFonts w:ascii="Times New Roman CYR" w:hAnsi="Times New Roman CYR" w:cs="Times New Roman CYR"/>
        </w:rPr>
        <w:t xml:space="preserve">, подлежит рассмотрению в течение 15 рабочих дней со дня ее регистрации, в случае обжалования </w:t>
      </w:r>
      <w:r w:rsidRPr="004C2295">
        <w:rPr>
          <w:rFonts w:ascii="Times New Roman CYR" w:hAnsi="Times New Roman CYR" w:cs="Times New Roman CYR"/>
        </w:rPr>
        <w:t xml:space="preserve">отказа уполномоченного органа, </w:t>
      </w:r>
      <w:r w:rsidR="00834DB1" w:rsidRPr="004C2295">
        <w:rPr>
          <w:rFonts w:ascii="Times New Roman CYR" w:hAnsi="Times New Roman CYR" w:cs="Times New Roman CYR"/>
        </w:rPr>
        <w:t>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126</w:t>
      </w:r>
      <w:r w:rsidR="00834DB1" w:rsidRPr="004C2295">
        <w:t>.</w:t>
      </w:r>
      <w:r w:rsidR="00834DB1" w:rsidRPr="004C2295">
        <w:rPr>
          <w:lang w:val="en-US"/>
        </w:rPr>
        <w:t> </w:t>
      </w:r>
      <w:r w:rsidR="00834DB1" w:rsidRPr="004C2295">
        <w:rPr>
          <w:rFonts w:ascii="Times New Roman CYR" w:hAnsi="Times New Roman CYR" w:cs="Times New Roman CYR"/>
        </w:rPr>
        <w:t>Основания приостановления рассмотрения жалобы</w:t>
      </w:r>
      <w:r w:rsidR="004618D0" w:rsidRPr="004C2295">
        <w:rPr>
          <w:rFonts w:ascii="Times New Roman CYR" w:hAnsi="Times New Roman CYR" w:cs="Times New Roman CYR"/>
        </w:rPr>
        <w:t xml:space="preserve"> </w:t>
      </w:r>
      <w:r w:rsidR="00834DB1" w:rsidRPr="004C2295">
        <w:rPr>
          <w:rFonts w:ascii="Times New Roman CYR" w:hAnsi="Times New Roman CYR" w:cs="Times New Roman CYR"/>
        </w:rPr>
        <w:t>не предусмотрены.</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127</w:t>
      </w:r>
      <w:r w:rsidR="00834DB1" w:rsidRPr="004C2295">
        <w:t>.</w:t>
      </w:r>
      <w:r w:rsidR="00834DB1" w:rsidRPr="004C2295">
        <w:rPr>
          <w:lang w:val="en-US"/>
        </w:rPr>
        <w:t> </w:t>
      </w:r>
      <w:r w:rsidR="00834DB1" w:rsidRPr="004C2295">
        <w:rPr>
          <w:rFonts w:ascii="Times New Roman CYR" w:hAnsi="Times New Roman CYR" w:cs="Times New Roman CYR"/>
        </w:rPr>
        <w:t>Случаи, в которых ответ на жалобу не дается:</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наличие в жалобе нецензурных либо </w:t>
      </w:r>
      <w:r w:rsidR="00923950" w:rsidRPr="004C2295">
        <w:rPr>
          <w:rFonts w:ascii="Times New Roman CYR" w:hAnsi="Times New Roman CYR" w:cs="Times New Roman CYR"/>
        </w:rPr>
        <w:t>оскорбительных выражений, угроз</w:t>
      </w:r>
      <w:r w:rsidR="00065F70" w:rsidRPr="004C2295">
        <w:rPr>
          <w:rFonts w:ascii="Times New Roman CYR" w:hAnsi="Times New Roman CYR" w:cs="Times New Roman CYR"/>
        </w:rPr>
        <w:t>ы</w:t>
      </w:r>
      <w:r w:rsidR="00834DB1" w:rsidRPr="004C2295">
        <w:rPr>
          <w:rFonts w:ascii="Times New Roman CYR" w:hAnsi="Times New Roman CYR" w:cs="Times New Roman CYR"/>
        </w:rPr>
        <w:t xml:space="preserve"> жизни, здоровью и имуществу должностного лица, а также членов его семьи;</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128</w:t>
      </w:r>
      <w:r w:rsidR="00834DB1" w:rsidRPr="004C2295">
        <w:t>.</w:t>
      </w:r>
      <w:r w:rsidR="00834DB1" w:rsidRPr="004C2295">
        <w:rPr>
          <w:lang w:val="en-US"/>
        </w:rPr>
        <w:t> </w:t>
      </w:r>
      <w:r w:rsidR="00834DB1" w:rsidRPr="004C2295">
        <w:rPr>
          <w:rFonts w:ascii="Times New Roman CYR" w:hAnsi="Times New Roman CYR" w:cs="Times New Roman CYR"/>
        </w:rPr>
        <w:t>По результатам рассмотрения жалобы принимает</w:t>
      </w:r>
      <w:r w:rsidR="0083705D" w:rsidRPr="004C2295">
        <w:rPr>
          <w:rFonts w:ascii="Times New Roman CYR" w:hAnsi="Times New Roman CYR" w:cs="Times New Roman CYR"/>
        </w:rPr>
        <w:t>ся</w:t>
      </w:r>
      <w:r w:rsidR="00834DB1" w:rsidRPr="004C2295">
        <w:rPr>
          <w:rFonts w:ascii="Times New Roman CYR" w:hAnsi="Times New Roman CYR" w:cs="Times New Roman CYR"/>
        </w:rPr>
        <w:t xml:space="preserve"> одно из следующих решений:</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Pr="004C2295">
        <w:t xml:space="preserve">об </w:t>
      </w:r>
      <w:r w:rsidR="00834DB1" w:rsidRPr="004C2295">
        <w:rPr>
          <w:rFonts w:ascii="Times New Roman CYR" w:hAnsi="Times New Roman CYR" w:cs="Times New Roman CYR"/>
        </w:rPr>
        <w:t>удовлетвор</w:t>
      </w:r>
      <w:r w:rsidRPr="004C2295">
        <w:rPr>
          <w:rFonts w:ascii="Times New Roman CYR" w:hAnsi="Times New Roman CYR" w:cs="Times New Roman CYR"/>
        </w:rPr>
        <w:t>ении жалобы</w:t>
      </w:r>
      <w:r w:rsidR="00834DB1" w:rsidRPr="004C2295">
        <w:rPr>
          <w:rFonts w:ascii="Times New Roman CYR" w:hAnsi="Times New Roman CYR" w:cs="Times New Roman CYR"/>
        </w:rPr>
        <w:t xml:space="preserve">,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4C2295">
        <w:rPr>
          <w:rFonts w:ascii="Times New Roman CYR" w:hAnsi="Times New Roman CYR" w:cs="Times New Roman CYR"/>
          <w:iCs/>
        </w:rPr>
        <w:t>муниципальными правовыми актами</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705D" w:rsidRPr="004C2295">
        <w:rPr>
          <w:rFonts w:ascii="Times New Roman CYR" w:hAnsi="Times New Roman CYR" w:cs="Times New Roman CYR"/>
        </w:rPr>
        <w:t xml:space="preserve"> об</w:t>
      </w:r>
      <w:r w:rsidR="00834DB1" w:rsidRPr="004C2295">
        <w:rPr>
          <w:lang w:val="en-US"/>
        </w:rPr>
        <w:t> </w:t>
      </w:r>
      <w:r w:rsidR="0083705D" w:rsidRPr="004C2295">
        <w:rPr>
          <w:rFonts w:ascii="Times New Roman CYR" w:hAnsi="Times New Roman CYR" w:cs="Times New Roman CYR"/>
        </w:rPr>
        <w:t>отказе</w:t>
      </w:r>
      <w:r w:rsidR="00834DB1" w:rsidRPr="004C2295">
        <w:rPr>
          <w:rFonts w:ascii="Times New Roman CYR" w:hAnsi="Times New Roman CYR" w:cs="Times New Roman CYR"/>
        </w:rPr>
        <w:t xml:space="preserve"> в удовлетворении жалобы.</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129</w:t>
      </w:r>
      <w:r w:rsidR="00834DB1" w:rsidRPr="004C2295">
        <w:t>.</w:t>
      </w:r>
      <w:r w:rsidR="00834DB1" w:rsidRPr="004C2295">
        <w:rPr>
          <w:lang w:val="en-US"/>
        </w:rPr>
        <w:t> </w:t>
      </w:r>
      <w:r w:rsidR="00834DB1" w:rsidRPr="004C2295">
        <w:rPr>
          <w:rFonts w:ascii="Times New Roman CYR" w:hAnsi="Times New Roman CYR" w:cs="Times New Roman CYR"/>
        </w:rPr>
        <w:t xml:space="preserve">Не позднее дня, следующего за днем принятия решения, указанного в </w:t>
      </w:r>
      <w:r w:rsidRPr="004C2295">
        <w:rPr>
          <w:rFonts w:ascii="Times New Roman CYR" w:hAnsi="Times New Roman CYR" w:cs="Times New Roman CYR"/>
        </w:rPr>
        <w:t>пункте 12</w:t>
      </w:r>
      <w:r w:rsidR="00834DB1" w:rsidRPr="004C2295">
        <w:rPr>
          <w:rFonts w:ascii="Times New Roman CYR" w:hAnsi="Times New Roman CYR" w:cs="Times New Roman CYR"/>
        </w:rPr>
        <w:t>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130</w:t>
      </w:r>
      <w:r w:rsidR="00834DB1" w:rsidRPr="004C2295">
        <w:t>.</w:t>
      </w:r>
      <w:r w:rsidR="00834DB1" w:rsidRPr="004C2295">
        <w:rPr>
          <w:lang w:val="en-US"/>
        </w:rPr>
        <w:t> </w:t>
      </w:r>
      <w:r w:rsidR="00834DB1" w:rsidRPr="004C2295">
        <w:rPr>
          <w:rFonts w:ascii="Times New Roman CYR" w:hAnsi="Times New Roman CYR" w:cs="Times New Roman CYR"/>
        </w:rPr>
        <w:t>В ответе по результатам рассмотрения жалобы указываются: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номер, дата, место принятия решения, включая сведения о должностном лице, решение или действие (бездействие) которого обжалуется;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фамилия, имя и (если имеется) отчество заинтересованного лица, подавшего </w:t>
      </w:r>
      <w:r w:rsidR="00834DB1" w:rsidRPr="004C2295">
        <w:rPr>
          <w:rFonts w:ascii="Times New Roman CYR" w:hAnsi="Times New Roman CYR" w:cs="Times New Roman CYR"/>
        </w:rPr>
        <w:lastRenderedPageBreak/>
        <w:t>жалобу;</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основания для принятия решения по жалобе;</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принятое по жалобе решение;</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сведения о порядке обжалования принятого по жалобе решения.</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131</w:t>
      </w:r>
      <w:r w:rsidR="00834DB1" w:rsidRPr="004C2295">
        <w:t>.</w:t>
      </w:r>
      <w:r w:rsidR="00834DB1" w:rsidRPr="004C2295">
        <w:rPr>
          <w:lang w:val="en-US"/>
        </w:rPr>
        <w:t> </w:t>
      </w:r>
      <w:r w:rsidR="00834DB1" w:rsidRPr="004C2295">
        <w:rPr>
          <w:rFonts w:ascii="Times New Roman CYR" w:hAnsi="Times New Roman CYR" w:cs="Times New Roman CYR"/>
        </w:rPr>
        <w:t>Основаниями отказа в удовлетворении жалобы являются: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наличие вступившего в законную силу решения суда, арбитражного суда по жалобе о том же предмете и по тем же основаниям;</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подача жалобы лицом, полномочия которого не подтверждены в порядке, установленном законодательством Российской Федерации;</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наличие решения по жалобе, принятого ранее в отношении того же заинтересованного ли</w:t>
      </w:r>
      <w:r w:rsidRPr="004C2295">
        <w:rPr>
          <w:rFonts w:ascii="Times New Roman CYR" w:hAnsi="Times New Roman CYR" w:cs="Times New Roman CYR"/>
        </w:rPr>
        <w:t>ца и по тому же предмету жалобы;</w:t>
      </w:r>
    </w:p>
    <w:p w:rsidR="0083705D"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 если жалоба признана необоснованной.</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132</w:t>
      </w:r>
      <w:r w:rsidR="00834DB1" w:rsidRPr="004C2295">
        <w:t>.</w:t>
      </w:r>
      <w:r w:rsidR="00834DB1" w:rsidRPr="004C2295">
        <w:rPr>
          <w:lang w:val="en-US"/>
        </w:rPr>
        <w:t> </w:t>
      </w:r>
      <w:r w:rsidR="00834DB1" w:rsidRPr="004C2295">
        <w:rPr>
          <w:rFonts w:ascii="Times New Roman CYR" w:hAnsi="Times New Roman CYR" w:cs="Times New Roman CYR"/>
        </w:rPr>
        <w:t>Решение, принятое по результатам рассмотрения жалобы, может быть обжаловано в порядке, установленном законодательством.</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133</w:t>
      </w:r>
      <w:r w:rsidR="00834DB1" w:rsidRPr="004C2295">
        <w:t>.</w:t>
      </w:r>
      <w:r w:rsidR="00834DB1" w:rsidRPr="004C2295">
        <w:rPr>
          <w:lang w:val="en-US"/>
        </w:rPr>
        <w:t> </w:t>
      </w:r>
      <w:r w:rsidR="00834DB1" w:rsidRPr="004C2295">
        <w:rPr>
          <w:rFonts w:ascii="Times New Roman CYR" w:hAnsi="Times New Roman CYR" w:cs="Times New Roman CY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142B91" w:rsidRPr="004C2295">
        <w:t>3</w:t>
      </w:r>
      <w:r w:rsidRPr="004C2295">
        <w:t>4.</w:t>
      </w:r>
      <w:r w:rsidRPr="004C2295">
        <w:rPr>
          <w:lang w:val="en-US"/>
        </w:rPr>
        <w:t> </w:t>
      </w:r>
      <w:r w:rsidRPr="004C2295">
        <w:rPr>
          <w:rFonts w:ascii="Times New Roman CYR" w:hAnsi="Times New Roman CYR" w:cs="Times New Roman CYR"/>
        </w:rPr>
        <w:t>Способами информирования заинтересованных лиц о порядке подачи и рассмотрения жалобы являются: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личное обращение заинтересованных лиц в уполномоченный орган;</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через организации федеральной почтовой связи;</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с помощью средств электронной связи (направление письма на адрес электронной почты уполномоченный орган);</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с помощью телефонной и факсимильной связи.</w:t>
      </w:r>
    </w:p>
    <w:p w:rsidR="00773EDE" w:rsidRPr="004C2295" w:rsidRDefault="00773EDE">
      <w:pPr>
        <w:widowControl w:val="0"/>
        <w:autoSpaceDE w:val="0"/>
        <w:autoSpaceDN w:val="0"/>
        <w:adjustRightInd w:val="0"/>
        <w:ind w:firstLine="709"/>
        <w:jc w:val="both"/>
        <w:rPr>
          <w:rFonts w:ascii="Times New Roman CYR" w:hAnsi="Times New Roman CYR" w:cs="Times New Roman CYR"/>
        </w:rPr>
      </w:pPr>
    </w:p>
    <w:p w:rsidR="00834DB1" w:rsidRPr="004C2295" w:rsidRDefault="00834DB1">
      <w:pPr>
        <w:widowControl w:val="0"/>
        <w:autoSpaceDE w:val="0"/>
        <w:autoSpaceDN w:val="0"/>
        <w:adjustRightInd w:val="0"/>
        <w:ind w:firstLine="709"/>
        <w:jc w:val="both"/>
      </w:pPr>
    </w:p>
    <w:p w:rsidR="00065F70" w:rsidRPr="004C2295" w:rsidRDefault="00065F70">
      <w:pPr>
        <w:widowControl w:val="0"/>
        <w:autoSpaceDE w:val="0"/>
        <w:autoSpaceDN w:val="0"/>
        <w:adjustRightInd w:val="0"/>
        <w:ind w:firstLine="709"/>
        <w:jc w:val="both"/>
      </w:pPr>
    </w:p>
    <w:p w:rsidR="00081449" w:rsidRDefault="00437EEE">
      <w:pPr>
        <w:widowControl w:val="0"/>
        <w:autoSpaceDE w:val="0"/>
        <w:autoSpaceDN w:val="0"/>
        <w:adjustRightInd w:val="0"/>
        <w:ind w:firstLine="709"/>
        <w:jc w:val="both"/>
      </w:pPr>
      <w:r>
        <w:t>Глава Разгонского</w:t>
      </w:r>
    </w:p>
    <w:p w:rsidR="00437EEE" w:rsidRDefault="00437EEE">
      <w:pPr>
        <w:widowControl w:val="0"/>
        <w:autoSpaceDE w:val="0"/>
        <w:autoSpaceDN w:val="0"/>
        <w:adjustRightInd w:val="0"/>
        <w:ind w:firstLine="709"/>
        <w:jc w:val="both"/>
        <w:rPr>
          <w:sz w:val="28"/>
          <w:szCs w:val="28"/>
        </w:rPr>
      </w:pPr>
      <w:r>
        <w:t>муниципального образования                                                           В.Н.Кустов</w:t>
      </w:r>
    </w:p>
    <w:p w:rsidR="00065F70" w:rsidRPr="00437EEE" w:rsidRDefault="00065F70">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tbl>
      <w:tblPr>
        <w:tblW w:w="0" w:type="auto"/>
        <w:tblLook w:val="00A0" w:firstRow="1" w:lastRow="0" w:firstColumn="1" w:lastColumn="0" w:noHBand="0" w:noVBand="0"/>
      </w:tblPr>
      <w:tblGrid>
        <w:gridCol w:w="4785"/>
        <w:gridCol w:w="4786"/>
      </w:tblGrid>
      <w:tr w:rsidR="00773EDE" w:rsidTr="006F503A">
        <w:tc>
          <w:tcPr>
            <w:tcW w:w="4785" w:type="dxa"/>
          </w:tcPr>
          <w:p w:rsidR="00773EDE" w:rsidRPr="00873CE7" w:rsidRDefault="00773EDE" w:rsidP="006F503A">
            <w:pPr>
              <w:pStyle w:val="ConsNormal"/>
              <w:widowControl/>
              <w:ind w:firstLine="0"/>
              <w:jc w:val="center"/>
              <w:rPr>
                <w:rFonts w:ascii="Times New Roman" w:hAnsi="Times New Roman" w:cs="Times New Roman"/>
                <w:sz w:val="24"/>
                <w:szCs w:val="24"/>
              </w:rPr>
            </w:pPr>
          </w:p>
        </w:tc>
        <w:tc>
          <w:tcPr>
            <w:tcW w:w="4786" w:type="dxa"/>
          </w:tcPr>
          <w:p w:rsidR="00773EDE" w:rsidRPr="00873CE7" w:rsidRDefault="00773EDE" w:rsidP="006F503A">
            <w:pPr>
              <w:pStyle w:val="ConsNormal"/>
              <w:widowControl/>
              <w:ind w:firstLine="0"/>
              <w:jc w:val="right"/>
              <w:rPr>
                <w:rFonts w:ascii="Times New Roman" w:hAnsi="Times New Roman" w:cs="Times New Roman"/>
                <w:sz w:val="22"/>
                <w:szCs w:val="22"/>
              </w:rPr>
            </w:pPr>
            <w:r w:rsidRPr="00873CE7">
              <w:rPr>
                <w:rFonts w:ascii="Times New Roman" w:hAnsi="Times New Roman" w:cs="Times New Roman"/>
                <w:sz w:val="22"/>
                <w:szCs w:val="22"/>
              </w:rPr>
              <w:t>Приложение 1</w:t>
            </w:r>
          </w:p>
          <w:p w:rsidR="00773EDE" w:rsidRPr="00873CE7" w:rsidRDefault="00773EDE" w:rsidP="006F503A">
            <w:pPr>
              <w:pStyle w:val="a7"/>
              <w:spacing w:after="0"/>
              <w:jc w:val="right"/>
              <w:rPr>
                <w:sz w:val="22"/>
                <w:szCs w:val="22"/>
              </w:rPr>
            </w:pPr>
            <w:r w:rsidRPr="00873CE7">
              <w:rPr>
                <w:sz w:val="22"/>
                <w:szCs w:val="22"/>
              </w:rPr>
              <w:t xml:space="preserve">к административному регламенту </w:t>
            </w:r>
          </w:p>
          <w:p w:rsidR="00773EDE" w:rsidRDefault="00773EDE" w:rsidP="006F503A">
            <w:pPr>
              <w:pStyle w:val="a7"/>
              <w:spacing w:after="0"/>
              <w:jc w:val="right"/>
              <w:rPr>
                <w:sz w:val="22"/>
                <w:szCs w:val="22"/>
              </w:rPr>
            </w:pPr>
            <w:r w:rsidRPr="00873CE7">
              <w:rPr>
                <w:sz w:val="22"/>
                <w:szCs w:val="22"/>
              </w:rPr>
              <w:t xml:space="preserve">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873CE7">
              <w:rPr>
                <w:sz w:val="22"/>
                <w:szCs w:val="22"/>
              </w:rPr>
              <w:t>по предоставлению муниципальной услуги</w:t>
            </w:r>
          </w:p>
          <w:p w:rsidR="00773EDE" w:rsidRPr="00773EDE" w:rsidRDefault="00773EDE" w:rsidP="006F503A">
            <w:pPr>
              <w:pStyle w:val="a7"/>
              <w:spacing w:after="0"/>
              <w:jc w:val="right"/>
              <w:rP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437EEE" w:rsidRPr="00613F26">
              <w:t>Разгонского</w:t>
            </w:r>
            <w:r w:rsidR="00437EEE" w:rsidRPr="009C0CE2">
              <w:t xml:space="preserve"> муниц</w:t>
            </w:r>
            <w:r w:rsidR="00437EEE" w:rsidRPr="009C0CE2">
              <w:t>и</w:t>
            </w:r>
            <w:r w:rsidR="00437EEE" w:rsidRPr="009C0CE2">
              <w:t>пального образования</w:t>
            </w:r>
            <w:r w:rsidRPr="00773EDE">
              <w:rPr>
                <w:rFonts w:ascii="Times New Roman CYR" w:hAnsi="Times New Roman CYR" w:cs="Times New Roman CYR"/>
                <w:sz w:val="22"/>
                <w:szCs w:val="22"/>
              </w:rPr>
              <w:t xml:space="preserve"> в собственность граждан в порядке приватизации</w:t>
            </w:r>
            <w:r>
              <w:rPr>
                <w:rFonts w:ascii="Times New Roman CYR" w:hAnsi="Times New Roman CYR" w:cs="Times New Roman CYR"/>
                <w:sz w:val="22"/>
                <w:szCs w:val="22"/>
              </w:rPr>
              <w:t>"</w:t>
            </w:r>
          </w:p>
          <w:p w:rsidR="00773EDE" w:rsidRPr="00873CE7" w:rsidRDefault="00773EDE" w:rsidP="00773EDE">
            <w:pPr>
              <w:pStyle w:val="a7"/>
              <w:spacing w:after="0"/>
              <w:jc w:val="right"/>
            </w:pPr>
          </w:p>
        </w:tc>
      </w:tr>
    </w:tbl>
    <w:p w:rsidR="00773EDE" w:rsidRDefault="00773EDE" w:rsidP="00773EDE">
      <w:pPr>
        <w:jc w:val="right"/>
      </w:pPr>
      <w:r>
        <w:t xml:space="preserve">                                                                                </w:t>
      </w:r>
      <w:r w:rsidR="00437EEE">
        <w:t>Главе администрации</w:t>
      </w:r>
      <w:r>
        <w:t xml:space="preserve"> </w:t>
      </w:r>
      <w:r w:rsidR="00437EEE" w:rsidRPr="00613F26">
        <w:t>Разгонского</w:t>
      </w:r>
      <w:r w:rsidR="00437EEE" w:rsidRPr="009C0CE2">
        <w:t xml:space="preserve"> муниц</w:t>
      </w:r>
      <w:r w:rsidR="00437EEE" w:rsidRPr="009C0CE2">
        <w:t>и</w:t>
      </w:r>
      <w:r w:rsidR="00437EEE" w:rsidRPr="009C0CE2">
        <w:t>пального образования</w:t>
      </w:r>
    </w:p>
    <w:p w:rsidR="00773EDE" w:rsidRDefault="00773EDE" w:rsidP="00773EDE">
      <w:pPr>
        <w:jc w:val="right"/>
      </w:pPr>
      <w:r>
        <w:t xml:space="preserve">_____________________________________                                                                                </w:t>
      </w:r>
    </w:p>
    <w:p w:rsidR="00773EDE" w:rsidRDefault="00773EDE" w:rsidP="00773EDE">
      <w:pPr>
        <w:jc w:val="right"/>
      </w:pPr>
    </w:p>
    <w:p w:rsidR="00773EDE" w:rsidRDefault="00773EDE" w:rsidP="00773EDE">
      <w:pPr>
        <w:jc w:val="right"/>
      </w:pPr>
      <w:r>
        <w:t>от ___________________________________</w:t>
      </w:r>
    </w:p>
    <w:p w:rsidR="00773EDE" w:rsidRDefault="00773EDE" w:rsidP="00773EDE">
      <w:pPr>
        <w:jc w:val="right"/>
      </w:pPr>
      <w:r>
        <w:t xml:space="preserve">                                                                                     ___________________________________</w:t>
      </w:r>
    </w:p>
    <w:p w:rsidR="00773EDE" w:rsidRPr="00D105EB" w:rsidRDefault="00773EDE" w:rsidP="00773EDE">
      <w:pPr>
        <w:jc w:val="center"/>
        <w:rPr>
          <w:sz w:val="16"/>
          <w:szCs w:val="16"/>
        </w:rPr>
      </w:pPr>
      <w:r>
        <w:rPr>
          <w:sz w:val="16"/>
          <w:szCs w:val="16"/>
        </w:rPr>
        <w:t xml:space="preserve">                                                                                                               </w:t>
      </w:r>
      <w:r w:rsidRPr="00D105EB">
        <w:rPr>
          <w:sz w:val="16"/>
          <w:szCs w:val="16"/>
        </w:rPr>
        <w:t>(Ф.И.О. гражданина полностью)</w:t>
      </w:r>
    </w:p>
    <w:p w:rsidR="00773EDE" w:rsidRDefault="00773EDE" w:rsidP="00773EDE">
      <w:pPr>
        <w:jc w:val="right"/>
      </w:pPr>
      <w:r>
        <w:t>проживающего по адресу: _______________</w:t>
      </w:r>
    </w:p>
    <w:p w:rsidR="00773EDE" w:rsidRDefault="00773EDE" w:rsidP="00773EDE">
      <w:pPr>
        <w:jc w:val="right"/>
      </w:pPr>
      <w:r>
        <w:t>______________________________________</w:t>
      </w:r>
    </w:p>
    <w:p w:rsidR="00773EDE" w:rsidRDefault="00773EDE" w:rsidP="00773EDE">
      <w:pPr>
        <w:jc w:val="right"/>
      </w:pPr>
      <w:r>
        <w:t>______________________________________</w:t>
      </w:r>
    </w:p>
    <w:p w:rsidR="00773EDE" w:rsidRPr="00D105EB" w:rsidRDefault="00773EDE" w:rsidP="00773EDE">
      <w:pPr>
        <w:jc w:val="right"/>
        <w:rPr>
          <w:sz w:val="16"/>
          <w:szCs w:val="16"/>
        </w:rPr>
      </w:pPr>
      <w:r w:rsidRPr="00D105EB">
        <w:rPr>
          <w:sz w:val="16"/>
          <w:szCs w:val="16"/>
        </w:rPr>
        <w:t xml:space="preserve">(указывается индекс и адрес регистрации по месту жительства)                                                                                </w:t>
      </w:r>
    </w:p>
    <w:p w:rsidR="00773EDE" w:rsidRDefault="00773EDE" w:rsidP="00773EDE">
      <w:pPr>
        <w:jc w:val="right"/>
      </w:pPr>
    </w:p>
    <w:p w:rsidR="00773EDE" w:rsidRDefault="00773EDE" w:rsidP="00773EDE">
      <w:pPr>
        <w:jc w:val="right"/>
      </w:pPr>
      <w:r>
        <w:t xml:space="preserve">контактные телефоны:          </w:t>
      </w:r>
    </w:p>
    <w:p w:rsidR="00773EDE" w:rsidRDefault="00773EDE" w:rsidP="00773EDE">
      <w:pPr>
        <w:jc w:val="right"/>
      </w:pPr>
      <w:r>
        <w:t xml:space="preserve">______________________________________ </w:t>
      </w:r>
    </w:p>
    <w:p w:rsidR="00773EDE" w:rsidRDefault="00773EDE" w:rsidP="00773EDE">
      <w:pPr>
        <w:jc w:val="right"/>
      </w:pPr>
    </w:p>
    <w:p w:rsidR="00773EDE" w:rsidRDefault="00773EDE" w:rsidP="00773EDE">
      <w:r>
        <w:t xml:space="preserve">                                              </w:t>
      </w:r>
    </w:p>
    <w:p w:rsidR="00773EDE" w:rsidRDefault="00773EDE" w:rsidP="00773EDE">
      <w:pPr>
        <w:jc w:val="center"/>
      </w:pPr>
      <w:r>
        <w:t>ЗАЯВЛЕНИЕ</w:t>
      </w:r>
    </w:p>
    <w:p w:rsidR="00773EDE" w:rsidRDefault="00773EDE" w:rsidP="00773EDE">
      <w:pPr>
        <w:jc w:val="center"/>
      </w:pPr>
    </w:p>
    <w:p w:rsidR="00773EDE" w:rsidRPr="002C25FE" w:rsidRDefault="00773EDE" w:rsidP="00773EDE">
      <w:pPr>
        <w:jc w:val="both"/>
      </w:pPr>
      <w:r w:rsidRPr="002C25FE">
        <w:t xml:space="preserve">         Прошу (просим) передать мне (нам) в собственность (долевую, совместную – </w:t>
      </w:r>
      <w:r w:rsidRPr="002C25FE">
        <w:rPr>
          <w:i/>
        </w:rPr>
        <w:t>ну</w:t>
      </w:r>
      <w:r w:rsidRPr="002C25FE">
        <w:rPr>
          <w:i/>
        </w:rPr>
        <w:t>ж</w:t>
      </w:r>
      <w:r w:rsidRPr="002C25FE">
        <w:rPr>
          <w:i/>
        </w:rPr>
        <w:t>ное подчеркнуть</w:t>
      </w:r>
      <w:r w:rsidRPr="002C25FE">
        <w:t>) занимаемое мной (нами) по договору социального найма жилое пом</w:t>
      </w:r>
      <w:r w:rsidRPr="002C25FE">
        <w:t>е</w:t>
      </w:r>
      <w:r w:rsidRPr="002C25FE">
        <w:t xml:space="preserve">щение по адресу: Иркутская область, Тайшетский район, населенный пункт _____________________________________,  улица ____________________________,  дом ____, квартира ____. </w:t>
      </w:r>
    </w:p>
    <w:p w:rsidR="00773EDE" w:rsidRPr="002C25FE" w:rsidRDefault="00773EDE" w:rsidP="00773EDE">
      <w:pPr>
        <w:jc w:val="both"/>
      </w:pPr>
    </w:p>
    <w:p w:rsidR="00773EDE" w:rsidRDefault="00773EDE" w:rsidP="00773EDE">
      <w:r>
        <w:t>«___»________________20__г.                       Подпись.</w:t>
      </w:r>
    </w:p>
    <w:p w:rsidR="00773EDE" w:rsidRDefault="00773EDE" w:rsidP="00773EDE"/>
    <w:p w:rsidR="00773EDE" w:rsidRDefault="00773EDE" w:rsidP="00773EDE"/>
    <w:p w:rsidR="00773EDE" w:rsidRDefault="00773EDE" w:rsidP="00773EDE">
      <w:r>
        <w:t xml:space="preserve">Согласие членов семьи принимающих участие в приватизации:      </w:t>
      </w:r>
    </w:p>
    <w:p w:rsidR="00773EDE" w:rsidRDefault="00773EDE" w:rsidP="00773EDE">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011"/>
        <w:gridCol w:w="3226"/>
        <w:gridCol w:w="851"/>
        <w:gridCol w:w="1666"/>
      </w:tblGrid>
      <w:tr w:rsidR="00773EDE" w:rsidTr="006F503A">
        <w:tc>
          <w:tcPr>
            <w:tcW w:w="817" w:type="dxa"/>
          </w:tcPr>
          <w:p w:rsidR="00773EDE" w:rsidRDefault="00773EDE" w:rsidP="006F503A">
            <w:pPr>
              <w:jc w:val="center"/>
            </w:pPr>
            <w:r>
              <w:t>№№</w:t>
            </w:r>
          </w:p>
        </w:tc>
        <w:tc>
          <w:tcPr>
            <w:tcW w:w="3011" w:type="dxa"/>
          </w:tcPr>
          <w:p w:rsidR="00773EDE" w:rsidRDefault="00773EDE" w:rsidP="006F503A">
            <w:pPr>
              <w:jc w:val="center"/>
            </w:pPr>
            <w:r>
              <w:t>Фамилия, имя, отчество</w:t>
            </w:r>
          </w:p>
        </w:tc>
        <w:tc>
          <w:tcPr>
            <w:tcW w:w="3226" w:type="dxa"/>
          </w:tcPr>
          <w:p w:rsidR="00773EDE" w:rsidRDefault="00773EDE" w:rsidP="006F503A">
            <w:pPr>
              <w:jc w:val="center"/>
            </w:pPr>
            <w:r>
              <w:t>Данные паспорта (свидетельс</w:t>
            </w:r>
            <w:r>
              <w:t>т</w:t>
            </w:r>
            <w:r>
              <w:t>ва о рождении)</w:t>
            </w:r>
          </w:p>
        </w:tc>
        <w:tc>
          <w:tcPr>
            <w:tcW w:w="851" w:type="dxa"/>
          </w:tcPr>
          <w:p w:rsidR="00773EDE" w:rsidRDefault="00773EDE" w:rsidP="006F503A">
            <w:pPr>
              <w:jc w:val="center"/>
            </w:pPr>
            <w:r>
              <w:t>Доля</w:t>
            </w:r>
          </w:p>
        </w:tc>
        <w:tc>
          <w:tcPr>
            <w:tcW w:w="1666" w:type="dxa"/>
          </w:tcPr>
          <w:p w:rsidR="00773EDE" w:rsidRDefault="00773EDE" w:rsidP="006F503A">
            <w:pPr>
              <w:jc w:val="center"/>
            </w:pPr>
            <w:r>
              <w:t>Подписи</w:t>
            </w:r>
          </w:p>
        </w:tc>
      </w:tr>
      <w:tr w:rsidR="00773EDE" w:rsidTr="006F503A">
        <w:tc>
          <w:tcPr>
            <w:tcW w:w="817" w:type="dxa"/>
          </w:tcPr>
          <w:p w:rsidR="00773EDE" w:rsidRDefault="00773EDE" w:rsidP="006F503A">
            <w:pPr>
              <w:jc w:val="center"/>
            </w:pPr>
            <w:r>
              <w:t>1</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2</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3</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4</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5</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bl>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Личности гр. __________________________________________________________________</w:t>
      </w:r>
    </w:p>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_____________________________________________________________________________________________________________________________________________________установлены.</w:t>
      </w:r>
    </w:p>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подпись должностного лица, принявшего заявление ________________________________</w:t>
      </w:r>
    </w:p>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 20__ г.</w:t>
      </w:r>
    </w:p>
    <w:p w:rsidR="00773EDE" w:rsidRDefault="00773ED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tbl>
      <w:tblPr>
        <w:tblW w:w="0" w:type="auto"/>
        <w:tblLook w:val="00A0" w:firstRow="1" w:lastRow="0" w:firstColumn="1" w:lastColumn="0" w:noHBand="0" w:noVBand="0"/>
      </w:tblPr>
      <w:tblGrid>
        <w:gridCol w:w="4785"/>
        <w:gridCol w:w="4786"/>
      </w:tblGrid>
      <w:tr w:rsidR="00A30FD7" w:rsidTr="006F503A">
        <w:tc>
          <w:tcPr>
            <w:tcW w:w="4785" w:type="dxa"/>
          </w:tcPr>
          <w:p w:rsidR="00A30FD7" w:rsidRPr="00873CE7" w:rsidRDefault="00A30FD7" w:rsidP="006F503A">
            <w:pPr>
              <w:pStyle w:val="ConsNormal"/>
              <w:widowControl/>
              <w:ind w:firstLine="0"/>
              <w:jc w:val="center"/>
              <w:rPr>
                <w:rFonts w:ascii="Times New Roman" w:hAnsi="Times New Roman" w:cs="Times New Roman"/>
                <w:sz w:val="24"/>
                <w:szCs w:val="24"/>
              </w:rPr>
            </w:pPr>
          </w:p>
        </w:tc>
        <w:tc>
          <w:tcPr>
            <w:tcW w:w="4786" w:type="dxa"/>
          </w:tcPr>
          <w:p w:rsidR="00A30FD7" w:rsidRPr="00873CE7" w:rsidRDefault="00A30FD7" w:rsidP="006F503A">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Приложение 2</w:t>
            </w:r>
          </w:p>
          <w:p w:rsidR="00A30FD7" w:rsidRPr="00873CE7" w:rsidRDefault="00A30FD7" w:rsidP="006F503A">
            <w:pPr>
              <w:pStyle w:val="a7"/>
              <w:spacing w:after="0"/>
              <w:jc w:val="right"/>
              <w:rPr>
                <w:sz w:val="22"/>
                <w:szCs w:val="22"/>
              </w:rPr>
            </w:pPr>
            <w:r w:rsidRPr="00873CE7">
              <w:rPr>
                <w:sz w:val="22"/>
                <w:szCs w:val="22"/>
              </w:rPr>
              <w:t xml:space="preserve">к административному регламенту </w:t>
            </w:r>
          </w:p>
          <w:p w:rsidR="00A30FD7" w:rsidRDefault="00A30FD7" w:rsidP="006F503A">
            <w:pPr>
              <w:pStyle w:val="a7"/>
              <w:spacing w:after="0"/>
              <w:jc w:val="right"/>
              <w:rPr>
                <w:sz w:val="22"/>
                <w:szCs w:val="22"/>
              </w:rPr>
            </w:pPr>
            <w:r w:rsidRPr="00873CE7">
              <w:rPr>
                <w:sz w:val="22"/>
                <w:szCs w:val="22"/>
              </w:rPr>
              <w:t xml:space="preserve">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873CE7">
              <w:rPr>
                <w:sz w:val="22"/>
                <w:szCs w:val="22"/>
              </w:rPr>
              <w:t>по предоставлению муниципальной услуги</w:t>
            </w:r>
          </w:p>
          <w:p w:rsidR="00A30FD7" w:rsidRPr="00773EDE" w:rsidRDefault="00A30FD7" w:rsidP="006F503A">
            <w:pPr>
              <w:pStyle w:val="a7"/>
              <w:spacing w:after="0"/>
              <w:jc w:val="right"/>
              <w:rP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437EEE" w:rsidRPr="00613F26">
              <w:t>Разгонского</w:t>
            </w:r>
            <w:r w:rsidR="00437EEE" w:rsidRPr="009C0CE2">
              <w:t xml:space="preserve"> муниц</w:t>
            </w:r>
            <w:r w:rsidR="00437EEE" w:rsidRPr="009C0CE2">
              <w:t>и</w:t>
            </w:r>
            <w:r w:rsidR="00437EEE" w:rsidRPr="009C0CE2">
              <w:t>пального образования</w:t>
            </w:r>
            <w:r w:rsidRPr="00773EDE">
              <w:rPr>
                <w:rFonts w:ascii="Times New Roman CYR" w:hAnsi="Times New Roman CYR" w:cs="Times New Roman CYR"/>
                <w:sz w:val="22"/>
                <w:szCs w:val="22"/>
              </w:rPr>
              <w:t xml:space="preserve"> в собственность граждан в порядке приватизации</w:t>
            </w:r>
            <w:r>
              <w:rPr>
                <w:rFonts w:ascii="Times New Roman CYR" w:hAnsi="Times New Roman CYR" w:cs="Times New Roman CYR"/>
                <w:sz w:val="22"/>
                <w:szCs w:val="22"/>
              </w:rPr>
              <w:t>"</w:t>
            </w:r>
          </w:p>
          <w:p w:rsidR="00A30FD7" w:rsidRPr="00873CE7" w:rsidRDefault="00A30FD7" w:rsidP="006F503A">
            <w:pPr>
              <w:pStyle w:val="a7"/>
              <w:spacing w:after="0"/>
              <w:jc w:val="right"/>
            </w:pPr>
          </w:p>
        </w:tc>
      </w:tr>
    </w:tbl>
    <w:p w:rsidR="00834DB1" w:rsidRPr="00834DB1" w:rsidRDefault="00834DB1">
      <w:pPr>
        <w:widowControl w:val="0"/>
        <w:autoSpaceDE w:val="0"/>
        <w:autoSpaceDN w:val="0"/>
        <w:adjustRightInd w:val="0"/>
        <w:ind w:left="5954" w:firstLine="720"/>
        <w:jc w:val="both"/>
        <w:rPr>
          <w:sz w:val="20"/>
          <w:szCs w:val="20"/>
        </w:rPr>
      </w:pPr>
    </w:p>
    <w:p w:rsidR="00834DB1" w:rsidRDefault="00834DB1" w:rsidP="00834DB1">
      <w:pPr>
        <w:widowControl w:val="0"/>
        <w:autoSpaceDE w:val="0"/>
        <w:autoSpaceDN w:val="0"/>
        <w:adjustRightInd w:val="0"/>
        <w:jc w:val="center"/>
        <w:outlineLvl w:val="0"/>
        <w:rPr>
          <w:rFonts w:ascii="Times New Roman CYR" w:hAnsi="Times New Roman CYR" w:cs="Times New Roman CYR"/>
          <w:sz w:val="28"/>
          <w:szCs w:val="28"/>
        </w:rPr>
      </w:pPr>
      <w:r>
        <w:rPr>
          <w:rFonts w:ascii="Times New Roman CYR" w:hAnsi="Times New Roman CYR" w:cs="Times New Roman CYR"/>
          <w:sz w:val="28"/>
          <w:szCs w:val="28"/>
        </w:rPr>
        <w:t>БЛОК-СХЕМА</w:t>
      </w:r>
    </w:p>
    <w:p w:rsidR="00834DB1" w:rsidRDefault="00834DB1">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АДМИНИСТРАТИВНЫХ ПРОЦЕДУР ПРЕДОСТАВЛЕНИЯ МУНИЦИПАЛЬНОЙ УСЛУГИ</w:t>
      </w:r>
    </w:p>
    <w:p w:rsidR="00A30FD7" w:rsidRDefault="00A30FD7" w:rsidP="00A30FD7">
      <w:pPr>
        <w:ind w:left="567" w:hanging="27"/>
      </w:pPr>
    </w:p>
    <w:p w:rsidR="00A30FD7" w:rsidRDefault="00C912F3" w:rsidP="00A30FD7">
      <w:pPr>
        <w:ind w:left="567" w:hanging="27"/>
      </w:pPr>
      <w:r>
        <w:rPr>
          <w:noProof/>
        </w:rPr>
        <w:pict>
          <v:shapetype id="_x0000_t109" coordsize="21600,21600" o:spt="109" path="m,l,21600r21600,l21600,xe">
            <v:stroke joinstyle="miter"/>
            <v:path gradientshapeok="t" o:connecttype="rect"/>
          </v:shapetype>
          <v:shape id="_x0000_s1026" type="#_x0000_t109" style="position:absolute;left:0;text-align:left;margin-left:116.7pt;margin-top:5.75pt;width:241.5pt;height:30pt;z-index:1">
            <v:shadow opacity=".5" offset="6pt,-6pt"/>
            <v:textbox>
              <w:txbxContent>
                <w:p w:rsidR="006F503A" w:rsidRDefault="006F503A" w:rsidP="00A30FD7">
                  <w:pPr>
                    <w:jc w:val="center"/>
                  </w:pPr>
                  <w:r>
                    <w:t>Прием, регистрация заявления</w:t>
                  </w:r>
                </w:p>
                <w:p w:rsidR="006F503A" w:rsidRDefault="006F503A" w:rsidP="00A30FD7"/>
                <w:p w:rsidR="006F503A" w:rsidRDefault="006F503A" w:rsidP="00A30FD7"/>
              </w:txbxContent>
            </v:textbox>
          </v:shape>
        </w:pict>
      </w:r>
    </w:p>
    <w:p w:rsidR="00A30FD7" w:rsidRPr="00D244F8" w:rsidRDefault="00A30FD7" w:rsidP="00A30FD7">
      <w:pPr>
        <w:ind w:left="567" w:hanging="27"/>
      </w:pPr>
    </w:p>
    <w:p w:rsidR="00A30FD7" w:rsidRPr="00D244F8" w:rsidRDefault="00C912F3" w:rsidP="00A30FD7">
      <w:pPr>
        <w:ind w:firstLine="709"/>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1.2pt;margin-top:8.15pt;width:.05pt;height:32.25pt;z-index:4" o:connectortype="straight">
            <v:stroke endarrow="block"/>
          </v:shape>
        </w:pict>
      </w:r>
    </w:p>
    <w:p w:rsidR="00A30FD7" w:rsidRPr="00D244F8" w:rsidRDefault="00A30FD7" w:rsidP="00A30FD7"/>
    <w:p w:rsidR="00A30FD7" w:rsidRPr="00D244F8" w:rsidRDefault="00C912F3" w:rsidP="00A30FD7">
      <w:pPr>
        <w:jc w:val="center"/>
      </w:pPr>
      <w:r>
        <w:rPr>
          <w:noProof/>
        </w:rPr>
        <w:pict>
          <v:shape id="_x0000_s1028" type="#_x0000_t32" style="position:absolute;left:0;text-align:left;margin-left:350.7pt;margin-top:12.8pt;width:0;height:16.5pt;z-index:8" o:connectortype="straight">
            <v:stroke endarrow="block"/>
          </v:shape>
        </w:pict>
      </w:r>
      <w:r>
        <w:rPr>
          <w:noProof/>
        </w:rPr>
        <w:pict>
          <v:shape id="_x0000_s1029" type="#_x0000_t32" style="position:absolute;left:0;text-align:left;margin-left:139.95pt;margin-top:12.8pt;width:0;height:16.5pt;z-index:7" o:connectortype="straight">
            <v:stroke endarrow="block"/>
          </v:shape>
        </w:pict>
      </w:r>
      <w:r>
        <w:rPr>
          <w:noProof/>
        </w:rPr>
        <w:pict>
          <v:shape id="_x0000_s1030" type="#_x0000_t32" style="position:absolute;left:0;text-align:left;margin-left:139.95pt;margin-top:12.8pt;width:210.75pt;height:0;z-index:6" o:connectortype="straight"/>
        </w:pict>
      </w:r>
    </w:p>
    <w:p w:rsidR="00A30FD7" w:rsidRPr="00D244F8" w:rsidRDefault="00A30FD7" w:rsidP="00A30FD7">
      <w:pPr>
        <w:jc w:val="center"/>
      </w:pPr>
    </w:p>
    <w:p w:rsidR="00A30FD7" w:rsidRPr="00D244F8" w:rsidRDefault="00C912F3" w:rsidP="00A30FD7">
      <w:r>
        <w:rPr>
          <w:noProof/>
        </w:rPr>
        <w:pict>
          <v:shape id="_x0000_s1031" type="#_x0000_t109" style="position:absolute;margin-left:-25.05pt;margin-top:1.7pt;width:241.5pt;height:51pt;z-index:2">
            <v:shadow opacity=".5" offset="6pt,-6pt"/>
            <v:textbox style="mso-next-textbox:#_x0000_s1031">
              <w:txbxContent>
                <w:p w:rsidR="006F503A" w:rsidRDefault="006F503A" w:rsidP="00A30FD7">
                  <w:pPr>
                    <w:jc w:val="center"/>
                  </w:pPr>
                  <w:r>
                    <w:t>Направление (выдача) уведомления об о</w:t>
                  </w:r>
                  <w:r>
                    <w:t>т</w:t>
                  </w:r>
                  <w:r>
                    <w:t>казе в приеме заявления и документов</w:t>
                  </w:r>
                </w:p>
                <w:p w:rsidR="006F503A" w:rsidRPr="00DA5C7D" w:rsidRDefault="006F503A" w:rsidP="00A30FD7">
                  <w:pPr>
                    <w:jc w:val="center"/>
                    <w:rPr>
                      <w:i/>
                    </w:rPr>
                  </w:pPr>
                </w:p>
              </w:txbxContent>
            </v:textbox>
          </v:shape>
        </w:pict>
      </w:r>
      <w:r>
        <w:rPr>
          <w:noProof/>
        </w:rPr>
        <w:pict>
          <v:shape id="_x0000_s1032" type="#_x0000_t109" style="position:absolute;margin-left:230.7pt;margin-top:1.7pt;width:241.5pt;height:51pt;z-index:3">
            <v:shadow opacity=".5" offset="6pt,-6pt"/>
            <v:textbox style="mso-next-textbox:#_x0000_s1032">
              <w:txbxContent>
                <w:p w:rsidR="006F503A" w:rsidRDefault="006F503A" w:rsidP="00A30FD7">
                  <w:pPr>
                    <w:jc w:val="center"/>
                  </w:pPr>
                  <w:r>
                    <w:t>Регистрация в Журнале документов на приватизацию жилых помещений</w:t>
                  </w:r>
                </w:p>
                <w:p w:rsidR="006F503A" w:rsidRPr="00DA5C7D" w:rsidRDefault="00C652A6" w:rsidP="00A30FD7">
                  <w:pPr>
                    <w:jc w:val="center"/>
                    <w:rPr>
                      <w:i/>
                    </w:rPr>
                  </w:pPr>
                  <w:r>
                    <w:rPr>
                      <w:i/>
                    </w:rPr>
                    <w:t xml:space="preserve">(в течении 20 </w:t>
                  </w:r>
                  <w:r w:rsidR="006F503A">
                    <w:rPr>
                      <w:i/>
                    </w:rPr>
                    <w:t>минут</w:t>
                  </w:r>
                  <w:r w:rsidR="006F503A" w:rsidRPr="00DA5C7D">
                    <w:rPr>
                      <w:i/>
                    </w:rPr>
                    <w:t>)</w:t>
                  </w:r>
                </w:p>
              </w:txbxContent>
            </v:textbox>
          </v:shape>
        </w:pict>
      </w:r>
    </w:p>
    <w:p w:rsidR="00A30FD7" w:rsidRPr="00D244F8" w:rsidRDefault="00A30FD7" w:rsidP="00A30FD7"/>
    <w:p w:rsidR="00A30FD7" w:rsidRPr="00D244F8" w:rsidRDefault="00A30FD7" w:rsidP="00A30FD7"/>
    <w:p w:rsidR="00A30FD7" w:rsidRPr="00D244F8" w:rsidRDefault="00C912F3" w:rsidP="00A30FD7">
      <w:r>
        <w:rPr>
          <w:noProof/>
        </w:rPr>
        <w:pict>
          <v:shape id="_x0000_s1033" type="#_x0000_t32" style="position:absolute;margin-left:350.75pt;margin-top:11.35pt;width:0;height:20.25pt;z-index:12" o:connectortype="straight">
            <v:stroke endarrow="block"/>
          </v:shape>
        </w:pict>
      </w:r>
    </w:p>
    <w:p w:rsidR="00A30FD7" w:rsidRPr="00D244F8" w:rsidRDefault="00A30FD7" w:rsidP="00A30FD7"/>
    <w:p w:rsidR="00A30FD7" w:rsidRPr="00D244F8" w:rsidRDefault="00C912F3" w:rsidP="00A30FD7">
      <w:r>
        <w:rPr>
          <w:noProof/>
        </w:rPr>
        <w:pict>
          <v:shape id="_x0000_s1034" type="#_x0000_t109" style="position:absolute;margin-left:230.7pt;margin-top:4pt;width:241.5pt;height:50.25pt;z-index:9">
            <v:shadow opacity=".5" offset="6pt,-6pt"/>
            <v:textbox style="mso-next-textbox:#_x0000_s1034">
              <w:txbxContent>
                <w:p w:rsidR="006F503A" w:rsidRDefault="006F503A" w:rsidP="00A30FD7">
                  <w:pPr>
                    <w:jc w:val="center"/>
                  </w:pPr>
                  <w:r>
                    <w:t>Рассмотрение заявления и представле</w:t>
                  </w:r>
                  <w:r>
                    <w:t>н</w:t>
                  </w:r>
                  <w:r>
                    <w:t>ных документов</w:t>
                  </w:r>
                </w:p>
                <w:p w:rsidR="006F503A" w:rsidRPr="001674CE" w:rsidRDefault="006F503A" w:rsidP="00A30FD7">
                  <w:pPr>
                    <w:jc w:val="center"/>
                    <w:rPr>
                      <w:i/>
                    </w:rPr>
                  </w:pPr>
                  <w:r w:rsidRPr="001674CE">
                    <w:rPr>
                      <w:i/>
                    </w:rPr>
                    <w:t xml:space="preserve">(в течение </w:t>
                  </w:r>
                  <w:r w:rsidR="00C652A6">
                    <w:rPr>
                      <w:i/>
                    </w:rPr>
                    <w:t>5 рабочи</w:t>
                  </w:r>
                  <w:r>
                    <w:rPr>
                      <w:i/>
                    </w:rPr>
                    <w:t>х</w:t>
                  </w:r>
                  <w:r w:rsidRPr="001674CE">
                    <w:rPr>
                      <w:i/>
                    </w:rPr>
                    <w:t xml:space="preserve"> дней)</w:t>
                  </w:r>
                </w:p>
              </w:txbxContent>
            </v:textbox>
          </v:shape>
        </w:pict>
      </w:r>
    </w:p>
    <w:p w:rsidR="00A30FD7" w:rsidRPr="00D244F8" w:rsidRDefault="00A30FD7" w:rsidP="00A30FD7"/>
    <w:p w:rsidR="00A30FD7" w:rsidRPr="00D244F8" w:rsidRDefault="00A30FD7" w:rsidP="00A30FD7"/>
    <w:p w:rsidR="00A30FD7" w:rsidRPr="00D244F8" w:rsidRDefault="00C912F3" w:rsidP="00A30FD7">
      <w:r>
        <w:rPr>
          <w:noProof/>
        </w:rPr>
        <w:pict>
          <v:shape id="_x0000_s1035" type="#_x0000_t32" style="position:absolute;margin-left:350.7pt;margin-top:12.85pt;width:0;height:27pt;z-index:17" o:connectortype="straight">
            <v:stroke endarrow="block"/>
          </v:shape>
        </w:pict>
      </w:r>
    </w:p>
    <w:p w:rsidR="00A30FD7" w:rsidRPr="00D244F8" w:rsidRDefault="00C912F3" w:rsidP="00A30FD7">
      <w:pPr>
        <w:ind w:left="3686" w:right="-143"/>
        <w:jc w:val="both"/>
      </w:pPr>
      <w:r>
        <w:rPr>
          <w:noProof/>
        </w:rPr>
        <w:pict>
          <v:shape id="_x0000_s1036" type="#_x0000_t32" style="position:absolute;left:0;text-align:left;margin-left:102.5pt;margin-top:10.3pt;width:248.2pt;height:0;z-index:16" o:connectortype="straight"/>
        </w:pict>
      </w:r>
      <w:r>
        <w:rPr>
          <w:noProof/>
        </w:rPr>
        <w:pict>
          <v:shape id="_x0000_s1037" type="#_x0000_t32" style="position:absolute;left:0;text-align:left;margin-left:102.5pt;margin-top:10.3pt;width:0;height:12.75pt;z-index:11" o:connectortype="straight">
            <v:stroke endarrow="block"/>
          </v:shape>
        </w:pict>
      </w:r>
    </w:p>
    <w:p w:rsidR="00A30FD7" w:rsidRPr="00D244F8" w:rsidRDefault="00C912F3" w:rsidP="00A30FD7">
      <w:pPr>
        <w:ind w:left="3686" w:right="-143"/>
        <w:jc w:val="both"/>
      </w:pPr>
      <w:r>
        <w:rPr>
          <w:noProof/>
        </w:rPr>
        <w:pict>
          <v:shape id="_x0000_s1038" type="#_x0000_t109" style="position:absolute;left:0;text-align:left;margin-left:-25.05pt;margin-top:9.25pt;width:241.5pt;height:65.25pt;z-index:5">
            <v:shadow opacity=".5" offset="6pt,-6pt"/>
            <v:textbox style="mso-next-textbox:#_x0000_s1038">
              <w:txbxContent>
                <w:p w:rsidR="006F503A" w:rsidRDefault="006F503A" w:rsidP="00A30FD7">
                  <w:pPr>
                    <w:jc w:val="center"/>
                  </w:pPr>
                  <w:r>
                    <w:t>Направление уведомления об отказе в пр</w:t>
                  </w:r>
                  <w:r>
                    <w:t>е</w:t>
                  </w:r>
                  <w:r>
                    <w:t>доставлении муниципальной услуги</w:t>
                  </w:r>
                </w:p>
              </w:txbxContent>
            </v:textbox>
          </v:shape>
        </w:pict>
      </w:r>
      <w:r>
        <w:rPr>
          <w:noProof/>
        </w:rPr>
        <w:pict>
          <v:shape id="_x0000_s1039" type="#_x0000_t109" style="position:absolute;left:0;text-align:left;margin-left:234.45pt;margin-top:12.25pt;width:241.5pt;height:62.25pt;z-index:10">
            <v:shadow opacity=".5" offset="6pt,-6pt"/>
            <v:textbox style="mso-next-textbox:#_x0000_s1039">
              <w:txbxContent>
                <w:p w:rsidR="006F503A" w:rsidRDefault="006F503A" w:rsidP="00A30FD7">
                  <w:pPr>
                    <w:jc w:val="center"/>
                  </w:pPr>
                  <w:r>
                    <w:t>Подготовка и согласование проекта пост</w:t>
                  </w:r>
                  <w:r>
                    <w:t>а</w:t>
                  </w:r>
                  <w:r>
                    <w:t xml:space="preserve">новления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p>
                <w:p w:rsidR="006F503A" w:rsidRPr="00DA5C7D" w:rsidRDefault="006F503A" w:rsidP="00A30FD7">
                  <w:pPr>
                    <w:jc w:val="center"/>
                    <w:rPr>
                      <w:i/>
                    </w:rPr>
                  </w:pPr>
                  <w:r w:rsidRPr="00DA5C7D">
                    <w:rPr>
                      <w:i/>
                    </w:rPr>
                    <w:t>(в течение 1 месяца)</w:t>
                  </w:r>
                </w:p>
              </w:txbxContent>
            </v:textbox>
          </v:shape>
        </w:pict>
      </w:r>
    </w:p>
    <w:p w:rsidR="00A30FD7" w:rsidRDefault="00A30FD7" w:rsidP="00A30FD7">
      <w:pPr>
        <w:pStyle w:val="a7"/>
        <w:spacing w:after="0"/>
        <w:ind w:firstLine="3969"/>
      </w:pPr>
    </w:p>
    <w:p w:rsidR="00A30FD7" w:rsidRDefault="00A30FD7" w:rsidP="00A30FD7">
      <w:pPr>
        <w:pStyle w:val="a7"/>
        <w:spacing w:after="0"/>
        <w:ind w:firstLine="3969"/>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C912F3" w:rsidP="00A30FD7">
      <w:pPr>
        <w:pStyle w:val="a7"/>
        <w:spacing w:after="0"/>
        <w:ind w:firstLine="3969"/>
        <w:rPr>
          <w:sz w:val="20"/>
          <w:szCs w:val="20"/>
        </w:rPr>
      </w:pPr>
      <w:r>
        <w:rPr>
          <w:noProof/>
          <w:lang w:eastAsia="ru-RU"/>
        </w:rPr>
        <w:pict>
          <v:shape id="_x0000_s1040" type="#_x0000_t32" style="position:absolute;left:0;text-align:left;margin-left:350.75pt;margin-top:10.1pt;width:0;height:12pt;z-index:14" o:connectortype="straight">
            <v:stroke endarrow="block"/>
          </v:shape>
        </w:pict>
      </w:r>
    </w:p>
    <w:p w:rsidR="00A30FD7" w:rsidRDefault="00C912F3" w:rsidP="00A30FD7">
      <w:pPr>
        <w:pStyle w:val="a7"/>
        <w:spacing w:after="0"/>
        <w:ind w:firstLine="3969"/>
        <w:rPr>
          <w:sz w:val="20"/>
          <w:szCs w:val="20"/>
        </w:rPr>
      </w:pPr>
      <w:r>
        <w:rPr>
          <w:noProof/>
          <w:lang w:eastAsia="ru-RU"/>
        </w:rPr>
        <w:pict>
          <v:shape id="_x0000_s1041" type="#_x0000_t109" style="position:absolute;left:0;text-align:left;margin-left:234.45pt;margin-top:10.6pt;width:241.5pt;height:62.25pt;z-index:13">
            <v:shadow opacity=".5" offset="6pt,-6pt"/>
            <v:textbox style="mso-next-textbox:#_x0000_s1041">
              <w:txbxContent>
                <w:p w:rsidR="006F503A" w:rsidRDefault="006F503A" w:rsidP="00A30FD7">
                  <w:pPr>
                    <w:jc w:val="center"/>
                  </w:pPr>
                  <w:r>
                    <w:t>Подготовка и подписание договора  пер</w:t>
                  </w:r>
                  <w:r>
                    <w:t>е</w:t>
                  </w:r>
                  <w:r>
                    <w:t>дачи жилого помещение в собственность граждан</w:t>
                  </w:r>
                </w:p>
                <w:p w:rsidR="006F503A" w:rsidRPr="00DA5C7D" w:rsidRDefault="006F503A" w:rsidP="00A30FD7">
                  <w:pPr>
                    <w:jc w:val="center"/>
                    <w:rPr>
                      <w:i/>
                    </w:rPr>
                  </w:pPr>
                  <w:r w:rsidRPr="00DA5C7D">
                    <w:rPr>
                      <w:i/>
                    </w:rPr>
                    <w:t>(в течение 1</w:t>
                  </w:r>
                  <w:r>
                    <w:rPr>
                      <w:i/>
                    </w:rPr>
                    <w:t>0 рабочих дней</w:t>
                  </w:r>
                  <w:r w:rsidRPr="00DA5C7D">
                    <w:rPr>
                      <w:i/>
                    </w:rPr>
                    <w:t>)</w:t>
                  </w:r>
                </w:p>
              </w:txbxContent>
            </v:textbox>
          </v:shape>
        </w:pict>
      </w: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C912F3" w:rsidP="00A30FD7">
      <w:pPr>
        <w:pStyle w:val="a7"/>
        <w:spacing w:after="0"/>
        <w:ind w:firstLine="3969"/>
        <w:rPr>
          <w:sz w:val="20"/>
          <w:szCs w:val="20"/>
        </w:rPr>
      </w:pPr>
      <w:r>
        <w:rPr>
          <w:noProof/>
          <w:lang w:eastAsia="ru-RU"/>
        </w:rPr>
        <w:pict>
          <v:shape id="_x0000_s1042" type="#_x0000_t32" style="position:absolute;left:0;text-align:left;margin-left:350.7pt;margin-top:3.85pt;width:0;height:15pt;z-index:18" o:connectortype="straight">
            <v:stroke endarrow="block"/>
          </v:shape>
        </w:pict>
      </w:r>
    </w:p>
    <w:p w:rsidR="00A30FD7" w:rsidRDefault="00C912F3" w:rsidP="00A30FD7">
      <w:pPr>
        <w:pStyle w:val="a7"/>
        <w:spacing w:after="0"/>
        <w:ind w:firstLine="3969"/>
        <w:rPr>
          <w:sz w:val="20"/>
          <w:szCs w:val="20"/>
        </w:rPr>
      </w:pPr>
      <w:r>
        <w:rPr>
          <w:noProof/>
          <w:lang w:eastAsia="ru-RU"/>
        </w:rPr>
        <w:pict>
          <v:shape id="_x0000_s1043" type="#_x0000_t109" style="position:absolute;left:0;text-align:left;margin-left:234.45pt;margin-top:7.35pt;width:241.5pt;height:111pt;z-index:15">
            <v:shadow opacity=".5" offset="6pt,-6pt"/>
            <v:textbox style="mso-next-textbox:#_x0000_s1043">
              <w:txbxContent>
                <w:p w:rsidR="006F503A" w:rsidRDefault="006F503A" w:rsidP="00A30FD7">
                  <w:pPr>
                    <w:jc w:val="center"/>
                  </w:pPr>
                  <w:r>
                    <w:t>Выдача заявителю договора передачи жилого помещения в собстве</w:t>
                  </w:r>
                  <w:r>
                    <w:t>н</w:t>
                  </w:r>
                  <w:r>
                    <w:t>ность граждан**</w:t>
                  </w:r>
                </w:p>
                <w:p w:rsidR="006F503A" w:rsidRDefault="006F503A" w:rsidP="00A30FD7">
                  <w:pPr>
                    <w:jc w:val="center"/>
                    <w:rPr>
                      <w:i/>
                    </w:rPr>
                  </w:pPr>
                  <w:r w:rsidRPr="00DA5C7D">
                    <w:rPr>
                      <w:i/>
                    </w:rPr>
                    <w:t xml:space="preserve">(в течение </w:t>
                  </w:r>
                  <w:r>
                    <w:rPr>
                      <w:i/>
                    </w:rPr>
                    <w:t>5 рабочих дней</w:t>
                  </w:r>
                  <w:r w:rsidRPr="00DA5C7D">
                    <w:rPr>
                      <w:i/>
                    </w:rPr>
                    <w:t>)</w:t>
                  </w:r>
                </w:p>
                <w:p w:rsidR="006F503A" w:rsidRDefault="006F503A" w:rsidP="00A30FD7">
                  <w:pPr>
                    <w:jc w:val="center"/>
                    <w:rPr>
                      <w:i/>
                    </w:rPr>
                  </w:pPr>
                  <w:r>
                    <w:rPr>
                      <w:i/>
                    </w:rPr>
                    <w:t>** право собственности регистрируется в установленном законом порядке</w:t>
                  </w:r>
                </w:p>
                <w:p w:rsidR="006F503A" w:rsidRPr="00DA5C7D" w:rsidRDefault="006F503A" w:rsidP="00A30FD7">
                  <w:pPr>
                    <w:jc w:val="center"/>
                    <w:rPr>
                      <w:i/>
                    </w:rPr>
                  </w:pPr>
                </w:p>
              </w:txbxContent>
            </v:textbox>
          </v:shape>
        </w:pict>
      </w: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tbl>
      <w:tblPr>
        <w:tblW w:w="0" w:type="auto"/>
        <w:tblLook w:val="00A0" w:firstRow="1" w:lastRow="0" w:firstColumn="1" w:lastColumn="0" w:noHBand="0" w:noVBand="0"/>
      </w:tblPr>
      <w:tblGrid>
        <w:gridCol w:w="4785"/>
        <w:gridCol w:w="4786"/>
      </w:tblGrid>
      <w:tr w:rsidR="00A53C70" w:rsidRPr="000327AB" w:rsidTr="006F503A">
        <w:tc>
          <w:tcPr>
            <w:tcW w:w="4785" w:type="dxa"/>
          </w:tcPr>
          <w:p w:rsidR="00A53C70" w:rsidRPr="000327AB" w:rsidRDefault="00A53C70" w:rsidP="006F503A">
            <w:pPr>
              <w:pStyle w:val="ConsNormal"/>
              <w:widowControl/>
              <w:ind w:firstLine="0"/>
              <w:jc w:val="center"/>
              <w:rPr>
                <w:rFonts w:ascii="Times New Roman" w:hAnsi="Times New Roman" w:cs="Times New Roman"/>
                <w:color w:val="FF6600"/>
                <w:sz w:val="24"/>
                <w:szCs w:val="24"/>
              </w:rPr>
            </w:pPr>
          </w:p>
        </w:tc>
        <w:tc>
          <w:tcPr>
            <w:tcW w:w="4786" w:type="dxa"/>
          </w:tcPr>
          <w:p w:rsidR="00A53C70" w:rsidRPr="000327AB" w:rsidRDefault="00A53C70" w:rsidP="006F503A">
            <w:pPr>
              <w:pStyle w:val="ConsNormal"/>
              <w:widowControl/>
              <w:ind w:firstLine="0"/>
              <w:jc w:val="right"/>
              <w:rPr>
                <w:rFonts w:ascii="Times New Roman" w:hAnsi="Times New Roman" w:cs="Times New Roman"/>
                <w:color w:val="FF6600"/>
                <w:sz w:val="22"/>
                <w:szCs w:val="22"/>
              </w:rPr>
            </w:pPr>
            <w:r w:rsidRPr="000327AB">
              <w:rPr>
                <w:rFonts w:ascii="Times New Roman" w:hAnsi="Times New Roman" w:cs="Times New Roman"/>
                <w:color w:val="FF6600"/>
                <w:sz w:val="22"/>
                <w:szCs w:val="22"/>
              </w:rPr>
              <w:t>Приложение3</w:t>
            </w:r>
          </w:p>
          <w:p w:rsidR="001A2786" w:rsidRPr="00873CE7" w:rsidRDefault="001A2786" w:rsidP="001A2786">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3</w:t>
            </w:r>
          </w:p>
          <w:p w:rsidR="001A2786" w:rsidRPr="00873CE7" w:rsidRDefault="001A2786" w:rsidP="001A2786">
            <w:pPr>
              <w:pStyle w:val="a7"/>
              <w:spacing w:after="0"/>
              <w:jc w:val="right"/>
              <w:rPr>
                <w:sz w:val="22"/>
                <w:szCs w:val="22"/>
              </w:rPr>
            </w:pPr>
            <w:r w:rsidRPr="00873CE7">
              <w:rPr>
                <w:sz w:val="22"/>
                <w:szCs w:val="22"/>
              </w:rPr>
              <w:t xml:space="preserve">к административному регламенту </w:t>
            </w:r>
          </w:p>
          <w:p w:rsidR="001A2786" w:rsidRDefault="001A2786" w:rsidP="001A2786">
            <w:pPr>
              <w:pStyle w:val="a7"/>
              <w:spacing w:after="0"/>
              <w:jc w:val="right"/>
              <w:rPr>
                <w:sz w:val="22"/>
                <w:szCs w:val="22"/>
              </w:rPr>
            </w:pPr>
            <w:r w:rsidRPr="00873CE7">
              <w:rPr>
                <w:sz w:val="22"/>
                <w:szCs w:val="22"/>
              </w:rPr>
              <w:t xml:space="preserve">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873CE7">
              <w:rPr>
                <w:sz w:val="22"/>
                <w:szCs w:val="22"/>
              </w:rPr>
              <w:t>по предоставлению муниципальной услуги</w:t>
            </w:r>
          </w:p>
          <w:p w:rsidR="001A2786" w:rsidRDefault="001A2786" w:rsidP="001A2786">
            <w:pPr>
              <w:pStyle w:val="a7"/>
              <w:spacing w:after="0"/>
              <w:jc w:val="right"/>
              <w:rPr>
                <w:rFonts w:ascii="Times New Roman CYR" w:hAnsi="Times New Roman CYR" w:cs="Times New Roman CY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773EDE">
              <w:rPr>
                <w:rFonts w:ascii="Times New Roman CYR" w:hAnsi="Times New Roman CYR" w:cs="Times New Roman CYR"/>
                <w:sz w:val="22"/>
                <w:szCs w:val="22"/>
              </w:rPr>
              <w:t xml:space="preserve"> в собственность граждан в порядке приватизации</w:t>
            </w:r>
          </w:p>
          <w:p w:rsidR="001A2786" w:rsidRDefault="001A2786" w:rsidP="001A2786">
            <w:pPr>
              <w:pStyle w:val="a7"/>
              <w:spacing w:after="0"/>
              <w:jc w:val="right"/>
              <w:rPr>
                <w:rFonts w:ascii="Times New Roman CYR" w:hAnsi="Times New Roman CYR" w:cs="Times New Roman CYR"/>
                <w:sz w:val="22"/>
                <w:szCs w:val="22"/>
              </w:rPr>
            </w:pPr>
          </w:p>
          <w:p w:rsidR="00A53C70" w:rsidRPr="000327AB" w:rsidRDefault="00A53C70" w:rsidP="001A2786">
            <w:pPr>
              <w:pStyle w:val="a7"/>
              <w:spacing w:after="0"/>
              <w:jc w:val="right"/>
              <w:rPr>
                <w:color w:val="FF6600"/>
              </w:rPr>
            </w:pPr>
          </w:p>
        </w:tc>
      </w:tr>
    </w:tbl>
    <w:p w:rsidR="00A30FD7" w:rsidRPr="000327AB" w:rsidRDefault="00A30FD7" w:rsidP="00A30FD7">
      <w:pPr>
        <w:pStyle w:val="a7"/>
        <w:spacing w:after="0"/>
        <w:ind w:firstLine="3969"/>
        <w:rPr>
          <w:color w:val="FF6600"/>
          <w:sz w:val="20"/>
          <w:szCs w:val="20"/>
        </w:rPr>
      </w:pPr>
    </w:p>
    <w:p w:rsidR="00A53C70" w:rsidRPr="008F22A8" w:rsidRDefault="00A53C70" w:rsidP="00A53C70">
      <w:pPr>
        <w:autoSpaceDE w:val="0"/>
        <w:autoSpaceDN w:val="0"/>
        <w:adjustRightInd w:val="0"/>
        <w:jc w:val="center"/>
      </w:pPr>
      <w:r w:rsidRPr="008F22A8">
        <w:t>ОТКАЗ</w:t>
      </w:r>
    </w:p>
    <w:p w:rsidR="00A53C70" w:rsidRPr="008F22A8" w:rsidRDefault="00A53C70" w:rsidP="00A53C70">
      <w:pPr>
        <w:autoSpaceDE w:val="0"/>
        <w:autoSpaceDN w:val="0"/>
        <w:adjustRightInd w:val="0"/>
        <w:jc w:val="center"/>
      </w:pPr>
      <w:r w:rsidRPr="008F22A8">
        <w:t>В ПРИЕМЕ ДОКУМЕНТОВ О ПЕРЕДАЧЕ В СОБСТВЕННОСТЬ ГРАЖДАН ЖИЛЫХ ПОМЕЩЕНИЙ</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 xml:space="preserve">                                       </w:t>
      </w:r>
      <w:r>
        <w:tab/>
      </w:r>
      <w:r>
        <w:tab/>
      </w:r>
      <w:r>
        <w:tab/>
      </w:r>
      <w:r w:rsidRPr="00067576">
        <w:t>____________________________________</w:t>
      </w:r>
      <w:r>
        <w:tab/>
      </w:r>
    </w:p>
    <w:p w:rsidR="00A53C70" w:rsidRPr="00067576" w:rsidRDefault="00A53C70" w:rsidP="00A53C70">
      <w:pPr>
        <w:autoSpaceDE w:val="0"/>
        <w:autoSpaceDN w:val="0"/>
        <w:adjustRightInd w:val="0"/>
      </w:pPr>
      <w:r w:rsidRPr="00067576">
        <w:t xml:space="preserve">Исх. </w:t>
      </w:r>
      <w:r>
        <w:t>№</w:t>
      </w:r>
      <w:r w:rsidRPr="00067576">
        <w:t xml:space="preserve"> _______                        </w:t>
      </w:r>
      <w:r>
        <w:tab/>
      </w:r>
      <w:r>
        <w:tab/>
      </w:r>
      <w:r w:rsidRPr="00067576">
        <w:t>____________________________________</w:t>
      </w:r>
    </w:p>
    <w:p w:rsidR="00A53C70" w:rsidRPr="00067576" w:rsidRDefault="00A53C70" w:rsidP="00A53C70">
      <w:pPr>
        <w:autoSpaceDE w:val="0"/>
        <w:autoSpaceDN w:val="0"/>
        <w:adjustRightInd w:val="0"/>
      </w:pPr>
      <w:r w:rsidRPr="00067576">
        <w:t xml:space="preserve">                                       </w:t>
      </w:r>
      <w:r>
        <w:tab/>
      </w:r>
      <w:r>
        <w:tab/>
      </w:r>
      <w:r>
        <w:tab/>
      </w:r>
      <w:r w:rsidRPr="00067576">
        <w:t>____________________________________</w:t>
      </w:r>
    </w:p>
    <w:p w:rsidR="00A53C70" w:rsidRPr="00067576" w:rsidRDefault="00A53C70" w:rsidP="00A53C70">
      <w:pPr>
        <w:autoSpaceDE w:val="0"/>
        <w:autoSpaceDN w:val="0"/>
        <w:adjustRightInd w:val="0"/>
      </w:pPr>
      <w:r w:rsidRPr="00067576">
        <w:t xml:space="preserve">                                      </w:t>
      </w:r>
      <w:r>
        <w:tab/>
      </w:r>
      <w:r>
        <w:tab/>
      </w:r>
      <w:r>
        <w:tab/>
      </w:r>
      <w:r>
        <w:tab/>
      </w:r>
      <w:r w:rsidRPr="00067576">
        <w:t>(фамилия, имя, отчество заявителя /</w:t>
      </w:r>
    </w:p>
    <w:p w:rsidR="00A53C70" w:rsidRPr="00067576" w:rsidRDefault="00A53C70" w:rsidP="00A53C70">
      <w:pPr>
        <w:autoSpaceDE w:val="0"/>
        <w:autoSpaceDN w:val="0"/>
        <w:adjustRightInd w:val="0"/>
      </w:pPr>
      <w:r w:rsidRPr="00067576">
        <w:t xml:space="preserve">                                             </w:t>
      </w:r>
      <w:r>
        <w:tab/>
      </w:r>
      <w:r>
        <w:tab/>
      </w:r>
      <w:r>
        <w:tab/>
      </w:r>
      <w:r>
        <w:tab/>
      </w:r>
      <w:r>
        <w:tab/>
      </w:r>
      <w:r w:rsidRPr="00067576">
        <w:t>представителя заявителя)</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ind w:firstLine="708"/>
        <w:jc w:val="both"/>
      </w:pPr>
      <w:r w:rsidRPr="00067576">
        <w:t xml:space="preserve">Отказать  в  приеме </w:t>
      </w:r>
      <w:r>
        <w:t>заявления и документов</w:t>
      </w:r>
      <w:r w:rsidRPr="00067576">
        <w:t xml:space="preserve"> </w:t>
      </w:r>
      <w:r>
        <w:t>о</w:t>
      </w:r>
      <w:r w:rsidRPr="00067576">
        <w:t xml:space="preserve"> </w:t>
      </w:r>
      <w:r>
        <w:t>передаче в собственность граждан жилых помещений</w:t>
      </w:r>
      <w:r w:rsidR="000A01A4">
        <w:t xml:space="preserve"> по следующим основаниям:</w:t>
      </w:r>
    </w:p>
    <w:p w:rsidR="00A53C70" w:rsidRPr="00067576" w:rsidRDefault="00A53C70" w:rsidP="000A01A4">
      <w:pPr>
        <w:autoSpaceDE w:val="0"/>
        <w:autoSpaceDN w:val="0"/>
        <w:adjustRightInd w:val="0"/>
        <w:jc w:val="both"/>
      </w:pPr>
      <w:r w:rsidRPr="00067576">
        <w:t xml:space="preserve">    ___________________________________________________________________________</w:t>
      </w:r>
    </w:p>
    <w:p w:rsidR="00A53C70" w:rsidRPr="00067576" w:rsidRDefault="000A01A4" w:rsidP="000A01A4">
      <w:pPr>
        <w:autoSpaceDE w:val="0"/>
        <w:autoSpaceDN w:val="0"/>
        <w:adjustRightInd w:val="0"/>
      </w:pPr>
      <w:r>
        <w:t xml:space="preserve">    </w:t>
      </w:r>
      <w:r w:rsidR="00A53C70" w:rsidRPr="00067576">
        <w:t>___________________________________________________________________________</w:t>
      </w:r>
    </w:p>
    <w:p w:rsidR="00A53C70" w:rsidRPr="00067576" w:rsidRDefault="000A01A4" w:rsidP="00A53C70">
      <w:pPr>
        <w:autoSpaceDE w:val="0"/>
        <w:autoSpaceDN w:val="0"/>
        <w:adjustRightInd w:val="0"/>
      </w:pPr>
      <w:r>
        <w:t xml:space="preserve">    </w:t>
      </w:r>
      <w:r w:rsidR="00A53C70" w:rsidRPr="00067576">
        <w:t>___________________________________________________________________________</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Приложение:</w:t>
      </w:r>
    </w:p>
    <w:p w:rsidR="00A53C70" w:rsidRPr="00067576" w:rsidRDefault="00A53C70" w:rsidP="00A53C70">
      <w:pPr>
        <w:autoSpaceDE w:val="0"/>
        <w:autoSpaceDN w:val="0"/>
        <w:adjustRightInd w:val="0"/>
      </w:pPr>
      <w:r w:rsidRPr="00067576">
        <w:t xml:space="preserve">1. </w:t>
      </w:r>
      <w:r>
        <w:t>Заявление и пакет</w:t>
      </w:r>
      <w:r w:rsidRPr="00067576">
        <w:t xml:space="preserve"> предоставленных документов и материалов.</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 xml:space="preserve">                                                    </w:t>
      </w:r>
      <w:r>
        <w:tab/>
      </w:r>
      <w:r>
        <w:tab/>
      </w:r>
      <w:r>
        <w:tab/>
      </w:r>
      <w:r>
        <w:tab/>
      </w:r>
      <w:r>
        <w:tab/>
      </w:r>
      <w:r>
        <w:tab/>
      </w:r>
      <w:r w:rsidRPr="00067576">
        <w:t>М.П.</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 xml:space="preserve">"__" _______________ 20__ г. </w:t>
      </w:r>
      <w:r>
        <w:t xml:space="preserve">             </w:t>
      </w:r>
      <w:r w:rsidRPr="00067576">
        <w:t xml:space="preserve">  _____________________________   ____________</w:t>
      </w:r>
    </w:p>
    <w:p w:rsidR="00A53C70" w:rsidRPr="00067576" w:rsidRDefault="00A53C70" w:rsidP="00A53C70">
      <w:pPr>
        <w:autoSpaceDE w:val="0"/>
        <w:autoSpaceDN w:val="0"/>
        <w:adjustRightInd w:val="0"/>
        <w:ind w:left="4170" w:hanging="3585"/>
      </w:pPr>
      <w:r w:rsidRPr="00067576">
        <w:t xml:space="preserve">(дата)              </w:t>
      </w:r>
      <w:r>
        <w:tab/>
        <w:t>(лицо, ответственное за предоставление муниц</w:t>
      </w:r>
      <w:r>
        <w:t>и</w:t>
      </w:r>
      <w:r>
        <w:t>пальной услуги</w:t>
      </w:r>
      <w:r w:rsidRPr="00067576">
        <w:t>)</w:t>
      </w:r>
    </w:p>
    <w:p w:rsidR="00A53C70" w:rsidRPr="002E1F0E" w:rsidRDefault="00A53C70" w:rsidP="00A53C70">
      <w:pPr>
        <w:pStyle w:val="a7"/>
        <w:spacing w:after="0"/>
        <w:ind w:firstLine="3969"/>
        <w:rPr>
          <w:sz w:val="20"/>
          <w:szCs w:val="20"/>
        </w:rPr>
      </w:pPr>
    </w:p>
    <w:p w:rsidR="00A53C70" w:rsidRDefault="00A53C70" w:rsidP="00A53C70">
      <w:pPr>
        <w:jc w:val="center"/>
      </w:pPr>
    </w:p>
    <w:p w:rsidR="00A53C70" w:rsidRDefault="00A53C70" w:rsidP="00A53C70">
      <w:pPr>
        <w:jc w:val="center"/>
      </w:pPr>
    </w:p>
    <w:p w:rsidR="00A53C70" w:rsidRDefault="00A53C70" w:rsidP="00A53C70">
      <w:pPr>
        <w:jc w:val="cente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53C70">
      <w:pPr>
        <w:pStyle w:val="a7"/>
        <w:spacing w:after="0"/>
        <w:ind w:firstLine="3969"/>
        <w:rPr>
          <w:sz w:val="20"/>
          <w:szCs w:val="20"/>
        </w:rPr>
      </w:pPr>
    </w:p>
    <w:tbl>
      <w:tblPr>
        <w:tblW w:w="0" w:type="auto"/>
        <w:tblLook w:val="00A0" w:firstRow="1" w:lastRow="0" w:firstColumn="1" w:lastColumn="0" w:noHBand="0" w:noVBand="0"/>
      </w:tblPr>
      <w:tblGrid>
        <w:gridCol w:w="4785"/>
        <w:gridCol w:w="4786"/>
      </w:tblGrid>
      <w:tr w:rsidR="00A53C70" w:rsidTr="006F503A">
        <w:tc>
          <w:tcPr>
            <w:tcW w:w="4785" w:type="dxa"/>
          </w:tcPr>
          <w:p w:rsidR="00A53C70" w:rsidRPr="00873CE7" w:rsidRDefault="00A53C70" w:rsidP="006F503A">
            <w:pPr>
              <w:pStyle w:val="ConsNormal"/>
              <w:widowControl/>
              <w:ind w:firstLine="0"/>
              <w:jc w:val="center"/>
              <w:rPr>
                <w:rFonts w:ascii="Times New Roman" w:hAnsi="Times New Roman" w:cs="Times New Roman"/>
                <w:sz w:val="24"/>
                <w:szCs w:val="24"/>
              </w:rPr>
            </w:pPr>
          </w:p>
        </w:tc>
        <w:tc>
          <w:tcPr>
            <w:tcW w:w="4786" w:type="dxa"/>
          </w:tcPr>
          <w:p w:rsidR="00A53C70" w:rsidRPr="00873CE7" w:rsidRDefault="00A53C70" w:rsidP="006F503A">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Приложение 4</w:t>
            </w:r>
          </w:p>
          <w:p w:rsidR="00A53C70" w:rsidRPr="00873CE7" w:rsidRDefault="00A53C70" w:rsidP="006F503A">
            <w:pPr>
              <w:pStyle w:val="a7"/>
              <w:spacing w:after="0"/>
              <w:jc w:val="right"/>
              <w:rPr>
                <w:sz w:val="22"/>
                <w:szCs w:val="22"/>
              </w:rPr>
            </w:pPr>
            <w:r w:rsidRPr="00873CE7">
              <w:rPr>
                <w:sz w:val="22"/>
                <w:szCs w:val="22"/>
              </w:rPr>
              <w:t xml:space="preserve">к административному регламенту </w:t>
            </w:r>
          </w:p>
          <w:p w:rsidR="00A53C70" w:rsidRDefault="00A53C70" w:rsidP="006F503A">
            <w:pPr>
              <w:pStyle w:val="a7"/>
              <w:spacing w:after="0"/>
              <w:jc w:val="right"/>
              <w:rPr>
                <w:sz w:val="22"/>
                <w:szCs w:val="22"/>
              </w:rPr>
            </w:pPr>
            <w:r w:rsidRPr="00873CE7">
              <w:rPr>
                <w:sz w:val="22"/>
                <w:szCs w:val="22"/>
              </w:rPr>
              <w:t xml:space="preserve">администрации </w:t>
            </w:r>
            <w:r w:rsidR="00596A07" w:rsidRPr="00613F26">
              <w:t>Разгонского</w:t>
            </w:r>
            <w:r w:rsidR="00596A07" w:rsidRPr="009C0CE2">
              <w:t xml:space="preserve"> муниц</w:t>
            </w:r>
            <w:r w:rsidR="00596A07" w:rsidRPr="009C0CE2">
              <w:t>и</w:t>
            </w:r>
            <w:r w:rsidR="00596A07" w:rsidRPr="009C0CE2">
              <w:t>пального образования</w:t>
            </w:r>
            <w:r w:rsidR="00596A07">
              <w:t xml:space="preserve"> </w:t>
            </w:r>
            <w:r w:rsidRPr="00873CE7">
              <w:rPr>
                <w:sz w:val="22"/>
                <w:szCs w:val="22"/>
              </w:rPr>
              <w:t>по предоставлению муниципальной услуги</w:t>
            </w:r>
          </w:p>
          <w:p w:rsidR="00A53C70" w:rsidRPr="00773EDE" w:rsidRDefault="00A53C70" w:rsidP="006F503A">
            <w:pPr>
              <w:pStyle w:val="a7"/>
              <w:spacing w:after="0"/>
              <w:jc w:val="right"/>
              <w:rP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596A07" w:rsidRPr="00613F26">
              <w:t>Разгонского</w:t>
            </w:r>
            <w:r w:rsidR="00596A07" w:rsidRPr="009C0CE2">
              <w:t xml:space="preserve"> муниц</w:t>
            </w:r>
            <w:r w:rsidR="00596A07" w:rsidRPr="009C0CE2">
              <w:t>и</w:t>
            </w:r>
            <w:r w:rsidR="00596A07" w:rsidRPr="009C0CE2">
              <w:t>пального образования</w:t>
            </w:r>
            <w:r w:rsidR="00596A07">
              <w:t xml:space="preserve"> </w:t>
            </w:r>
            <w:r w:rsidRPr="00773EDE">
              <w:rPr>
                <w:rFonts w:ascii="Times New Roman CYR" w:hAnsi="Times New Roman CYR" w:cs="Times New Roman CYR"/>
                <w:sz w:val="22"/>
                <w:szCs w:val="22"/>
              </w:rPr>
              <w:t xml:space="preserve"> в собственность граждан в порядке приватизации</w:t>
            </w:r>
            <w:r>
              <w:rPr>
                <w:rFonts w:ascii="Times New Roman CYR" w:hAnsi="Times New Roman CYR" w:cs="Times New Roman CYR"/>
                <w:sz w:val="22"/>
                <w:szCs w:val="22"/>
              </w:rPr>
              <w:t>"</w:t>
            </w:r>
          </w:p>
          <w:p w:rsidR="00A53C70" w:rsidRPr="00873CE7" w:rsidRDefault="00A53C70" w:rsidP="006F503A">
            <w:pPr>
              <w:pStyle w:val="a7"/>
              <w:spacing w:after="0"/>
              <w:jc w:val="right"/>
            </w:pPr>
          </w:p>
        </w:tc>
      </w:tr>
    </w:tbl>
    <w:p w:rsidR="00A53C70" w:rsidRDefault="00A53C70" w:rsidP="00A53C70">
      <w:pPr>
        <w:jc w:val="center"/>
      </w:pPr>
      <w:r>
        <w:t xml:space="preserve">ПРИМЕРНЫЙ ДОГОВОР </w:t>
      </w:r>
    </w:p>
    <w:p w:rsidR="00A53C70" w:rsidRDefault="00A53C70" w:rsidP="00A53C70">
      <w:pPr>
        <w:jc w:val="center"/>
      </w:pPr>
      <w:r>
        <w:t>ПЕРЕДАЧИ  ЖИЛОГО  ПОМЕЩЕНИЯ  В   СОБСТВЕННОСТЬ ГРАЖДАН</w:t>
      </w:r>
    </w:p>
    <w:p w:rsidR="00A53C70" w:rsidRDefault="00A53C70" w:rsidP="00A53C70">
      <w:pPr>
        <w:jc w:val="center"/>
        <w:rPr>
          <w:b/>
          <w:bCs/>
          <w:noProof/>
          <w:color w:val="000080"/>
        </w:rPr>
      </w:pPr>
    </w:p>
    <w:p w:rsidR="00A53C70" w:rsidRDefault="00A53C70" w:rsidP="00A53C70">
      <w:r>
        <w:t xml:space="preserve">Иркутская область, </w:t>
      </w:r>
      <w:r w:rsidR="00596A07">
        <w:t>Тайшетский район</w:t>
      </w:r>
    </w:p>
    <w:p w:rsidR="00A53C70" w:rsidRDefault="00A53C70" w:rsidP="00A53C70">
      <w:pPr>
        <w:pStyle w:val="a9"/>
        <w:tabs>
          <w:tab w:val="left" w:pos="3405"/>
        </w:tabs>
        <w:jc w:val="left"/>
        <w:rPr>
          <w:rFonts w:ascii="Times New Roman" w:hAnsi="Times New Roman" w:cs="Times New Roman"/>
          <w:sz w:val="24"/>
          <w:szCs w:val="24"/>
        </w:rPr>
      </w:pPr>
      <w:r>
        <w:rPr>
          <w:rFonts w:ascii="Times New Roman" w:hAnsi="Times New Roman" w:cs="Times New Roman"/>
          <w:sz w:val="24"/>
          <w:szCs w:val="24"/>
        </w:rPr>
        <w:t>Дата _________________________________________________________________________</w:t>
      </w:r>
    </w:p>
    <w:p w:rsidR="00A53C70" w:rsidRPr="002A0A4F" w:rsidRDefault="00A53C70" w:rsidP="00A53C70">
      <w:pPr>
        <w:jc w:val="center"/>
        <w:rPr>
          <w:i/>
        </w:rPr>
      </w:pPr>
      <w:r w:rsidRPr="002A0A4F">
        <w:rPr>
          <w:i/>
        </w:rPr>
        <w:t>(число, месяц, год прописью)</w:t>
      </w:r>
    </w:p>
    <w:p w:rsidR="00A53C70" w:rsidRDefault="00A53C70" w:rsidP="00A53C70">
      <w:pPr>
        <w:pStyle w:val="a9"/>
        <w:ind w:firstLine="708"/>
        <w:rPr>
          <w:rFonts w:ascii="Times New Roman" w:hAnsi="Times New Roman"/>
          <w:sz w:val="24"/>
          <w:szCs w:val="24"/>
        </w:rPr>
      </w:pPr>
      <w:r>
        <w:rPr>
          <w:rFonts w:ascii="Times New Roman" w:hAnsi="Times New Roman" w:cs="Times New Roman"/>
          <w:noProof/>
          <w:sz w:val="24"/>
          <w:szCs w:val="24"/>
        </w:rPr>
        <w:t xml:space="preserve">Администрация </w:t>
      </w:r>
      <w:r w:rsidR="00596A07" w:rsidRPr="00596A07">
        <w:rPr>
          <w:rFonts w:ascii="Times New Roman" w:hAnsi="Times New Roman" w:cs="Times New Roman"/>
          <w:sz w:val="24"/>
          <w:szCs w:val="24"/>
        </w:rPr>
        <w:t>Разгонского муниц</w:t>
      </w:r>
      <w:r w:rsidR="00596A07" w:rsidRPr="00596A07">
        <w:rPr>
          <w:rFonts w:ascii="Times New Roman" w:hAnsi="Times New Roman" w:cs="Times New Roman"/>
          <w:sz w:val="24"/>
          <w:szCs w:val="24"/>
        </w:rPr>
        <w:t>и</w:t>
      </w:r>
      <w:r w:rsidR="00596A07" w:rsidRPr="00596A07">
        <w:rPr>
          <w:rFonts w:ascii="Times New Roman" w:hAnsi="Times New Roman" w:cs="Times New Roman"/>
          <w:sz w:val="24"/>
          <w:szCs w:val="24"/>
        </w:rPr>
        <w:t>пального образования</w:t>
      </w:r>
      <w:r w:rsidR="00596A07">
        <w:rPr>
          <w:rFonts w:ascii="Times New Roman" w:hAnsi="Times New Roman" w:cs="Times New Roman"/>
          <w:noProof/>
          <w:sz w:val="24"/>
          <w:szCs w:val="24"/>
        </w:rPr>
        <w:t xml:space="preserve"> </w:t>
      </w:r>
      <w:r>
        <w:rPr>
          <w:rFonts w:ascii="Times New Roman" w:hAnsi="Times New Roman" w:cs="Times New Roman"/>
          <w:noProof/>
          <w:sz w:val="24"/>
          <w:szCs w:val="24"/>
        </w:rPr>
        <w:t>_______________________________________</w:t>
      </w:r>
      <w:r w:rsidR="00596A07">
        <w:rPr>
          <w:rFonts w:ascii="Times New Roman" w:hAnsi="Times New Roman" w:cs="Times New Roman"/>
          <w:noProof/>
          <w:sz w:val="24"/>
          <w:szCs w:val="24"/>
        </w:rPr>
        <w:t>_________________________________________</w:t>
      </w:r>
      <w:r>
        <w:rPr>
          <w:rFonts w:ascii="Times New Roman" w:hAnsi="Times New Roman" w:cs="Times New Roman"/>
          <w:noProof/>
          <w:sz w:val="24"/>
          <w:szCs w:val="24"/>
        </w:rPr>
        <w:t xml:space="preserve">,  </w:t>
      </w:r>
      <w:r>
        <w:rPr>
          <w:rFonts w:ascii="Times New Roman" w:hAnsi="Times New Roman"/>
          <w:sz w:val="24"/>
          <w:szCs w:val="24"/>
        </w:rPr>
        <w:t>в лице _________________________________________________________________</w:t>
      </w:r>
      <w:r w:rsidR="00596A07">
        <w:rPr>
          <w:rFonts w:ascii="Times New Roman" w:hAnsi="Times New Roman"/>
          <w:sz w:val="24"/>
          <w:szCs w:val="24"/>
        </w:rPr>
        <w:t>___</w:t>
      </w:r>
      <w:r>
        <w:rPr>
          <w:rFonts w:ascii="Times New Roman" w:hAnsi="Times New Roman"/>
          <w:sz w:val="24"/>
          <w:szCs w:val="24"/>
        </w:rPr>
        <w:t xml:space="preserve">______, </w:t>
      </w:r>
    </w:p>
    <w:p w:rsidR="00A53C70" w:rsidRDefault="00A53C70" w:rsidP="00A53C70">
      <w:pPr>
        <w:pStyle w:val="a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(Ф.И.О. и должность лица)</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действующей (его) на основании постановления администрации </w:t>
      </w:r>
      <w:r w:rsidR="00596A07" w:rsidRPr="00596A07">
        <w:rPr>
          <w:rFonts w:ascii="Times New Roman" w:hAnsi="Times New Roman" w:cs="Times New Roman"/>
          <w:sz w:val="24"/>
          <w:szCs w:val="24"/>
        </w:rPr>
        <w:t>Разгонского муниц</w:t>
      </w:r>
      <w:r w:rsidR="00596A07" w:rsidRPr="00596A07">
        <w:rPr>
          <w:rFonts w:ascii="Times New Roman" w:hAnsi="Times New Roman" w:cs="Times New Roman"/>
          <w:sz w:val="24"/>
          <w:szCs w:val="24"/>
        </w:rPr>
        <w:t>и</w:t>
      </w:r>
      <w:r w:rsidR="00596A07" w:rsidRPr="00596A07">
        <w:rPr>
          <w:rFonts w:ascii="Times New Roman" w:hAnsi="Times New Roman" w:cs="Times New Roman"/>
          <w:sz w:val="24"/>
          <w:szCs w:val="24"/>
        </w:rPr>
        <w:t>пального образования</w:t>
      </w:r>
      <w:r w:rsidR="00596A07">
        <w:rPr>
          <w:rFonts w:ascii="Times New Roman" w:hAnsi="Times New Roman" w:cs="Times New Roman"/>
          <w:noProof/>
          <w:sz w:val="24"/>
          <w:szCs w:val="24"/>
        </w:rPr>
        <w:t xml:space="preserve"> </w:t>
      </w:r>
      <w:r>
        <w:rPr>
          <w:rFonts w:ascii="Times New Roman" w:hAnsi="Times New Roman" w:cs="Times New Roman"/>
          <w:noProof/>
          <w:sz w:val="24"/>
          <w:szCs w:val="24"/>
        </w:rPr>
        <w:t xml:space="preserve">№ _______ от ______________ года, именуемая   в   дальнейшем </w:t>
      </w:r>
      <w:r>
        <w:rPr>
          <w:rFonts w:ascii="Times New Roman" w:hAnsi="Times New Roman" w:cs="Times New Roman"/>
          <w:b/>
          <w:noProof/>
          <w:sz w:val="24"/>
          <w:szCs w:val="24"/>
        </w:rPr>
        <w:t>"Администрация"</w:t>
      </w:r>
      <w:r>
        <w:rPr>
          <w:rFonts w:ascii="Times New Roman" w:hAnsi="Times New Roman" w:cs="Times New Roman"/>
          <w:noProof/>
          <w:sz w:val="24"/>
          <w:szCs w:val="24"/>
        </w:rPr>
        <w:t>, с одной стороны,  и гражданин (граждане) ________________________________________________</w:t>
      </w:r>
    </w:p>
    <w:p w:rsidR="00A53C70"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__________________________именуемые в дальнейшем  </w:t>
      </w:r>
      <w:r>
        <w:rPr>
          <w:rFonts w:ascii="Times New Roman" w:hAnsi="Times New Roman" w:cs="Times New Roman"/>
          <w:b/>
          <w:noProof/>
          <w:sz w:val="24"/>
          <w:szCs w:val="24"/>
        </w:rPr>
        <w:t>"Граждане"</w:t>
      </w:r>
      <w:r>
        <w:rPr>
          <w:rFonts w:ascii="Times New Roman" w:hAnsi="Times New Roman" w:cs="Times New Roman"/>
          <w:noProof/>
          <w:sz w:val="24"/>
          <w:szCs w:val="24"/>
        </w:rPr>
        <w:t xml:space="preserve">,  с  другой </w:t>
      </w:r>
      <w:r>
        <w:rPr>
          <w:rFonts w:ascii="Times New Roman" w:hAnsi="Times New Roman" w:cs="Times New Roman"/>
          <w:sz w:val="24"/>
          <w:szCs w:val="24"/>
        </w:rPr>
        <w:t xml:space="preserve"> </w:t>
      </w:r>
      <w:r>
        <w:rPr>
          <w:rFonts w:ascii="Times New Roman" w:hAnsi="Times New Roman" w:cs="Times New Roman"/>
          <w:noProof/>
          <w:sz w:val="24"/>
          <w:szCs w:val="24"/>
        </w:rPr>
        <w:t>стороны, заключили настоящий Договор о нижеследующем:</w:t>
      </w:r>
    </w:p>
    <w:p w:rsidR="00A53C70" w:rsidRDefault="00A53C70" w:rsidP="00A53C70">
      <w:pPr>
        <w:pStyle w:val="a9"/>
        <w:ind w:firstLine="709"/>
        <w:rPr>
          <w:rFonts w:ascii="Times New Roman" w:hAnsi="Times New Roman" w:cs="Times New Roman"/>
          <w:noProof/>
          <w:sz w:val="24"/>
          <w:szCs w:val="24"/>
        </w:rPr>
      </w:pPr>
      <w:r w:rsidRPr="008A5B48">
        <w:rPr>
          <w:rFonts w:ascii="Times New Roman" w:hAnsi="Times New Roman" w:cs="Times New Roman"/>
          <w:noProof/>
          <w:sz w:val="24"/>
          <w:szCs w:val="24"/>
        </w:rPr>
        <w:t>1.</w:t>
      </w:r>
      <w:r w:rsidRPr="00621506">
        <w:rPr>
          <w:rFonts w:ascii="Times New Roman" w:hAnsi="Times New Roman" w:cs="Times New Roman"/>
          <w:noProof/>
          <w:sz w:val="24"/>
          <w:szCs w:val="24"/>
        </w:rPr>
        <w:t xml:space="preserve"> Администрация передает бесплатно, а Граждане  приобретают в порядке приватизации в собственность </w:t>
      </w:r>
      <w:r>
        <w:rPr>
          <w:rFonts w:ascii="Times New Roman" w:hAnsi="Times New Roman" w:cs="Times New Roman"/>
          <w:noProof/>
          <w:sz w:val="24"/>
          <w:szCs w:val="24"/>
        </w:rPr>
        <w:t>___________________________________________________</w:t>
      </w:r>
    </w:p>
    <w:p w:rsidR="00A53C70" w:rsidRDefault="00A53C70" w:rsidP="00A53C70">
      <w:pPr>
        <w:pStyle w:val="a9"/>
        <w:ind w:firstLine="709"/>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(совместную, долевую, одного лица)</w:t>
      </w:r>
    </w:p>
    <w:p w:rsidR="00A53C70"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жилое помещение из  ___________</w:t>
      </w:r>
      <w:r w:rsidRPr="00621506">
        <w:rPr>
          <w:rFonts w:ascii="Times New Roman" w:hAnsi="Times New Roman" w:cs="Times New Roman"/>
          <w:noProof/>
          <w:sz w:val="24"/>
          <w:szCs w:val="24"/>
        </w:rPr>
        <w:t>комнат</w:t>
      </w:r>
      <w:r>
        <w:rPr>
          <w:rFonts w:ascii="Times New Roman" w:hAnsi="Times New Roman" w:cs="Times New Roman"/>
          <w:noProof/>
          <w:sz w:val="24"/>
          <w:szCs w:val="24"/>
        </w:rPr>
        <w:t xml:space="preserve">, </w:t>
      </w:r>
      <w:r w:rsidRPr="00621506">
        <w:rPr>
          <w:rFonts w:ascii="Times New Roman" w:hAnsi="Times New Roman" w:cs="Times New Roman"/>
          <w:noProof/>
          <w:sz w:val="24"/>
          <w:szCs w:val="24"/>
        </w:rPr>
        <w:t xml:space="preserve">  общей  площадью </w:t>
      </w:r>
      <w:r>
        <w:rPr>
          <w:rFonts w:ascii="Times New Roman" w:hAnsi="Times New Roman" w:cs="Times New Roman"/>
          <w:noProof/>
          <w:sz w:val="24"/>
          <w:szCs w:val="24"/>
        </w:rPr>
        <w:t>______</w:t>
      </w:r>
      <w:r w:rsidRPr="00621506">
        <w:rPr>
          <w:rFonts w:ascii="Times New Roman" w:hAnsi="Times New Roman" w:cs="Times New Roman"/>
          <w:noProof/>
          <w:sz w:val="24"/>
          <w:szCs w:val="24"/>
        </w:rPr>
        <w:t>кв.м, в том числе жило</w:t>
      </w:r>
      <w:r>
        <w:rPr>
          <w:rFonts w:ascii="Times New Roman" w:hAnsi="Times New Roman" w:cs="Times New Roman"/>
          <w:noProof/>
          <w:sz w:val="24"/>
          <w:szCs w:val="24"/>
        </w:rPr>
        <w:t xml:space="preserve">й площадью ______ </w:t>
      </w:r>
      <w:r w:rsidRPr="00621506">
        <w:rPr>
          <w:rFonts w:ascii="Times New Roman" w:hAnsi="Times New Roman" w:cs="Times New Roman"/>
          <w:noProof/>
          <w:sz w:val="24"/>
          <w:szCs w:val="24"/>
        </w:rPr>
        <w:t xml:space="preserve">кв.м. </w:t>
      </w:r>
      <w:r>
        <w:rPr>
          <w:rFonts w:ascii="Times New Roman" w:hAnsi="Times New Roman" w:cs="Times New Roman"/>
          <w:noProof/>
          <w:sz w:val="24"/>
          <w:szCs w:val="24"/>
        </w:rPr>
        <w:t>Жилое помещение</w:t>
      </w:r>
      <w:r w:rsidRPr="00621506">
        <w:rPr>
          <w:rFonts w:ascii="Times New Roman" w:hAnsi="Times New Roman" w:cs="Times New Roman"/>
          <w:noProof/>
          <w:sz w:val="24"/>
          <w:szCs w:val="24"/>
        </w:rPr>
        <w:t xml:space="preserve"> находится по    адресу: _____________________________________________________________________________ </w:t>
      </w:r>
      <w:r>
        <w:rPr>
          <w:rFonts w:ascii="Times New Roman" w:hAnsi="Times New Roman" w:cs="Times New Roman"/>
          <w:noProof/>
          <w:sz w:val="24"/>
          <w:szCs w:val="24"/>
        </w:rPr>
        <w:t xml:space="preserve">  </w:t>
      </w:r>
    </w:p>
    <w:p w:rsidR="00A53C70" w:rsidRPr="00621506" w:rsidRDefault="00A53C70" w:rsidP="00A53C70">
      <w:pPr>
        <w:pStyle w:val="a9"/>
        <w:ind w:firstLine="708"/>
        <w:rPr>
          <w:rFonts w:ascii="Times New Roman" w:hAnsi="Times New Roman" w:cs="Times New Roman"/>
          <w:noProof/>
          <w:sz w:val="24"/>
          <w:szCs w:val="24"/>
        </w:rPr>
      </w:pPr>
      <w:r w:rsidRPr="00621506">
        <w:rPr>
          <w:rFonts w:ascii="Times New Roman" w:hAnsi="Times New Roman" w:cs="Times New Roman"/>
          <w:noProof/>
          <w:sz w:val="24"/>
          <w:szCs w:val="24"/>
        </w:rPr>
        <w:t xml:space="preserve">2. </w:t>
      </w:r>
      <w:r w:rsidRPr="00621506">
        <w:rPr>
          <w:rFonts w:ascii="Times New Roman" w:hAnsi="Times New Roman" w:cs="Times New Roman"/>
          <w:sz w:val="24"/>
          <w:szCs w:val="24"/>
        </w:rPr>
        <w:t>Условия приватизации жилых помещений, установленные абз. 1 ст. 2, абз. 2 ст</w:t>
      </w:r>
      <w:r>
        <w:rPr>
          <w:rFonts w:ascii="Times New Roman" w:hAnsi="Times New Roman" w:cs="Times New Roman"/>
          <w:sz w:val="24"/>
          <w:szCs w:val="24"/>
        </w:rPr>
        <w:t>.</w:t>
      </w:r>
      <w:r w:rsidRPr="00621506">
        <w:rPr>
          <w:rFonts w:ascii="Times New Roman" w:hAnsi="Times New Roman" w:cs="Times New Roman"/>
          <w:sz w:val="24"/>
          <w:szCs w:val="24"/>
        </w:rPr>
        <w:t xml:space="preserve"> 7 и ст</w:t>
      </w:r>
      <w:r>
        <w:rPr>
          <w:rFonts w:ascii="Times New Roman" w:hAnsi="Times New Roman" w:cs="Times New Roman"/>
          <w:sz w:val="24"/>
          <w:szCs w:val="24"/>
        </w:rPr>
        <w:t>.</w:t>
      </w:r>
      <w:r w:rsidRPr="00621506">
        <w:rPr>
          <w:rFonts w:ascii="Times New Roman" w:hAnsi="Times New Roman" w:cs="Times New Roman"/>
          <w:sz w:val="24"/>
          <w:szCs w:val="24"/>
        </w:rPr>
        <w:t xml:space="preserve"> 11 Закона Российской Федерации от 04.07.1991</w:t>
      </w:r>
      <w:r>
        <w:rPr>
          <w:rFonts w:ascii="Times New Roman" w:hAnsi="Times New Roman" w:cs="Times New Roman"/>
          <w:sz w:val="24"/>
          <w:szCs w:val="24"/>
        </w:rPr>
        <w:t xml:space="preserve"> г.</w:t>
      </w:r>
      <w:r w:rsidRPr="00621506">
        <w:rPr>
          <w:rFonts w:ascii="Times New Roman" w:hAnsi="Times New Roman" w:cs="Times New Roman"/>
          <w:sz w:val="24"/>
          <w:szCs w:val="24"/>
        </w:rPr>
        <w:t xml:space="preserve"> № 2542-1 </w:t>
      </w:r>
      <w:r>
        <w:rPr>
          <w:rFonts w:ascii="Times New Roman" w:hAnsi="Times New Roman" w:cs="Times New Roman"/>
          <w:sz w:val="24"/>
          <w:szCs w:val="24"/>
        </w:rPr>
        <w:t>"</w:t>
      </w:r>
      <w:r w:rsidRPr="00621506">
        <w:rPr>
          <w:rFonts w:ascii="Times New Roman" w:hAnsi="Times New Roman" w:cs="Times New Roman"/>
          <w:sz w:val="24"/>
          <w:szCs w:val="24"/>
        </w:rPr>
        <w:t>О приватизации ж</w:t>
      </w:r>
      <w:r w:rsidRPr="00621506">
        <w:rPr>
          <w:rFonts w:ascii="Times New Roman" w:hAnsi="Times New Roman" w:cs="Times New Roman"/>
          <w:sz w:val="24"/>
          <w:szCs w:val="24"/>
        </w:rPr>
        <w:t>и</w:t>
      </w:r>
      <w:r w:rsidRPr="00621506">
        <w:rPr>
          <w:rFonts w:ascii="Times New Roman" w:hAnsi="Times New Roman" w:cs="Times New Roman"/>
          <w:sz w:val="24"/>
          <w:szCs w:val="24"/>
        </w:rPr>
        <w:t>лищного фонда в Российской Федерации</w:t>
      </w:r>
      <w:r>
        <w:rPr>
          <w:rFonts w:ascii="Times New Roman" w:hAnsi="Times New Roman" w:cs="Times New Roman"/>
          <w:sz w:val="24"/>
          <w:szCs w:val="24"/>
        </w:rPr>
        <w:t xml:space="preserve">" </w:t>
      </w:r>
      <w:r w:rsidRPr="00621506">
        <w:rPr>
          <w:rFonts w:ascii="Times New Roman" w:hAnsi="Times New Roman" w:cs="Times New Roman"/>
          <w:sz w:val="24"/>
          <w:szCs w:val="24"/>
        </w:rPr>
        <w:t>соблюдены.</w:t>
      </w:r>
    </w:p>
    <w:p w:rsidR="00A53C70" w:rsidRDefault="00A53C70" w:rsidP="00A53C70">
      <w:pPr>
        <w:pStyle w:val="a9"/>
        <w:ind w:firstLine="720"/>
        <w:rPr>
          <w:rFonts w:ascii="Times New Roman" w:hAnsi="Times New Roman" w:cs="Times New Roman"/>
          <w:sz w:val="24"/>
          <w:szCs w:val="24"/>
        </w:rPr>
      </w:pPr>
      <w:r>
        <w:rPr>
          <w:rFonts w:ascii="Times New Roman" w:hAnsi="Times New Roman" w:cs="Times New Roman"/>
          <w:noProof/>
          <w:sz w:val="24"/>
          <w:szCs w:val="24"/>
        </w:rPr>
        <w:t>3. Право на передачу  в  собственность  жилого помещения реализуют граждане в долях (если собственность долевая)  с учетом прав несовершеннолетних детей:</w:t>
      </w:r>
      <w:r>
        <w:rPr>
          <w:rFonts w:ascii="Times New Roman" w:hAnsi="Times New Roman" w:cs="Times New Roman"/>
          <w:sz w:val="24"/>
          <w:szCs w:val="24"/>
        </w:rPr>
        <w:t xml:space="preserve"> </w:t>
      </w:r>
    </w:p>
    <w:p w:rsidR="00A53C70" w:rsidRPr="00FB4D62"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____________________________________                         </w:t>
      </w:r>
      <w:r>
        <w:rPr>
          <w:rFonts w:ascii="Times New Roman" w:hAnsi="Times New Roman" w:cs="Times New Roman"/>
          <w:noProof/>
          <w:sz w:val="24"/>
          <w:szCs w:val="24"/>
        </w:rPr>
        <w:tab/>
        <w:t>________________________</w:t>
      </w:r>
      <w:r w:rsidRPr="00FB4D62">
        <w:rPr>
          <w:rFonts w:ascii="Times New Roman" w:hAnsi="Times New Roman" w:cs="Times New Roman"/>
          <w:noProof/>
          <w:sz w:val="24"/>
          <w:szCs w:val="24"/>
        </w:rPr>
        <w:t xml:space="preserve">                                                                                                                                                           </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                       (Ф.И.О.)                                                                                             доля</w:t>
      </w:r>
    </w:p>
    <w:p w:rsidR="00A53C70" w:rsidRPr="00FB4D62"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____________________________________                         </w:t>
      </w:r>
      <w:r>
        <w:rPr>
          <w:rFonts w:ascii="Times New Roman" w:hAnsi="Times New Roman" w:cs="Times New Roman"/>
          <w:noProof/>
          <w:sz w:val="24"/>
          <w:szCs w:val="24"/>
        </w:rPr>
        <w:tab/>
        <w:t>________________________</w:t>
      </w:r>
      <w:r w:rsidRPr="00FB4D62">
        <w:rPr>
          <w:rFonts w:ascii="Times New Roman" w:hAnsi="Times New Roman" w:cs="Times New Roman"/>
          <w:noProof/>
          <w:sz w:val="24"/>
          <w:szCs w:val="24"/>
        </w:rPr>
        <w:t xml:space="preserve">                                                                                                                                                           </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                       (Ф.И.О.)                                                                                             доля</w:t>
      </w:r>
    </w:p>
    <w:p w:rsidR="00A53C70" w:rsidRPr="00FB4D62"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____________________________________                         </w:t>
      </w:r>
      <w:r>
        <w:rPr>
          <w:rFonts w:ascii="Times New Roman" w:hAnsi="Times New Roman" w:cs="Times New Roman"/>
          <w:noProof/>
          <w:sz w:val="24"/>
          <w:szCs w:val="24"/>
        </w:rPr>
        <w:tab/>
        <w:t>________________________</w:t>
      </w:r>
      <w:r w:rsidRPr="00FB4D62">
        <w:rPr>
          <w:rFonts w:ascii="Times New Roman" w:hAnsi="Times New Roman" w:cs="Times New Roman"/>
          <w:noProof/>
          <w:sz w:val="24"/>
          <w:szCs w:val="24"/>
        </w:rPr>
        <w:t xml:space="preserve">                                                                                                                                                           </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                       (Ф.И.О.)                                                                                             доля</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4. Право  собственности  Граждан на  жилое помещение возникает   с   момента   государственной   регистрации  права  в  Управлении Федеральной  службы государственной регистрации, кадастра и картографии  по Иркутской области.</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 xml:space="preserve">5. В  случае смерти Граждан все права и обязанности по настоящему </w:t>
      </w:r>
      <w:r>
        <w:rPr>
          <w:rFonts w:ascii="Times New Roman" w:hAnsi="Times New Roman" w:cs="Times New Roman"/>
          <w:sz w:val="24"/>
          <w:szCs w:val="24"/>
        </w:rPr>
        <w:t xml:space="preserve"> </w:t>
      </w:r>
      <w:r>
        <w:rPr>
          <w:rFonts w:ascii="Times New Roman" w:hAnsi="Times New Roman" w:cs="Times New Roman"/>
          <w:noProof/>
          <w:sz w:val="24"/>
          <w:szCs w:val="24"/>
        </w:rPr>
        <w:t xml:space="preserve">Договору </w:t>
      </w:r>
      <w:r>
        <w:rPr>
          <w:rFonts w:ascii="Times New Roman" w:hAnsi="Times New Roman" w:cs="Times New Roman"/>
          <w:noProof/>
          <w:sz w:val="24"/>
          <w:szCs w:val="24"/>
        </w:rPr>
        <w:lastRenderedPageBreak/>
        <w:t>переходят к их наследникам на общих основаниях.</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 xml:space="preserve">6. Граждане осуществляют содержание и ремонт  жилого </w:t>
      </w:r>
      <w:r>
        <w:rPr>
          <w:rFonts w:ascii="Times New Roman" w:hAnsi="Times New Roman" w:cs="Times New Roman"/>
          <w:sz w:val="24"/>
          <w:szCs w:val="24"/>
        </w:rPr>
        <w:t xml:space="preserve"> </w:t>
      </w:r>
      <w:r>
        <w:rPr>
          <w:rFonts w:ascii="Times New Roman" w:hAnsi="Times New Roman" w:cs="Times New Roman"/>
          <w:noProof/>
          <w:sz w:val="24"/>
          <w:szCs w:val="24"/>
        </w:rPr>
        <w:t>помещения за счет собственных средств,  а также участвует в расходах, связанных с содержанием общего имущества  в  многоквартирном  доме.  Доля</w:t>
      </w:r>
      <w:r>
        <w:rPr>
          <w:rFonts w:ascii="Times New Roman" w:hAnsi="Times New Roman" w:cs="Times New Roman"/>
          <w:sz w:val="24"/>
          <w:szCs w:val="24"/>
        </w:rPr>
        <w:t xml:space="preserve"> </w:t>
      </w:r>
      <w:r>
        <w:rPr>
          <w:rFonts w:ascii="Times New Roman" w:hAnsi="Times New Roman" w:cs="Times New Roman"/>
          <w:noProof/>
          <w:sz w:val="24"/>
          <w:szCs w:val="24"/>
        </w:rPr>
        <w:t>обязательных расходов граждан на содержание общего имущества</w:t>
      </w:r>
      <w:r>
        <w:rPr>
          <w:rFonts w:ascii="Times New Roman" w:hAnsi="Times New Roman" w:cs="Times New Roman"/>
          <w:sz w:val="24"/>
          <w:szCs w:val="24"/>
        </w:rPr>
        <w:t xml:space="preserve"> </w:t>
      </w:r>
      <w:r>
        <w:rPr>
          <w:rFonts w:ascii="Times New Roman" w:hAnsi="Times New Roman" w:cs="Times New Roman"/>
          <w:noProof/>
          <w:sz w:val="24"/>
          <w:szCs w:val="24"/>
        </w:rPr>
        <w:t>в многоквартирном доме определяется долей граждан  в  праве</w:t>
      </w:r>
      <w:r>
        <w:rPr>
          <w:rFonts w:ascii="Times New Roman" w:hAnsi="Times New Roman" w:cs="Times New Roman"/>
          <w:sz w:val="24"/>
          <w:szCs w:val="24"/>
        </w:rPr>
        <w:t xml:space="preserve"> </w:t>
      </w:r>
      <w:r>
        <w:rPr>
          <w:rFonts w:ascii="Times New Roman" w:hAnsi="Times New Roman" w:cs="Times New Roman"/>
          <w:noProof/>
          <w:sz w:val="24"/>
          <w:szCs w:val="24"/>
        </w:rPr>
        <w:t>общей собственности на общее имущество в таком доме.</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7. Граждане при использовании жилого помещения несут</w:t>
      </w:r>
      <w:r>
        <w:rPr>
          <w:rFonts w:ascii="Times New Roman" w:hAnsi="Times New Roman" w:cs="Times New Roman"/>
          <w:sz w:val="24"/>
          <w:szCs w:val="24"/>
        </w:rPr>
        <w:t xml:space="preserve"> </w:t>
      </w:r>
      <w:r>
        <w:rPr>
          <w:rFonts w:ascii="Times New Roman" w:hAnsi="Times New Roman" w:cs="Times New Roman"/>
          <w:noProof/>
          <w:sz w:val="24"/>
          <w:szCs w:val="24"/>
        </w:rPr>
        <w:t>обязанности и ответственность, установленные законодательством.</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8. Граждане владеют, пользуются и</w:t>
      </w:r>
      <w:r>
        <w:rPr>
          <w:rFonts w:ascii="Times New Roman" w:hAnsi="Times New Roman" w:cs="Times New Roman"/>
          <w:sz w:val="24"/>
          <w:szCs w:val="24"/>
        </w:rPr>
        <w:t xml:space="preserve"> </w:t>
      </w:r>
      <w:r>
        <w:rPr>
          <w:rFonts w:ascii="Times New Roman" w:hAnsi="Times New Roman" w:cs="Times New Roman"/>
          <w:noProof/>
          <w:sz w:val="24"/>
          <w:szCs w:val="24"/>
        </w:rPr>
        <w:t xml:space="preserve">распоряжаются жилым помещением по своему  усмотрению,  вправе </w:t>
      </w:r>
      <w:r>
        <w:rPr>
          <w:rFonts w:ascii="Times New Roman" w:hAnsi="Times New Roman" w:cs="Times New Roman"/>
          <w:sz w:val="24"/>
          <w:szCs w:val="24"/>
        </w:rPr>
        <w:t xml:space="preserve"> </w:t>
      </w:r>
      <w:r>
        <w:rPr>
          <w:rFonts w:ascii="Times New Roman" w:hAnsi="Times New Roman" w:cs="Times New Roman"/>
          <w:noProof/>
          <w:sz w:val="24"/>
          <w:szCs w:val="24"/>
        </w:rPr>
        <w:t>продавать,  завещать,  сдавать в аренду,  совершать с ней иные сделки, не</w:t>
      </w:r>
      <w:r>
        <w:rPr>
          <w:rFonts w:ascii="Times New Roman" w:hAnsi="Times New Roman" w:cs="Times New Roman"/>
          <w:sz w:val="24"/>
          <w:szCs w:val="24"/>
        </w:rPr>
        <w:t xml:space="preserve"> </w:t>
      </w:r>
      <w:r>
        <w:rPr>
          <w:rFonts w:ascii="Times New Roman" w:hAnsi="Times New Roman" w:cs="Times New Roman"/>
          <w:noProof/>
          <w:sz w:val="24"/>
          <w:szCs w:val="24"/>
        </w:rPr>
        <w:t>противоречащие законодательству.</w:t>
      </w:r>
    </w:p>
    <w:p w:rsidR="00A53C70" w:rsidRDefault="00A53C70" w:rsidP="00A53C70">
      <w:pPr>
        <w:ind w:firstLine="708"/>
        <w:rPr>
          <w:noProof/>
        </w:rPr>
      </w:pPr>
      <w:r>
        <w:rPr>
          <w:noProof/>
        </w:rPr>
        <w:t>9. Расходы,    связанные    с   оформлением   настоящего   Договора производятся за счет средств Граждан.</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noProof/>
          <w:sz w:val="24"/>
          <w:szCs w:val="24"/>
        </w:rPr>
        <w:t>10. Настоящий Договор составлен в ___________ экземплярах, имеющих одинковую юридическую силу,  из  которых</w:t>
      </w:r>
      <w:r>
        <w:rPr>
          <w:rFonts w:ascii="Times New Roman" w:hAnsi="Times New Roman"/>
          <w:sz w:val="24"/>
          <w:szCs w:val="24"/>
        </w:rPr>
        <w:t xml:space="preserve"> </w:t>
      </w:r>
      <w:r>
        <w:rPr>
          <w:rFonts w:ascii="Times New Roman" w:hAnsi="Times New Roman"/>
          <w:noProof/>
          <w:sz w:val="24"/>
          <w:szCs w:val="24"/>
        </w:rPr>
        <w:t>один   находится   в   делах   Администрации,  __________________________ выдается (указывается количесвто экземпляров, выданых Гражданам)</w:t>
      </w:r>
      <w:r>
        <w:rPr>
          <w:rFonts w:ascii="Times New Roman" w:hAnsi="Times New Roman" w:cs="Times New Roman"/>
          <w:noProof/>
          <w:sz w:val="24"/>
          <w:szCs w:val="24"/>
        </w:rPr>
        <w:t>.</w:t>
      </w:r>
    </w:p>
    <w:p w:rsidR="00A53C70" w:rsidRDefault="00A53C70" w:rsidP="00A53C70"/>
    <w:p w:rsidR="00A53C70" w:rsidRDefault="00A53C70" w:rsidP="00A53C70">
      <w:pPr>
        <w:pStyle w:val="a9"/>
        <w:jc w:val="center"/>
        <w:rPr>
          <w:rFonts w:ascii="Times New Roman" w:hAnsi="Times New Roman" w:cs="Times New Roman"/>
          <w:noProof/>
          <w:sz w:val="24"/>
          <w:szCs w:val="24"/>
        </w:rPr>
      </w:pPr>
      <w:r>
        <w:rPr>
          <w:rFonts w:ascii="Times New Roman" w:hAnsi="Times New Roman" w:cs="Times New Roman"/>
          <w:noProof/>
          <w:sz w:val="24"/>
          <w:szCs w:val="24"/>
        </w:rPr>
        <w:t>Адреса сторон:</w:t>
      </w:r>
    </w:p>
    <w:p w:rsidR="00A53C70" w:rsidRDefault="00A53C70" w:rsidP="00A53C70">
      <w:r>
        <w:t xml:space="preserve"> </w:t>
      </w:r>
    </w:p>
    <w:tbl>
      <w:tblPr>
        <w:tblW w:w="0" w:type="auto"/>
        <w:tblLook w:val="00A0" w:firstRow="1" w:lastRow="0" w:firstColumn="1" w:lastColumn="0" w:noHBand="0" w:noVBand="0"/>
      </w:tblPr>
      <w:tblGrid>
        <w:gridCol w:w="4785"/>
        <w:gridCol w:w="4786"/>
      </w:tblGrid>
      <w:tr w:rsidR="00A53C70" w:rsidTr="006F503A">
        <w:tc>
          <w:tcPr>
            <w:tcW w:w="4785" w:type="dxa"/>
          </w:tcPr>
          <w:p w:rsidR="00A53C70" w:rsidRDefault="00A53C70" w:rsidP="006F503A">
            <w:pPr>
              <w:jc w:val="center"/>
            </w:pPr>
            <w:r>
              <w:t xml:space="preserve">Администрация </w:t>
            </w:r>
            <w:r w:rsidR="00596A07" w:rsidRPr="00596A07">
              <w:t>Разгонского муниц</w:t>
            </w:r>
            <w:r w:rsidR="00596A07" w:rsidRPr="00596A07">
              <w:t>и</w:t>
            </w:r>
            <w:r w:rsidR="00596A07" w:rsidRPr="00596A07">
              <w:t>пального образования</w:t>
            </w:r>
          </w:p>
          <w:p w:rsidR="00A53C70" w:rsidRDefault="00A53C70" w:rsidP="006F503A">
            <w:pPr>
              <w:jc w:val="center"/>
            </w:pPr>
          </w:p>
          <w:p w:rsidR="00A53C70" w:rsidRDefault="00A53C70" w:rsidP="006F503A">
            <w:pPr>
              <w:jc w:val="center"/>
            </w:pPr>
            <w:r>
              <w:t>__________________________________</w:t>
            </w:r>
          </w:p>
          <w:p w:rsidR="00A53C70" w:rsidRDefault="00A53C70" w:rsidP="006F503A">
            <w:pPr>
              <w:jc w:val="center"/>
            </w:pPr>
            <w:r>
              <w:t>(подпись)</w:t>
            </w:r>
          </w:p>
          <w:p w:rsidR="00A53C70" w:rsidRDefault="00A53C70" w:rsidP="006F503A">
            <w:pPr>
              <w:jc w:val="center"/>
            </w:pPr>
            <w:r>
              <w:t>М.П.</w:t>
            </w:r>
          </w:p>
        </w:tc>
        <w:tc>
          <w:tcPr>
            <w:tcW w:w="4786" w:type="dxa"/>
          </w:tcPr>
          <w:p w:rsidR="00A53C70" w:rsidRDefault="00A53C70" w:rsidP="006F503A">
            <w:pPr>
              <w:jc w:val="center"/>
            </w:pPr>
            <w:r>
              <w:t>Гражданин (граждане)</w:t>
            </w:r>
          </w:p>
          <w:p w:rsidR="00A53C70" w:rsidRDefault="00A53C70" w:rsidP="006F503A">
            <w:pPr>
              <w:jc w:val="center"/>
            </w:pPr>
          </w:p>
          <w:p w:rsidR="00596A07" w:rsidRDefault="00596A07" w:rsidP="006F503A">
            <w:pPr>
              <w:jc w:val="center"/>
            </w:pPr>
          </w:p>
          <w:p w:rsidR="00A53C70" w:rsidRDefault="00A53C70" w:rsidP="006F503A">
            <w:pPr>
              <w:jc w:val="center"/>
            </w:pPr>
            <w:r>
              <w:t>_________________________</w:t>
            </w:r>
          </w:p>
          <w:p w:rsidR="00A53C70" w:rsidRDefault="00A53C70" w:rsidP="006F503A">
            <w:pPr>
              <w:jc w:val="center"/>
            </w:pPr>
            <w:r>
              <w:t>(подписи)</w:t>
            </w:r>
          </w:p>
        </w:tc>
      </w:tr>
    </w:tbl>
    <w:p w:rsidR="00A53C70" w:rsidRPr="00CC1BEF" w:rsidRDefault="00A53C70" w:rsidP="00A53C70">
      <w:pPr>
        <w:jc w:val="center"/>
      </w:pPr>
    </w:p>
    <w:p w:rsidR="00A53C70" w:rsidRDefault="00A53C70" w:rsidP="00A53C70">
      <w:pPr>
        <w:ind w:left="5103"/>
        <w:jc w:val="both"/>
      </w:pPr>
    </w:p>
    <w:p w:rsidR="00A53C70" w:rsidRDefault="00A53C70" w:rsidP="00A53C70">
      <w:pPr>
        <w:ind w:left="5103"/>
        <w:jc w:val="both"/>
      </w:pPr>
    </w:p>
    <w:p w:rsidR="00A53C70" w:rsidRDefault="00A53C70" w:rsidP="00A53C70">
      <w:pPr>
        <w:ind w:left="5103"/>
        <w:jc w:val="both"/>
      </w:pPr>
    </w:p>
    <w:p w:rsidR="00A53C70" w:rsidRDefault="00A53C70" w:rsidP="00A53C70">
      <w:pPr>
        <w:ind w:left="5103"/>
        <w:jc w:val="both"/>
      </w:pPr>
    </w:p>
    <w:p w:rsidR="00A53C70" w:rsidRDefault="00A53C70" w:rsidP="00A53C70">
      <w:pPr>
        <w:widowControl w:val="0"/>
        <w:autoSpaceDE w:val="0"/>
        <w:autoSpaceDN w:val="0"/>
        <w:adjustRightInd w:val="0"/>
        <w:jc w:val="right"/>
        <w:outlineLvl w:val="1"/>
      </w:pPr>
    </w:p>
    <w:p w:rsidR="00A53C70" w:rsidRDefault="00A53C70" w:rsidP="00A30FD7">
      <w:pPr>
        <w:pStyle w:val="a7"/>
        <w:spacing w:after="0"/>
        <w:ind w:firstLine="3969"/>
        <w:rPr>
          <w:sz w:val="20"/>
          <w:szCs w:val="20"/>
        </w:rPr>
      </w:pPr>
    </w:p>
    <w:sectPr w:rsidR="00A53C70">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F3" w:rsidRDefault="00C912F3" w:rsidP="004C2295">
      <w:r>
        <w:separator/>
      </w:r>
    </w:p>
  </w:endnote>
  <w:endnote w:type="continuationSeparator" w:id="0">
    <w:p w:rsidR="00C912F3" w:rsidRDefault="00C912F3" w:rsidP="004C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F3" w:rsidRDefault="00C912F3" w:rsidP="004C2295">
      <w:r>
        <w:separator/>
      </w:r>
    </w:p>
  </w:footnote>
  <w:footnote w:type="continuationSeparator" w:id="0">
    <w:p w:rsidR="00C912F3" w:rsidRDefault="00C912F3" w:rsidP="004C2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DB1"/>
    <w:rsid w:val="0000548C"/>
    <w:rsid w:val="000327AB"/>
    <w:rsid w:val="000650E9"/>
    <w:rsid w:val="00065F70"/>
    <w:rsid w:val="00067576"/>
    <w:rsid w:val="00081267"/>
    <w:rsid w:val="00081449"/>
    <w:rsid w:val="000A01A4"/>
    <w:rsid w:val="000A61B7"/>
    <w:rsid w:val="000B015D"/>
    <w:rsid w:val="000C0195"/>
    <w:rsid w:val="000C1354"/>
    <w:rsid w:val="000C4229"/>
    <w:rsid w:val="00110790"/>
    <w:rsid w:val="00142B91"/>
    <w:rsid w:val="00150CD6"/>
    <w:rsid w:val="00162F4D"/>
    <w:rsid w:val="001674CE"/>
    <w:rsid w:val="001A06E7"/>
    <w:rsid w:val="001A2786"/>
    <w:rsid w:val="001A57AF"/>
    <w:rsid w:val="001E70F4"/>
    <w:rsid w:val="00210E35"/>
    <w:rsid w:val="00215E94"/>
    <w:rsid w:val="002322FA"/>
    <w:rsid w:val="002524B2"/>
    <w:rsid w:val="002557C3"/>
    <w:rsid w:val="002741F3"/>
    <w:rsid w:val="002879BE"/>
    <w:rsid w:val="002A0A4F"/>
    <w:rsid w:val="002B35CB"/>
    <w:rsid w:val="002C25FE"/>
    <w:rsid w:val="002D3A4F"/>
    <w:rsid w:val="002D49C0"/>
    <w:rsid w:val="002E1F0E"/>
    <w:rsid w:val="002E392C"/>
    <w:rsid w:val="002F5189"/>
    <w:rsid w:val="0030570E"/>
    <w:rsid w:val="003734E2"/>
    <w:rsid w:val="0038224C"/>
    <w:rsid w:val="00395ABF"/>
    <w:rsid w:val="003D74BF"/>
    <w:rsid w:val="00437EEE"/>
    <w:rsid w:val="004618D0"/>
    <w:rsid w:val="00467C7F"/>
    <w:rsid w:val="00476CFE"/>
    <w:rsid w:val="00485970"/>
    <w:rsid w:val="004B1EC3"/>
    <w:rsid w:val="004C2295"/>
    <w:rsid w:val="004E753D"/>
    <w:rsid w:val="00506D46"/>
    <w:rsid w:val="0054398A"/>
    <w:rsid w:val="00596A07"/>
    <w:rsid w:val="005A5110"/>
    <w:rsid w:val="00611FC6"/>
    <w:rsid w:val="00613F26"/>
    <w:rsid w:val="00621506"/>
    <w:rsid w:val="00625AA0"/>
    <w:rsid w:val="00646129"/>
    <w:rsid w:val="00651EDA"/>
    <w:rsid w:val="00663149"/>
    <w:rsid w:val="00685D2F"/>
    <w:rsid w:val="006B2D85"/>
    <w:rsid w:val="006D1D84"/>
    <w:rsid w:val="006E0264"/>
    <w:rsid w:val="006F503A"/>
    <w:rsid w:val="00761DFA"/>
    <w:rsid w:val="00773EDE"/>
    <w:rsid w:val="00790710"/>
    <w:rsid w:val="00793CB2"/>
    <w:rsid w:val="008003E6"/>
    <w:rsid w:val="008004CB"/>
    <w:rsid w:val="00825A41"/>
    <w:rsid w:val="00834DB1"/>
    <w:rsid w:val="0083705D"/>
    <w:rsid w:val="00865EB7"/>
    <w:rsid w:val="00873CE7"/>
    <w:rsid w:val="008A5B48"/>
    <w:rsid w:val="008F22A8"/>
    <w:rsid w:val="00923950"/>
    <w:rsid w:val="009267AD"/>
    <w:rsid w:val="009653AD"/>
    <w:rsid w:val="00972931"/>
    <w:rsid w:val="009C0CE2"/>
    <w:rsid w:val="00A30FD7"/>
    <w:rsid w:val="00A51161"/>
    <w:rsid w:val="00A53C70"/>
    <w:rsid w:val="00A62A3A"/>
    <w:rsid w:val="00A921BC"/>
    <w:rsid w:val="00AC4062"/>
    <w:rsid w:val="00AE225E"/>
    <w:rsid w:val="00B116C7"/>
    <w:rsid w:val="00B25966"/>
    <w:rsid w:val="00B26750"/>
    <w:rsid w:val="00B40FF3"/>
    <w:rsid w:val="00B44FC9"/>
    <w:rsid w:val="00BB4850"/>
    <w:rsid w:val="00BD65A1"/>
    <w:rsid w:val="00BE62B5"/>
    <w:rsid w:val="00C06221"/>
    <w:rsid w:val="00C652A6"/>
    <w:rsid w:val="00C912F3"/>
    <w:rsid w:val="00CC1BEF"/>
    <w:rsid w:val="00CC2179"/>
    <w:rsid w:val="00CD5C0A"/>
    <w:rsid w:val="00CE1B62"/>
    <w:rsid w:val="00CF373F"/>
    <w:rsid w:val="00D105EB"/>
    <w:rsid w:val="00D244F8"/>
    <w:rsid w:val="00D27521"/>
    <w:rsid w:val="00D333D2"/>
    <w:rsid w:val="00D40E63"/>
    <w:rsid w:val="00D46557"/>
    <w:rsid w:val="00DA5C7D"/>
    <w:rsid w:val="00DB638B"/>
    <w:rsid w:val="00DE4BA3"/>
    <w:rsid w:val="00DE760B"/>
    <w:rsid w:val="00DF6891"/>
    <w:rsid w:val="00E15EBB"/>
    <w:rsid w:val="00E1614F"/>
    <w:rsid w:val="00E51E4B"/>
    <w:rsid w:val="00E6746E"/>
    <w:rsid w:val="00E72998"/>
    <w:rsid w:val="00EC285A"/>
    <w:rsid w:val="00EC5910"/>
    <w:rsid w:val="00ED4DAD"/>
    <w:rsid w:val="00F22E48"/>
    <w:rsid w:val="00F3243A"/>
    <w:rsid w:val="00F32C5C"/>
    <w:rsid w:val="00F40901"/>
    <w:rsid w:val="00F5463C"/>
    <w:rsid w:val="00F6149A"/>
    <w:rsid w:val="00F67150"/>
    <w:rsid w:val="00F85EA3"/>
    <w:rsid w:val="00FB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34DB1"/>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character" w:styleId="a5">
    <w:name w:val="Hyperlink"/>
    <w:uiPriority w:val="99"/>
    <w:rsid w:val="00834DB1"/>
    <w:rPr>
      <w:rFonts w:cs="Times New Roman"/>
      <w:color w:val="0000FF"/>
      <w:u w:val="single"/>
    </w:rPr>
  </w:style>
  <w:style w:type="paragraph" w:customStyle="1" w:styleId="a6">
    <w:name w:val="Знак"/>
    <w:basedOn w:val="a"/>
    <w:uiPriority w:val="99"/>
    <w:rsid w:val="00DF6891"/>
    <w:pPr>
      <w:widowControl w:val="0"/>
      <w:adjustRightInd w:val="0"/>
      <w:spacing w:after="160" w:line="240" w:lineRule="exact"/>
      <w:jc w:val="right"/>
    </w:pPr>
    <w:rPr>
      <w:sz w:val="20"/>
      <w:szCs w:val="20"/>
      <w:lang w:val="en-GB" w:eastAsia="en-US"/>
    </w:rPr>
  </w:style>
  <w:style w:type="paragraph" w:styleId="a7">
    <w:name w:val="Body Text"/>
    <w:basedOn w:val="a"/>
    <w:link w:val="a8"/>
    <w:uiPriority w:val="99"/>
    <w:rsid w:val="00773EDE"/>
    <w:pPr>
      <w:spacing w:after="120"/>
    </w:pPr>
    <w:rPr>
      <w:lang w:eastAsia="ar-SA"/>
    </w:rPr>
  </w:style>
  <w:style w:type="character" w:customStyle="1" w:styleId="a8">
    <w:name w:val="Основной текст Знак"/>
    <w:link w:val="a7"/>
    <w:uiPriority w:val="99"/>
    <w:semiHidden/>
    <w:locked/>
    <w:rPr>
      <w:rFonts w:cs="Times New Roman"/>
      <w:sz w:val="24"/>
      <w:szCs w:val="24"/>
    </w:rPr>
  </w:style>
  <w:style w:type="paragraph" w:customStyle="1" w:styleId="ConsNormal">
    <w:name w:val="ConsNormal"/>
    <w:uiPriority w:val="99"/>
    <w:rsid w:val="00773EDE"/>
    <w:pPr>
      <w:widowControl w:val="0"/>
      <w:autoSpaceDE w:val="0"/>
      <w:autoSpaceDN w:val="0"/>
      <w:adjustRightInd w:val="0"/>
      <w:ind w:firstLine="720"/>
    </w:pPr>
    <w:rPr>
      <w:rFonts w:ascii="Arial" w:hAnsi="Arial" w:cs="Arial"/>
    </w:rPr>
  </w:style>
  <w:style w:type="paragraph" w:customStyle="1" w:styleId="a9">
    <w:name w:val="Таблицы (моноширинный)"/>
    <w:basedOn w:val="a"/>
    <w:next w:val="a"/>
    <w:uiPriority w:val="99"/>
    <w:rsid w:val="00A53C70"/>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DE4BA3"/>
    <w:pPr>
      <w:widowControl w:val="0"/>
      <w:suppressAutoHyphens/>
      <w:autoSpaceDE w:val="0"/>
      <w:ind w:firstLine="720"/>
    </w:pPr>
    <w:rPr>
      <w:rFonts w:ascii="Arial" w:hAnsi="Arial" w:cs="Arial"/>
      <w:lang w:eastAsia="ar-SA"/>
    </w:rPr>
  </w:style>
  <w:style w:type="character" w:styleId="aa">
    <w:name w:val="Strong"/>
    <w:uiPriority w:val="22"/>
    <w:qFormat/>
    <w:rsid w:val="000A01A4"/>
    <w:rPr>
      <w:rFonts w:cs="Times New Roman"/>
      <w:b/>
      <w:bCs/>
    </w:rPr>
  </w:style>
  <w:style w:type="character" w:customStyle="1" w:styleId="apple-converted-space">
    <w:name w:val="apple-converted-space"/>
    <w:rsid w:val="000A01A4"/>
    <w:rPr>
      <w:rFonts w:cs="Times New Roman"/>
    </w:rPr>
  </w:style>
  <w:style w:type="paragraph" w:styleId="ab">
    <w:name w:val="header"/>
    <w:basedOn w:val="a"/>
    <w:link w:val="ac"/>
    <w:uiPriority w:val="99"/>
    <w:semiHidden/>
    <w:unhideWhenUsed/>
    <w:rsid w:val="004C2295"/>
    <w:pPr>
      <w:tabs>
        <w:tab w:val="center" w:pos="4677"/>
        <w:tab w:val="right" w:pos="9355"/>
      </w:tabs>
    </w:pPr>
  </w:style>
  <w:style w:type="character" w:customStyle="1" w:styleId="ac">
    <w:name w:val="Верхний колонтитул Знак"/>
    <w:link w:val="ab"/>
    <w:uiPriority w:val="99"/>
    <w:semiHidden/>
    <w:locked/>
    <w:rsid w:val="004C2295"/>
    <w:rPr>
      <w:rFonts w:cs="Times New Roman"/>
      <w:sz w:val="24"/>
      <w:szCs w:val="24"/>
    </w:rPr>
  </w:style>
  <w:style w:type="paragraph" w:styleId="ad">
    <w:name w:val="footer"/>
    <w:basedOn w:val="a"/>
    <w:link w:val="ae"/>
    <w:uiPriority w:val="99"/>
    <w:semiHidden/>
    <w:unhideWhenUsed/>
    <w:rsid w:val="004C2295"/>
    <w:pPr>
      <w:tabs>
        <w:tab w:val="center" w:pos="4677"/>
        <w:tab w:val="right" w:pos="9355"/>
      </w:tabs>
    </w:pPr>
  </w:style>
  <w:style w:type="character" w:customStyle="1" w:styleId="ae">
    <w:name w:val="Нижний колонтитул Знак"/>
    <w:link w:val="ad"/>
    <w:uiPriority w:val="99"/>
    <w:semiHidden/>
    <w:locked/>
    <w:rsid w:val="004C2295"/>
    <w:rPr>
      <w:rFonts w:cs="Times New Roman"/>
      <w:sz w:val="24"/>
      <w:szCs w:val="24"/>
    </w:rPr>
  </w:style>
  <w:style w:type="paragraph" w:styleId="2">
    <w:name w:val="Body Text Indent 2"/>
    <w:basedOn w:val="a"/>
    <w:link w:val="20"/>
    <w:uiPriority w:val="99"/>
    <w:unhideWhenUsed/>
    <w:rsid w:val="004C2295"/>
    <w:pPr>
      <w:spacing w:after="120" w:line="480" w:lineRule="auto"/>
      <w:ind w:left="283"/>
    </w:pPr>
  </w:style>
  <w:style w:type="character" w:customStyle="1" w:styleId="20">
    <w:name w:val="Основной текст с отступом 2 Знак"/>
    <w:link w:val="2"/>
    <w:uiPriority w:val="99"/>
    <w:locked/>
    <w:rsid w:val="004C2295"/>
    <w:rPr>
      <w:rFonts w:cs="Times New Roman"/>
      <w:sz w:val="24"/>
      <w:szCs w:val="24"/>
    </w:rPr>
  </w:style>
  <w:style w:type="paragraph" w:customStyle="1" w:styleId="af">
    <w:name w:val="Стиль"/>
    <w:basedOn w:val="a"/>
    <w:rsid w:val="004C2295"/>
    <w:pPr>
      <w:spacing w:after="160" w:line="240" w:lineRule="exact"/>
    </w:pPr>
    <w:rPr>
      <w:rFonts w:ascii="Verdana" w:hAnsi="Verdana"/>
      <w:sz w:val="20"/>
      <w:szCs w:val="20"/>
      <w:lang w:val="en-US" w:eastAsia="en-US"/>
    </w:rPr>
  </w:style>
  <w:style w:type="paragraph" w:styleId="af0">
    <w:name w:val="Body Text Indent"/>
    <w:basedOn w:val="a"/>
    <w:link w:val="af1"/>
    <w:uiPriority w:val="99"/>
    <w:rsid w:val="00437EEE"/>
    <w:pPr>
      <w:spacing w:after="120"/>
      <w:ind w:left="283"/>
    </w:pPr>
  </w:style>
  <w:style w:type="character" w:customStyle="1" w:styleId="af1">
    <w:name w:val="Основной текст с отступом Знак"/>
    <w:link w:val="af0"/>
    <w:uiPriority w:val="99"/>
    <w:locked/>
    <w:rsid w:val="00437E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7056">
      <w:marLeft w:val="0"/>
      <w:marRight w:val="0"/>
      <w:marTop w:val="0"/>
      <w:marBottom w:val="0"/>
      <w:divBdr>
        <w:top w:val="none" w:sz="0" w:space="0" w:color="auto"/>
        <w:left w:val="none" w:sz="0" w:space="0" w:color="auto"/>
        <w:bottom w:val="none" w:sz="0" w:space="0" w:color="auto"/>
        <w:right w:val="none" w:sz="0" w:space="0" w:color="auto"/>
      </w:divBdr>
      <w:divsChild>
        <w:div w:id="2016377053">
          <w:marLeft w:val="0"/>
          <w:marRight w:val="0"/>
          <w:marTop w:val="0"/>
          <w:marBottom w:val="0"/>
          <w:divBdr>
            <w:top w:val="none" w:sz="0" w:space="0" w:color="auto"/>
            <w:left w:val="none" w:sz="0" w:space="0" w:color="auto"/>
            <w:bottom w:val="none" w:sz="0" w:space="0" w:color="auto"/>
            <w:right w:val="none" w:sz="0" w:space="0" w:color="auto"/>
          </w:divBdr>
        </w:div>
        <w:div w:id="2016377054">
          <w:marLeft w:val="0"/>
          <w:marRight w:val="0"/>
          <w:marTop w:val="0"/>
          <w:marBottom w:val="0"/>
          <w:divBdr>
            <w:top w:val="none" w:sz="0" w:space="0" w:color="auto"/>
            <w:left w:val="none" w:sz="0" w:space="0" w:color="auto"/>
            <w:bottom w:val="none" w:sz="0" w:space="0" w:color="auto"/>
            <w:right w:val="none" w:sz="0" w:space="0" w:color="auto"/>
          </w:divBdr>
        </w:div>
        <w:div w:id="2016377055">
          <w:marLeft w:val="0"/>
          <w:marRight w:val="0"/>
          <w:marTop w:val="0"/>
          <w:marBottom w:val="0"/>
          <w:divBdr>
            <w:top w:val="none" w:sz="0" w:space="0" w:color="auto"/>
            <w:left w:val="none" w:sz="0" w:space="0" w:color="auto"/>
            <w:bottom w:val="none" w:sz="0" w:space="0" w:color="auto"/>
            <w:right w:val="none" w:sz="0" w:space="0" w:color="auto"/>
          </w:divBdr>
        </w:div>
        <w:div w:id="2016377057">
          <w:marLeft w:val="0"/>
          <w:marRight w:val="0"/>
          <w:marTop w:val="0"/>
          <w:marBottom w:val="0"/>
          <w:divBdr>
            <w:top w:val="none" w:sz="0" w:space="0" w:color="auto"/>
            <w:left w:val="none" w:sz="0" w:space="0" w:color="auto"/>
            <w:bottom w:val="none" w:sz="0" w:space="0" w:color="auto"/>
            <w:right w:val="none" w:sz="0" w:space="0" w:color="auto"/>
          </w:divBdr>
        </w:div>
        <w:div w:id="2016377058">
          <w:marLeft w:val="0"/>
          <w:marRight w:val="0"/>
          <w:marTop w:val="0"/>
          <w:marBottom w:val="0"/>
          <w:divBdr>
            <w:top w:val="none" w:sz="0" w:space="0" w:color="auto"/>
            <w:left w:val="none" w:sz="0" w:space="0" w:color="auto"/>
            <w:bottom w:val="none" w:sz="0" w:space="0" w:color="auto"/>
            <w:right w:val="none" w:sz="0" w:space="0" w:color="auto"/>
          </w:divBdr>
        </w:div>
        <w:div w:id="2016377059">
          <w:marLeft w:val="0"/>
          <w:marRight w:val="0"/>
          <w:marTop w:val="0"/>
          <w:marBottom w:val="0"/>
          <w:divBdr>
            <w:top w:val="none" w:sz="0" w:space="0" w:color="auto"/>
            <w:left w:val="none" w:sz="0" w:space="0" w:color="auto"/>
            <w:bottom w:val="none" w:sz="0" w:space="0" w:color="auto"/>
            <w:right w:val="none" w:sz="0" w:space="0" w:color="auto"/>
          </w:divBdr>
        </w:div>
        <w:div w:id="2016377060">
          <w:marLeft w:val="0"/>
          <w:marRight w:val="0"/>
          <w:marTop w:val="0"/>
          <w:marBottom w:val="0"/>
          <w:divBdr>
            <w:top w:val="none" w:sz="0" w:space="0" w:color="auto"/>
            <w:left w:val="none" w:sz="0" w:space="0" w:color="auto"/>
            <w:bottom w:val="none" w:sz="0" w:space="0" w:color="auto"/>
            <w:right w:val="none" w:sz="0" w:space="0" w:color="auto"/>
          </w:divBdr>
        </w:div>
        <w:div w:id="2016377061">
          <w:marLeft w:val="0"/>
          <w:marRight w:val="0"/>
          <w:marTop w:val="0"/>
          <w:marBottom w:val="0"/>
          <w:divBdr>
            <w:top w:val="none" w:sz="0" w:space="0" w:color="auto"/>
            <w:left w:val="none" w:sz="0" w:space="0" w:color="auto"/>
            <w:bottom w:val="none" w:sz="0" w:space="0" w:color="auto"/>
            <w:right w:val="none" w:sz="0" w:space="0" w:color="auto"/>
          </w:divBdr>
        </w:div>
        <w:div w:id="2016377062">
          <w:marLeft w:val="0"/>
          <w:marRight w:val="0"/>
          <w:marTop w:val="0"/>
          <w:marBottom w:val="0"/>
          <w:divBdr>
            <w:top w:val="none" w:sz="0" w:space="0" w:color="auto"/>
            <w:left w:val="none" w:sz="0" w:space="0" w:color="auto"/>
            <w:bottom w:val="none" w:sz="0" w:space="0" w:color="auto"/>
            <w:right w:val="none" w:sz="0" w:space="0" w:color="auto"/>
          </w:divBdr>
        </w:div>
        <w:div w:id="2016377063">
          <w:marLeft w:val="0"/>
          <w:marRight w:val="0"/>
          <w:marTop w:val="0"/>
          <w:marBottom w:val="0"/>
          <w:divBdr>
            <w:top w:val="none" w:sz="0" w:space="0" w:color="auto"/>
            <w:left w:val="none" w:sz="0" w:space="0" w:color="auto"/>
            <w:bottom w:val="none" w:sz="0" w:space="0" w:color="auto"/>
            <w:right w:val="none" w:sz="0" w:space="0" w:color="auto"/>
          </w:divBdr>
        </w:div>
        <w:div w:id="2016377064">
          <w:marLeft w:val="0"/>
          <w:marRight w:val="0"/>
          <w:marTop w:val="0"/>
          <w:marBottom w:val="0"/>
          <w:divBdr>
            <w:top w:val="none" w:sz="0" w:space="0" w:color="auto"/>
            <w:left w:val="none" w:sz="0" w:space="0" w:color="auto"/>
            <w:bottom w:val="none" w:sz="0" w:space="0" w:color="auto"/>
            <w:right w:val="none" w:sz="0" w:space="0" w:color="auto"/>
          </w:divBdr>
        </w:div>
        <w:div w:id="2016377065">
          <w:marLeft w:val="0"/>
          <w:marRight w:val="0"/>
          <w:marTop w:val="0"/>
          <w:marBottom w:val="0"/>
          <w:divBdr>
            <w:top w:val="none" w:sz="0" w:space="0" w:color="auto"/>
            <w:left w:val="none" w:sz="0" w:space="0" w:color="auto"/>
            <w:bottom w:val="none" w:sz="0" w:space="0" w:color="auto"/>
            <w:right w:val="none" w:sz="0" w:space="0" w:color="auto"/>
          </w:divBdr>
        </w:div>
        <w:div w:id="201637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8EDB86B91ECEC71F55DE40993BF1F05AE42AFA78F1BA4137A7BF406N3t3F" TargetMode="External"/><Relationship Id="rId13" Type="http://schemas.openxmlformats.org/officeDocument/2006/relationships/hyperlink" Target="consultantplus://offline/ref=20DED410E6C580ADCC58421815E9A20E2D51E481DCE9769F00EC8A0111F377C25A04964E3C661C7DqBw0G" TargetMode="External"/><Relationship Id="rId3" Type="http://schemas.openxmlformats.org/officeDocument/2006/relationships/settings" Target="settings.xml"/><Relationship Id="rId7" Type="http://schemas.openxmlformats.org/officeDocument/2006/relationships/hyperlink" Target="consultantplus://offline/ref=1B98EDB86B91ECEC71F55DE40993BF1F05AE43AEA88D1BA4137A7BF406N3t3F" TargetMode="External"/><Relationship Id="rId12" Type="http://schemas.openxmlformats.org/officeDocument/2006/relationships/hyperlink" Target="consultantplus://offline/ref=20DED410E6C580ADCC58421815E9A20E2D51E481DCE9769F00EC8A0111F377C25A04964E3C661C79qBw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DED410E6C580ADCC58421815E9A20E2D51E481DCE9769F00EC8A0111F377C25A04964E3C661C7EqBw9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FF3CEF669FE77FD6A8A825E73912609FA24B306766512BD9B1FCD03CA3EA634C5CF38C8105C5C4DDFZDC" TargetMode="External"/><Relationship Id="rId4" Type="http://schemas.openxmlformats.org/officeDocument/2006/relationships/webSettings" Target="webSettings.xml"/><Relationship Id="rId9" Type="http://schemas.openxmlformats.org/officeDocument/2006/relationships/hyperlink" Target="http://38.gosuslugi.ru/" TargetMode="External"/><Relationship Id="rId14" Type="http://schemas.openxmlformats.org/officeDocument/2006/relationships/hyperlink" Target="consultantplus://offline/ref=20DED410E6C580ADCC58421815E9A20E2D51E481DCE9769F00EC8A0111F377C25A04964E3C661C7CqB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A2ED-870F-46D0-BB0B-1BD1DED6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10017</Words>
  <Characters>57098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12</dc:creator>
  <cp:lastModifiedBy>Саша</cp:lastModifiedBy>
  <cp:revision>2</cp:revision>
  <cp:lastPrinted>2015-11-02T03:51:00Z</cp:lastPrinted>
  <dcterms:created xsi:type="dcterms:W3CDTF">2016-11-18T04:01:00Z</dcterms:created>
  <dcterms:modified xsi:type="dcterms:W3CDTF">2016-11-18T04:01:00Z</dcterms:modified>
</cp:coreProperties>
</file>