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955"/>
        <w:tblW w:w="9525" w:type="dxa"/>
        <w:tblBorders>
          <w:bottom w:val="thinThickLargeGap" w:sz="24" w:space="0" w:color="auto"/>
        </w:tblBorders>
        <w:tblLayout w:type="fixed"/>
        <w:tblLook w:val="00A0"/>
      </w:tblPr>
      <w:tblGrid>
        <w:gridCol w:w="9525"/>
      </w:tblGrid>
      <w:tr w:rsidR="003236B6" w:rsidRPr="0031044B" w:rsidTr="00163756">
        <w:trPr>
          <w:trHeight w:val="2203"/>
        </w:trPr>
        <w:tc>
          <w:tcPr>
            <w:tcW w:w="9523" w:type="dxa"/>
            <w:tcBorders>
              <w:top w:val="nil"/>
              <w:left w:val="nil"/>
              <w:bottom w:val="thinThickLargeGap" w:sz="24" w:space="0" w:color="auto"/>
              <w:right w:val="nil"/>
            </w:tcBorders>
          </w:tcPr>
          <w:p w:rsidR="003236B6" w:rsidRPr="0031044B" w:rsidRDefault="003236B6" w:rsidP="00B90AA8">
            <w:pPr>
              <w:jc w:val="center"/>
              <w:rPr>
                <w:b/>
                <w:sz w:val="28"/>
              </w:rPr>
            </w:pPr>
            <w:r w:rsidRPr="0031044B">
              <w:rPr>
                <w:b/>
                <w:sz w:val="28"/>
              </w:rPr>
              <w:t xml:space="preserve">Р о с </w:t>
            </w:r>
            <w:proofErr w:type="spellStart"/>
            <w:proofErr w:type="gramStart"/>
            <w:r w:rsidRPr="0031044B">
              <w:rPr>
                <w:b/>
                <w:sz w:val="28"/>
              </w:rPr>
              <w:t>с</w:t>
            </w:r>
            <w:proofErr w:type="spellEnd"/>
            <w:proofErr w:type="gramEnd"/>
            <w:r w:rsidRPr="0031044B">
              <w:rPr>
                <w:b/>
                <w:sz w:val="28"/>
              </w:rPr>
              <w:t xml:space="preserve"> и </w:t>
            </w:r>
            <w:proofErr w:type="spellStart"/>
            <w:r w:rsidRPr="0031044B">
              <w:rPr>
                <w:b/>
                <w:sz w:val="28"/>
              </w:rPr>
              <w:t>й</w:t>
            </w:r>
            <w:proofErr w:type="spellEnd"/>
            <w:r w:rsidRPr="0031044B">
              <w:rPr>
                <w:b/>
                <w:sz w:val="28"/>
              </w:rPr>
              <w:t xml:space="preserve"> с к а я   Ф е д е р а ц и я</w:t>
            </w:r>
          </w:p>
          <w:p w:rsidR="003236B6" w:rsidRPr="0031044B" w:rsidRDefault="003236B6" w:rsidP="00B90AA8">
            <w:pPr>
              <w:jc w:val="center"/>
              <w:rPr>
                <w:b/>
                <w:sz w:val="28"/>
              </w:rPr>
            </w:pPr>
            <w:r w:rsidRPr="0031044B">
              <w:rPr>
                <w:b/>
                <w:sz w:val="28"/>
              </w:rPr>
              <w:t>Иркутская    область</w:t>
            </w:r>
          </w:p>
          <w:p w:rsidR="002A0791" w:rsidRPr="0031044B" w:rsidRDefault="003236B6" w:rsidP="00B90AA8">
            <w:pPr>
              <w:jc w:val="center"/>
              <w:rPr>
                <w:szCs w:val="24"/>
              </w:rPr>
            </w:pPr>
            <w:r w:rsidRPr="0031044B">
              <w:rPr>
                <w:b/>
                <w:sz w:val="28"/>
              </w:rPr>
              <w:t xml:space="preserve">Муниципальное образование </w:t>
            </w:r>
            <w:r w:rsidR="002A0791" w:rsidRPr="0031044B">
              <w:rPr>
                <w:szCs w:val="24"/>
              </w:rPr>
              <w:t>«</w:t>
            </w:r>
            <w:r w:rsidRPr="0031044B">
              <w:rPr>
                <w:b/>
                <w:sz w:val="28"/>
              </w:rPr>
              <w:t>Тайшетский район</w:t>
            </w:r>
            <w:r w:rsidR="002A0791" w:rsidRPr="0031044B">
              <w:rPr>
                <w:szCs w:val="24"/>
              </w:rPr>
              <w:t>»</w:t>
            </w:r>
          </w:p>
          <w:p w:rsidR="00EB1AA3" w:rsidRPr="0031044B" w:rsidRDefault="00FB42BC" w:rsidP="00B90AA8">
            <w:pPr>
              <w:jc w:val="center"/>
              <w:rPr>
                <w:szCs w:val="24"/>
              </w:rPr>
            </w:pPr>
            <w:r w:rsidRPr="0031044B">
              <w:rPr>
                <w:b/>
                <w:sz w:val="28"/>
              </w:rPr>
              <w:t>Разгонское</w:t>
            </w:r>
            <w:r w:rsidR="00EB1AA3" w:rsidRPr="0031044B">
              <w:rPr>
                <w:b/>
                <w:sz w:val="28"/>
              </w:rPr>
              <w:t xml:space="preserve"> муниципальное образование</w:t>
            </w:r>
          </w:p>
          <w:p w:rsidR="00763411" w:rsidRPr="0031044B" w:rsidRDefault="003236B6" w:rsidP="00B90AA8">
            <w:pPr>
              <w:jc w:val="center"/>
              <w:rPr>
                <w:b/>
                <w:sz w:val="28"/>
              </w:rPr>
            </w:pPr>
            <w:r w:rsidRPr="0031044B">
              <w:rPr>
                <w:b/>
                <w:sz w:val="28"/>
              </w:rPr>
              <w:t>Д</w:t>
            </w:r>
            <w:r w:rsidR="00EB1AA3" w:rsidRPr="0031044B">
              <w:rPr>
                <w:b/>
                <w:sz w:val="28"/>
              </w:rPr>
              <w:t xml:space="preserve">ума </w:t>
            </w:r>
            <w:r w:rsidR="00FB42BC" w:rsidRPr="0031044B">
              <w:rPr>
                <w:b/>
                <w:sz w:val="28"/>
              </w:rPr>
              <w:t>Разгонского</w:t>
            </w:r>
            <w:r w:rsidR="00EB1AA3" w:rsidRPr="0031044B">
              <w:rPr>
                <w:b/>
                <w:sz w:val="28"/>
              </w:rPr>
              <w:t xml:space="preserve"> муниципального образования</w:t>
            </w:r>
          </w:p>
          <w:p w:rsidR="003236B6" w:rsidRPr="0031044B" w:rsidRDefault="003236B6" w:rsidP="00163756">
            <w:pPr>
              <w:jc w:val="center"/>
              <w:rPr>
                <w:b/>
                <w:sz w:val="16"/>
                <w:szCs w:val="16"/>
              </w:rPr>
            </w:pPr>
          </w:p>
          <w:p w:rsidR="003236B6" w:rsidRPr="0031044B" w:rsidRDefault="00EB1AA3" w:rsidP="00EB1AA3">
            <w:pPr>
              <w:jc w:val="center"/>
            </w:pPr>
            <w:r w:rsidRPr="0031044B">
              <w:rPr>
                <w:b/>
                <w:sz w:val="44"/>
              </w:rPr>
              <w:t>РЕШЕНИЕ</w:t>
            </w:r>
          </w:p>
        </w:tc>
      </w:tr>
    </w:tbl>
    <w:p w:rsidR="003236B6" w:rsidRPr="0031044B" w:rsidRDefault="003236B6" w:rsidP="003236B6">
      <w:pPr>
        <w:ind w:right="-568"/>
        <w:rPr>
          <w:szCs w:val="24"/>
        </w:rPr>
      </w:pPr>
    </w:p>
    <w:p w:rsidR="003236B6" w:rsidRPr="0031044B" w:rsidRDefault="003236B6" w:rsidP="003236B6">
      <w:pPr>
        <w:ind w:right="-568"/>
        <w:rPr>
          <w:szCs w:val="24"/>
        </w:rPr>
      </w:pPr>
    </w:p>
    <w:p w:rsidR="003236B6" w:rsidRPr="0031044B" w:rsidRDefault="005C55F9" w:rsidP="003236B6">
      <w:pPr>
        <w:ind w:right="-568"/>
        <w:rPr>
          <w:szCs w:val="24"/>
        </w:rPr>
      </w:pPr>
      <w:bookmarkStart w:id="0" w:name="_GoBack"/>
      <w:bookmarkEnd w:id="0"/>
      <w:r w:rsidRPr="0031044B">
        <w:rPr>
          <w:szCs w:val="24"/>
        </w:rPr>
        <w:t>от «</w:t>
      </w:r>
      <w:r w:rsidR="00F11B2A" w:rsidRPr="0031044B">
        <w:rPr>
          <w:szCs w:val="24"/>
        </w:rPr>
        <w:t>30</w:t>
      </w:r>
      <w:r w:rsidR="00763411" w:rsidRPr="0031044B">
        <w:rPr>
          <w:szCs w:val="24"/>
        </w:rPr>
        <w:t xml:space="preserve">»  </w:t>
      </w:r>
      <w:r w:rsidR="00F11B2A" w:rsidRPr="0031044B">
        <w:rPr>
          <w:szCs w:val="24"/>
        </w:rPr>
        <w:t xml:space="preserve">марта </w:t>
      </w:r>
      <w:r w:rsidR="003236B6" w:rsidRPr="0031044B">
        <w:rPr>
          <w:szCs w:val="24"/>
        </w:rPr>
        <w:t>202</w:t>
      </w:r>
      <w:r w:rsidR="00642520" w:rsidRPr="0031044B">
        <w:rPr>
          <w:szCs w:val="24"/>
        </w:rPr>
        <w:t>1</w:t>
      </w:r>
      <w:r w:rsidR="003236B6" w:rsidRPr="0031044B">
        <w:rPr>
          <w:szCs w:val="24"/>
        </w:rPr>
        <w:t xml:space="preserve"> года                      </w:t>
      </w:r>
      <w:r w:rsidR="00FB42BC" w:rsidRPr="0031044B">
        <w:rPr>
          <w:szCs w:val="24"/>
        </w:rPr>
        <w:t xml:space="preserve">              </w:t>
      </w:r>
      <w:r w:rsidR="00F11B2A" w:rsidRPr="0031044B">
        <w:rPr>
          <w:szCs w:val="24"/>
        </w:rPr>
        <w:t xml:space="preserve">                         </w:t>
      </w:r>
      <w:r w:rsidR="00FB42BC" w:rsidRPr="0031044B">
        <w:rPr>
          <w:szCs w:val="24"/>
        </w:rPr>
        <w:t xml:space="preserve">   </w:t>
      </w:r>
      <w:r w:rsidR="003236B6" w:rsidRPr="0031044B">
        <w:rPr>
          <w:szCs w:val="24"/>
        </w:rPr>
        <w:t xml:space="preserve">  </w:t>
      </w:r>
      <w:r w:rsidR="00532952" w:rsidRPr="0031044B">
        <w:rPr>
          <w:szCs w:val="24"/>
        </w:rPr>
        <w:tab/>
      </w:r>
      <w:r w:rsidR="003236B6" w:rsidRPr="0031044B">
        <w:rPr>
          <w:szCs w:val="24"/>
        </w:rPr>
        <w:t xml:space="preserve">№ </w:t>
      </w:r>
      <w:r w:rsidR="00196879" w:rsidRPr="0031044B">
        <w:rPr>
          <w:szCs w:val="24"/>
        </w:rPr>
        <w:t>112</w:t>
      </w:r>
    </w:p>
    <w:p w:rsidR="003236B6" w:rsidRPr="0031044B" w:rsidRDefault="003236B6" w:rsidP="003236B6">
      <w:pPr>
        <w:ind w:right="-1"/>
        <w:rPr>
          <w:szCs w:val="24"/>
        </w:rPr>
      </w:pPr>
    </w:p>
    <w:tbl>
      <w:tblPr>
        <w:tblW w:w="6915" w:type="dxa"/>
        <w:tblLayout w:type="fixed"/>
        <w:tblLook w:val="04A0"/>
      </w:tblPr>
      <w:tblGrid>
        <w:gridCol w:w="6915"/>
      </w:tblGrid>
      <w:tr w:rsidR="003236B6" w:rsidRPr="0031044B" w:rsidTr="00163756">
        <w:tc>
          <w:tcPr>
            <w:tcW w:w="6915" w:type="dxa"/>
          </w:tcPr>
          <w:p w:rsidR="00FB42BC" w:rsidRPr="0031044B" w:rsidRDefault="003236B6" w:rsidP="00FB42BC">
            <w:pPr>
              <w:jc w:val="both"/>
              <w:rPr>
                <w:rFonts w:ascii="Arial" w:hAnsi="Arial" w:cs="Arial"/>
                <w:szCs w:val="24"/>
              </w:rPr>
            </w:pPr>
            <w:proofErr w:type="gramStart"/>
            <w:r w:rsidRPr="0031044B">
              <w:t xml:space="preserve">О внесении изменений в </w:t>
            </w:r>
            <w:r w:rsidR="00307B3D" w:rsidRPr="0031044B">
              <w:t xml:space="preserve">решение Думы </w:t>
            </w:r>
            <w:r w:rsidR="00FB42BC" w:rsidRPr="0031044B">
              <w:t xml:space="preserve">Разгонского </w:t>
            </w:r>
            <w:r w:rsidR="00307B3D" w:rsidRPr="0031044B">
              <w:t xml:space="preserve">муниципального образования </w:t>
            </w:r>
            <w:r w:rsidR="007B4466" w:rsidRPr="0031044B">
              <w:t xml:space="preserve">от </w:t>
            </w:r>
            <w:r w:rsidR="00FB42BC" w:rsidRPr="0031044B">
              <w:t>30 октября</w:t>
            </w:r>
            <w:r w:rsidR="007B4466" w:rsidRPr="0031044B">
              <w:t xml:space="preserve"> 2020 года № </w:t>
            </w:r>
            <w:r w:rsidR="00FB42BC" w:rsidRPr="0031044B">
              <w:t>95</w:t>
            </w:r>
            <w:r w:rsidR="007B4466" w:rsidRPr="0031044B">
              <w:t xml:space="preserve"> </w:t>
            </w:r>
            <w:r w:rsidR="00DD0DA0" w:rsidRPr="0031044B">
              <w:t>«</w:t>
            </w:r>
            <w:r w:rsidR="00FB42BC" w:rsidRPr="0031044B">
              <w:rPr>
                <w:bCs/>
                <w:szCs w:val="24"/>
              </w:rPr>
              <w:t>Об утверждении положения о порядке</w:t>
            </w:r>
            <w:r w:rsidR="00FB42BC" w:rsidRPr="0031044B">
              <w:rPr>
                <w:rFonts w:ascii="Arial" w:hAnsi="Arial" w:cs="Arial"/>
                <w:szCs w:val="24"/>
              </w:rPr>
              <w:t xml:space="preserve"> </w:t>
            </w:r>
            <w:r w:rsidR="00FB42BC" w:rsidRPr="0031044B">
              <w:rPr>
                <w:bCs/>
                <w:szCs w:val="24"/>
              </w:rPr>
              <w:t>формирования, ведения и обязательного</w:t>
            </w:r>
            <w:r w:rsidR="00FB42BC" w:rsidRPr="0031044B">
              <w:rPr>
                <w:rFonts w:ascii="Arial" w:hAnsi="Arial" w:cs="Arial"/>
                <w:szCs w:val="24"/>
              </w:rPr>
              <w:t xml:space="preserve"> </w:t>
            </w:r>
            <w:r w:rsidR="00FB42BC" w:rsidRPr="0031044B">
              <w:rPr>
                <w:bCs/>
                <w:szCs w:val="24"/>
              </w:rPr>
              <w:t>опубликования перечня муниципального</w:t>
            </w:r>
            <w:r w:rsidR="00FB42BC" w:rsidRPr="0031044B">
              <w:rPr>
                <w:rFonts w:ascii="Arial" w:hAnsi="Arial" w:cs="Arial"/>
                <w:szCs w:val="24"/>
              </w:rPr>
              <w:t xml:space="preserve"> </w:t>
            </w:r>
            <w:r w:rsidR="00FB42BC" w:rsidRPr="0031044B">
              <w:rPr>
                <w:bCs/>
                <w:szCs w:val="24"/>
              </w:rPr>
              <w:t>имущества, свободного от прав третьих лиц</w:t>
            </w:r>
            <w:r w:rsidR="00FB42BC" w:rsidRPr="0031044B">
              <w:rPr>
                <w:rFonts w:ascii="Arial" w:hAnsi="Arial" w:cs="Arial"/>
                <w:szCs w:val="24"/>
              </w:rPr>
              <w:t xml:space="preserve"> </w:t>
            </w:r>
            <w:r w:rsidR="00FB42BC" w:rsidRPr="0031044B">
              <w:rPr>
                <w:bCs/>
                <w:szCs w:val="24"/>
              </w:rPr>
              <w:t>(за исключением имущественных прав субъектов</w:t>
            </w:r>
            <w:r w:rsidR="00FB42BC" w:rsidRPr="0031044B">
              <w:rPr>
                <w:rFonts w:ascii="Arial" w:hAnsi="Arial" w:cs="Arial"/>
                <w:szCs w:val="24"/>
              </w:rPr>
              <w:t xml:space="preserve"> </w:t>
            </w:r>
            <w:r w:rsidR="00FB42BC" w:rsidRPr="0031044B">
              <w:rPr>
                <w:bCs/>
                <w:szCs w:val="24"/>
              </w:rPr>
              <w:t>малого и среднего предпринимательства),</w:t>
            </w:r>
            <w:r w:rsidR="00FB42BC" w:rsidRPr="0031044B">
              <w:rPr>
                <w:rFonts w:ascii="Arial" w:hAnsi="Arial" w:cs="Arial"/>
                <w:szCs w:val="24"/>
              </w:rPr>
              <w:t xml:space="preserve"> </w:t>
            </w:r>
            <w:r w:rsidR="00FB42BC" w:rsidRPr="0031044B">
              <w:rPr>
                <w:bCs/>
                <w:szCs w:val="24"/>
              </w:rPr>
              <w:t>подлежащего предоставлению во владение</w:t>
            </w:r>
            <w:r w:rsidR="00FB42BC" w:rsidRPr="0031044B">
              <w:rPr>
                <w:rFonts w:ascii="Arial" w:hAnsi="Arial" w:cs="Arial"/>
                <w:szCs w:val="24"/>
              </w:rPr>
              <w:t xml:space="preserve"> </w:t>
            </w:r>
            <w:r w:rsidR="00FB42BC" w:rsidRPr="0031044B">
              <w:rPr>
                <w:bCs/>
                <w:szCs w:val="24"/>
              </w:rPr>
              <w:t>и (или) пользование на долгосрочной</w:t>
            </w:r>
            <w:r w:rsidR="00FB42BC" w:rsidRPr="0031044B">
              <w:rPr>
                <w:rFonts w:ascii="Arial" w:hAnsi="Arial" w:cs="Arial"/>
                <w:szCs w:val="24"/>
              </w:rPr>
              <w:t xml:space="preserve"> </w:t>
            </w:r>
            <w:r w:rsidR="00FB42BC" w:rsidRPr="0031044B">
              <w:rPr>
                <w:bCs/>
                <w:szCs w:val="24"/>
              </w:rPr>
              <w:t>основе субъектам малого и среднего</w:t>
            </w:r>
            <w:r w:rsidR="00FB42BC" w:rsidRPr="0031044B">
              <w:rPr>
                <w:rFonts w:ascii="Arial" w:hAnsi="Arial" w:cs="Arial"/>
                <w:szCs w:val="24"/>
              </w:rPr>
              <w:t xml:space="preserve"> </w:t>
            </w:r>
            <w:r w:rsidR="00FB42BC" w:rsidRPr="0031044B">
              <w:rPr>
                <w:bCs/>
                <w:szCs w:val="24"/>
              </w:rPr>
              <w:t>предпринимательства и организациям,</w:t>
            </w:r>
            <w:r w:rsidR="00FB42BC" w:rsidRPr="0031044B">
              <w:rPr>
                <w:rFonts w:ascii="Arial" w:hAnsi="Arial" w:cs="Arial"/>
                <w:szCs w:val="24"/>
              </w:rPr>
              <w:t xml:space="preserve"> </w:t>
            </w:r>
            <w:r w:rsidR="00FB42BC" w:rsidRPr="0031044B">
              <w:rPr>
                <w:bCs/>
                <w:szCs w:val="24"/>
              </w:rPr>
              <w:t>образующим</w:t>
            </w:r>
            <w:proofErr w:type="gramEnd"/>
            <w:r w:rsidR="00FB42BC" w:rsidRPr="0031044B">
              <w:rPr>
                <w:bCs/>
                <w:szCs w:val="24"/>
              </w:rPr>
              <w:t xml:space="preserve"> инфраструктуру поддержки</w:t>
            </w:r>
            <w:r w:rsidR="00FB42BC" w:rsidRPr="0031044B">
              <w:rPr>
                <w:rFonts w:ascii="Arial" w:hAnsi="Arial" w:cs="Arial"/>
                <w:szCs w:val="24"/>
              </w:rPr>
              <w:t xml:space="preserve"> </w:t>
            </w:r>
            <w:r w:rsidR="00FB42BC" w:rsidRPr="0031044B">
              <w:rPr>
                <w:bCs/>
                <w:szCs w:val="24"/>
              </w:rPr>
              <w:t>субъектов малого и среднего предпринимательства,</w:t>
            </w:r>
            <w:r w:rsidR="00FB42BC" w:rsidRPr="0031044B">
              <w:rPr>
                <w:rFonts w:ascii="Arial" w:hAnsi="Arial" w:cs="Arial"/>
                <w:szCs w:val="24"/>
              </w:rPr>
              <w:t xml:space="preserve"> </w:t>
            </w:r>
            <w:r w:rsidR="00FB42BC" w:rsidRPr="0031044B">
              <w:rPr>
                <w:bCs/>
                <w:szCs w:val="24"/>
              </w:rPr>
              <w:t xml:space="preserve">и </w:t>
            </w:r>
            <w:proofErr w:type="gramStart"/>
            <w:r w:rsidR="00FB42BC" w:rsidRPr="0031044B">
              <w:rPr>
                <w:bCs/>
                <w:szCs w:val="24"/>
              </w:rPr>
              <w:t>порядке</w:t>
            </w:r>
            <w:proofErr w:type="gramEnd"/>
            <w:r w:rsidR="00FB42BC" w:rsidRPr="0031044B">
              <w:rPr>
                <w:bCs/>
                <w:szCs w:val="24"/>
              </w:rPr>
              <w:t xml:space="preserve"> и условиях предоставления в аренду</w:t>
            </w:r>
            <w:r w:rsidR="00FB42BC" w:rsidRPr="0031044B">
              <w:rPr>
                <w:rFonts w:ascii="Arial" w:hAnsi="Arial" w:cs="Arial"/>
                <w:szCs w:val="24"/>
              </w:rPr>
              <w:t xml:space="preserve"> </w:t>
            </w:r>
            <w:r w:rsidR="00FB42BC" w:rsidRPr="0031044B">
              <w:rPr>
                <w:bCs/>
                <w:szCs w:val="24"/>
              </w:rPr>
              <w:t>включенного в данный перечень имущества</w:t>
            </w:r>
          </w:p>
          <w:p w:rsidR="003236B6" w:rsidRPr="0031044B" w:rsidRDefault="003236B6" w:rsidP="00163756">
            <w:pPr>
              <w:snapToGrid w:val="0"/>
              <w:ind w:right="-1"/>
              <w:jc w:val="both"/>
              <w:rPr>
                <w:szCs w:val="24"/>
              </w:rPr>
            </w:pPr>
          </w:p>
          <w:p w:rsidR="00D57C9B" w:rsidRPr="0031044B" w:rsidRDefault="00D57C9B" w:rsidP="00163756">
            <w:pPr>
              <w:snapToGrid w:val="0"/>
              <w:ind w:right="-1"/>
              <w:jc w:val="both"/>
              <w:rPr>
                <w:szCs w:val="24"/>
              </w:rPr>
            </w:pPr>
          </w:p>
        </w:tc>
      </w:tr>
    </w:tbl>
    <w:p w:rsidR="00334718" w:rsidRPr="00196326" w:rsidRDefault="00334718" w:rsidP="00334718">
      <w:pPr>
        <w:ind w:firstLine="708"/>
        <w:jc w:val="both"/>
        <w:rPr>
          <w:szCs w:val="24"/>
        </w:rPr>
      </w:pPr>
      <w:proofErr w:type="gramStart"/>
      <w:r w:rsidRPr="00196326">
        <w:rPr>
          <w:szCs w:val="24"/>
        </w:rPr>
        <w:t xml:space="preserve">В соответствии с Гражданским </w:t>
      </w:r>
      <w:hyperlink r:id="rId6" w:history="1">
        <w:r w:rsidRPr="00196326">
          <w:rPr>
            <w:szCs w:val="24"/>
          </w:rPr>
          <w:t>кодексом</w:t>
        </w:r>
      </w:hyperlink>
      <w:r w:rsidRPr="00196326">
        <w:rPr>
          <w:szCs w:val="24"/>
        </w:rPr>
        <w:t xml:space="preserve"> Российской Федерации, федеральными законами от 06.10.2003 </w:t>
      </w:r>
      <w:hyperlink r:id="rId7" w:history="1">
        <w:r w:rsidRPr="00196326">
          <w:rPr>
            <w:szCs w:val="24"/>
          </w:rPr>
          <w:t>№ 131-ФЗ</w:t>
        </w:r>
      </w:hyperlink>
      <w:r w:rsidRPr="00196326">
        <w:rPr>
          <w:szCs w:val="24"/>
        </w:rPr>
        <w:t xml:space="preserve"> "Об общих принципах организации местного самоуправления в Российской Федерации", от 24.07.2007 </w:t>
      </w:r>
      <w:hyperlink r:id="rId8" w:history="1">
        <w:r w:rsidRPr="00196326">
          <w:rPr>
            <w:szCs w:val="24"/>
          </w:rPr>
          <w:t>№ 209-ФЗ</w:t>
        </w:r>
      </w:hyperlink>
      <w:r w:rsidRPr="00196326">
        <w:rPr>
          <w:szCs w:val="24"/>
        </w:rPr>
        <w:t xml:space="preserve"> "О развитии малого и среднего предпринимательства в Российской Федерации", от 21.08.2010 № 645 «Об имущественной поддержке субъектов малого и среднего предпринимательства при предоставлении федерального имущества», </w:t>
      </w:r>
      <w:hyperlink r:id="rId9" w:history="1">
        <w:r w:rsidRPr="00196326">
          <w:rPr>
            <w:szCs w:val="24"/>
          </w:rPr>
          <w:t>Уставом</w:t>
        </w:r>
      </w:hyperlink>
      <w:r w:rsidRPr="00196326">
        <w:rPr>
          <w:szCs w:val="24"/>
        </w:rPr>
        <w:t xml:space="preserve"> Разгонского муниципального образования, а также создания условий для развития малого и</w:t>
      </w:r>
      <w:proofErr w:type="gramEnd"/>
      <w:r w:rsidRPr="00196326">
        <w:rPr>
          <w:szCs w:val="24"/>
        </w:rPr>
        <w:t xml:space="preserve"> среднего предпринимательства, физическим лицам, не являющимся индивидуальными предпринимателями и применяющим специальный налоговый режим «Налог на профессиональный доход» на территории Разгонского муниципального образования, Дума Разгонского муниципального образования</w:t>
      </w:r>
    </w:p>
    <w:p w:rsidR="003236B6" w:rsidRPr="0031044B" w:rsidRDefault="003236B6" w:rsidP="003236B6">
      <w:pPr>
        <w:ind w:right="-1"/>
        <w:contextualSpacing/>
        <w:rPr>
          <w:b/>
          <w:bCs/>
          <w:szCs w:val="24"/>
        </w:rPr>
      </w:pPr>
    </w:p>
    <w:p w:rsidR="003236B6" w:rsidRPr="0031044B" w:rsidRDefault="00DD0DA0" w:rsidP="003236B6">
      <w:pPr>
        <w:ind w:right="-1"/>
        <w:contextualSpacing/>
        <w:rPr>
          <w:b/>
          <w:bCs/>
          <w:szCs w:val="24"/>
        </w:rPr>
      </w:pPr>
      <w:r w:rsidRPr="0031044B">
        <w:rPr>
          <w:b/>
          <w:bCs/>
          <w:szCs w:val="24"/>
        </w:rPr>
        <w:t>РЕШИЛА</w:t>
      </w:r>
      <w:r w:rsidR="003236B6" w:rsidRPr="0031044B">
        <w:rPr>
          <w:b/>
          <w:bCs/>
          <w:szCs w:val="24"/>
        </w:rPr>
        <w:t>:</w:t>
      </w:r>
    </w:p>
    <w:p w:rsidR="003236B6" w:rsidRPr="0031044B" w:rsidRDefault="003236B6" w:rsidP="003236B6">
      <w:pPr>
        <w:ind w:right="-1"/>
        <w:contextualSpacing/>
        <w:rPr>
          <w:b/>
          <w:bCs/>
          <w:szCs w:val="24"/>
        </w:rPr>
      </w:pPr>
    </w:p>
    <w:p w:rsidR="00FB42BC" w:rsidRPr="0031044B" w:rsidRDefault="00433CA5" w:rsidP="00FB42BC">
      <w:pPr>
        <w:jc w:val="both"/>
        <w:rPr>
          <w:rFonts w:ascii="Arial" w:hAnsi="Arial" w:cs="Arial"/>
          <w:szCs w:val="24"/>
        </w:rPr>
      </w:pPr>
      <w:r w:rsidRPr="0031044B">
        <w:rPr>
          <w:szCs w:val="24"/>
        </w:rPr>
        <w:tab/>
      </w:r>
      <w:r w:rsidR="003236B6" w:rsidRPr="0031044B">
        <w:rPr>
          <w:szCs w:val="24"/>
        </w:rPr>
        <w:t xml:space="preserve">1. </w:t>
      </w:r>
      <w:proofErr w:type="gramStart"/>
      <w:r w:rsidR="003236B6" w:rsidRPr="0031044B">
        <w:rPr>
          <w:szCs w:val="24"/>
        </w:rPr>
        <w:t xml:space="preserve">Внести </w:t>
      </w:r>
      <w:r w:rsidR="00DD0DA0" w:rsidRPr="0031044B">
        <w:rPr>
          <w:szCs w:val="24"/>
        </w:rPr>
        <w:t xml:space="preserve">в решение Думы </w:t>
      </w:r>
      <w:r w:rsidR="00FB42BC" w:rsidRPr="0031044B">
        <w:rPr>
          <w:szCs w:val="24"/>
        </w:rPr>
        <w:t>Разгонского</w:t>
      </w:r>
      <w:r w:rsidR="00D57C9B" w:rsidRPr="0031044B">
        <w:rPr>
          <w:szCs w:val="24"/>
        </w:rPr>
        <w:t xml:space="preserve"> муниципального образования </w:t>
      </w:r>
      <w:r w:rsidR="00DD0DA0" w:rsidRPr="0031044B">
        <w:rPr>
          <w:szCs w:val="24"/>
        </w:rPr>
        <w:t xml:space="preserve">от </w:t>
      </w:r>
      <w:r w:rsidR="00FB42BC" w:rsidRPr="0031044B">
        <w:rPr>
          <w:szCs w:val="24"/>
        </w:rPr>
        <w:t>30 октября</w:t>
      </w:r>
      <w:r w:rsidR="00DD0DA0" w:rsidRPr="0031044B">
        <w:rPr>
          <w:szCs w:val="24"/>
        </w:rPr>
        <w:t xml:space="preserve"> 2020 года № </w:t>
      </w:r>
      <w:r w:rsidR="00FB42BC" w:rsidRPr="0031044B">
        <w:rPr>
          <w:szCs w:val="24"/>
        </w:rPr>
        <w:t>95</w:t>
      </w:r>
      <w:r w:rsidR="00DD0DA0" w:rsidRPr="0031044B">
        <w:rPr>
          <w:szCs w:val="24"/>
        </w:rPr>
        <w:t xml:space="preserve"> «</w:t>
      </w:r>
      <w:r w:rsidR="00FB42BC" w:rsidRPr="0031044B">
        <w:rPr>
          <w:bCs/>
          <w:szCs w:val="24"/>
        </w:rPr>
        <w:t>Об утверждении положения о порядке</w:t>
      </w:r>
      <w:r w:rsidR="00FB42BC" w:rsidRPr="0031044B">
        <w:rPr>
          <w:rFonts w:ascii="Arial" w:hAnsi="Arial" w:cs="Arial"/>
          <w:szCs w:val="24"/>
        </w:rPr>
        <w:t xml:space="preserve"> </w:t>
      </w:r>
      <w:r w:rsidR="00FB42BC" w:rsidRPr="0031044B">
        <w:rPr>
          <w:bCs/>
          <w:szCs w:val="24"/>
        </w:rPr>
        <w:t>формирования, ведения и обязательного</w:t>
      </w:r>
      <w:r w:rsidR="00FB42BC" w:rsidRPr="0031044B">
        <w:rPr>
          <w:rFonts w:ascii="Arial" w:hAnsi="Arial" w:cs="Arial"/>
          <w:szCs w:val="24"/>
        </w:rPr>
        <w:t xml:space="preserve"> </w:t>
      </w:r>
      <w:r w:rsidR="00FB42BC" w:rsidRPr="0031044B">
        <w:rPr>
          <w:bCs/>
          <w:szCs w:val="24"/>
        </w:rPr>
        <w:t>опубликования перечня муниципального</w:t>
      </w:r>
      <w:r w:rsidR="00FB42BC" w:rsidRPr="0031044B">
        <w:rPr>
          <w:rFonts w:ascii="Arial" w:hAnsi="Arial" w:cs="Arial"/>
          <w:szCs w:val="24"/>
        </w:rPr>
        <w:t xml:space="preserve"> </w:t>
      </w:r>
      <w:r w:rsidR="00FB42BC" w:rsidRPr="0031044B">
        <w:rPr>
          <w:bCs/>
          <w:szCs w:val="24"/>
        </w:rPr>
        <w:t>имущества, свободного от прав третьих лиц</w:t>
      </w:r>
      <w:r w:rsidR="00FB42BC" w:rsidRPr="0031044B">
        <w:rPr>
          <w:rFonts w:ascii="Arial" w:hAnsi="Arial" w:cs="Arial"/>
          <w:szCs w:val="24"/>
        </w:rPr>
        <w:t xml:space="preserve"> </w:t>
      </w:r>
      <w:r w:rsidR="00FB42BC" w:rsidRPr="0031044B">
        <w:rPr>
          <w:bCs/>
          <w:szCs w:val="24"/>
        </w:rPr>
        <w:t>(за исключением имущественных прав субъектов</w:t>
      </w:r>
      <w:r w:rsidR="00FB42BC" w:rsidRPr="0031044B">
        <w:rPr>
          <w:rFonts w:ascii="Arial" w:hAnsi="Arial" w:cs="Arial"/>
          <w:szCs w:val="24"/>
        </w:rPr>
        <w:t xml:space="preserve"> </w:t>
      </w:r>
      <w:r w:rsidR="00FB42BC" w:rsidRPr="0031044B">
        <w:rPr>
          <w:bCs/>
          <w:szCs w:val="24"/>
        </w:rPr>
        <w:t>малого и среднего предпринимательства),</w:t>
      </w:r>
      <w:r w:rsidR="00FB42BC" w:rsidRPr="0031044B">
        <w:rPr>
          <w:rFonts w:ascii="Arial" w:hAnsi="Arial" w:cs="Arial"/>
          <w:szCs w:val="24"/>
        </w:rPr>
        <w:t xml:space="preserve"> </w:t>
      </w:r>
      <w:r w:rsidR="00FB42BC" w:rsidRPr="0031044B">
        <w:rPr>
          <w:bCs/>
          <w:szCs w:val="24"/>
        </w:rPr>
        <w:t>подлежащего предоставлению во владение</w:t>
      </w:r>
      <w:r w:rsidR="00FB42BC" w:rsidRPr="0031044B">
        <w:rPr>
          <w:rFonts w:ascii="Arial" w:hAnsi="Arial" w:cs="Arial"/>
          <w:szCs w:val="24"/>
        </w:rPr>
        <w:t xml:space="preserve"> </w:t>
      </w:r>
      <w:r w:rsidR="00FB42BC" w:rsidRPr="0031044B">
        <w:rPr>
          <w:bCs/>
          <w:szCs w:val="24"/>
        </w:rPr>
        <w:t>и (или) пользование на долгосрочной</w:t>
      </w:r>
      <w:r w:rsidR="00FB42BC" w:rsidRPr="0031044B">
        <w:rPr>
          <w:rFonts w:ascii="Arial" w:hAnsi="Arial" w:cs="Arial"/>
          <w:szCs w:val="24"/>
        </w:rPr>
        <w:t xml:space="preserve"> </w:t>
      </w:r>
      <w:r w:rsidR="00FB42BC" w:rsidRPr="0031044B">
        <w:rPr>
          <w:bCs/>
          <w:szCs w:val="24"/>
        </w:rPr>
        <w:t>основе субъектам малого и среднего</w:t>
      </w:r>
      <w:r w:rsidR="00FB42BC" w:rsidRPr="0031044B">
        <w:rPr>
          <w:rFonts w:ascii="Arial" w:hAnsi="Arial" w:cs="Arial"/>
          <w:szCs w:val="24"/>
        </w:rPr>
        <w:t xml:space="preserve"> </w:t>
      </w:r>
      <w:r w:rsidR="00FB42BC" w:rsidRPr="0031044B">
        <w:rPr>
          <w:bCs/>
          <w:szCs w:val="24"/>
        </w:rPr>
        <w:t>предпринимательства и организациям,</w:t>
      </w:r>
      <w:proofErr w:type="gramEnd"/>
    </w:p>
    <w:p w:rsidR="00F9633F" w:rsidRPr="0031044B" w:rsidRDefault="00FB42BC" w:rsidP="00FB42BC">
      <w:pPr>
        <w:jc w:val="both"/>
        <w:rPr>
          <w:bCs/>
          <w:szCs w:val="24"/>
        </w:rPr>
      </w:pPr>
      <w:r w:rsidRPr="0031044B">
        <w:rPr>
          <w:bCs/>
          <w:szCs w:val="24"/>
        </w:rPr>
        <w:t xml:space="preserve">образующим инфраструктуру поддержки субъектов малого и среднего предпринимательства, и </w:t>
      </w:r>
      <w:proofErr w:type="gramStart"/>
      <w:r w:rsidRPr="0031044B">
        <w:rPr>
          <w:bCs/>
          <w:szCs w:val="24"/>
        </w:rPr>
        <w:t>порядке</w:t>
      </w:r>
      <w:proofErr w:type="gramEnd"/>
      <w:r w:rsidRPr="0031044B">
        <w:rPr>
          <w:bCs/>
          <w:szCs w:val="24"/>
        </w:rPr>
        <w:t xml:space="preserve"> и условиях предоставления в аренду включенного в данный перечень имущества </w:t>
      </w:r>
      <w:r w:rsidR="007B4466" w:rsidRPr="0031044B">
        <w:rPr>
          <w:szCs w:val="24"/>
        </w:rPr>
        <w:t>следующие изменения</w:t>
      </w:r>
      <w:r w:rsidR="00DD0DA0" w:rsidRPr="0031044B">
        <w:rPr>
          <w:szCs w:val="24"/>
        </w:rPr>
        <w:t>:</w:t>
      </w:r>
    </w:p>
    <w:p w:rsidR="00EF77E7" w:rsidRPr="0031044B" w:rsidRDefault="00F9633F" w:rsidP="00EF77E7">
      <w:pPr>
        <w:pStyle w:val="Default"/>
        <w:numPr>
          <w:ilvl w:val="0"/>
          <w:numId w:val="10"/>
        </w:numPr>
        <w:jc w:val="both"/>
        <w:rPr>
          <w:color w:val="auto"/>
        </w:rPr>
      </w:pPr>
      <w:r w:rsidRPr="0031044B">
        <w:rPr>
          <w:color w:val="auto"/>
        </w:rPr>
        <w:t>наименовани</w:t>
      </w:r>
      <w:r w:rsidR="00FB42BC" w:rsidRPr="0031044B">
        <w:rPr>
          <w:color w:val="auto"/>
        </w:rPr>
        <w:t xml:space="preserve">е </w:t>
      </w:r>
      <w:r w:rsidR="00EF77E7" w:rsidRPr="0031044B">
        <w:rPr>
          <w:color w:val="auto"/>
        </w:rPr>
        <w:t>Решения изложить в следующей редакции:</w:t>
      </w:r>
    </w:p>
    <w:p w:rsidR="00EF77E7" w:rsidRPr="0031044B" w:rsidRDefault="00EF77E7" w:rsidP="00EF77E7">
      <w:pPr>
        <w:pStyle w:val="Default"/>
        <w:ind w:left="-142" w:firstLine="562"/>
        <w:jc w:val="both"/>
        <w:rPr>
          <w:color w:val="auto"/>
        </w:rPr>
      </w:pPr>
      <w:proofErr w:type="gramStart"/>
      <w:r w:rsidRPr="0031044B">
        <w:rPr>
          <w:color w:val="auto"/>
        </w:rPr>
        <w:t xml:space="preserve">«Об утверждении порядка формирования, ведения, ежегодного дополнения и опубликования перечня муниципального имущества Разгонского муниципального образования,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предпринимательства, предназначенного для предоставления во владение и (или) </w:t>
      </w:r>
      <w:r w:rsidRPr="0031044B">
        <w:rPr>
          <w:color w:val="auto"/>
        </w:rPr>
        <w:lastRenderedPageBreak/>
        <w:t>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proofErr w:type="gramEnd"/>
      <w:r w:rsidRPr="0031044B">
        <w:rPr>
          <w:color w:val="auto"/>
        </w:rPr>
        <w:t>, физическим лицам, не являющимся индивидуальными предпринимателями и применяющим специальный налоговый режим «Налог на профессиональный доход»;</w:t>
      </w:r>
    </w:p>
    <w:p w:rsidR="00433CA5" w:rsidRPr="0031044B" w:rsidRDefault="00433CA5" w:rsidP="00433CA5">
      <w:pPr>
        <w:pStyle w:val="Default"/>
        <w:numPr>
          <w:ilvl w:val="0"/>
          <w:numId w:val="10"/>
        </w:numPr>
        <w:jc w:val="both"/>
        <w:rPr>
          <w:color w:val="auto"/>
        </w:rPr>
      </w:pPr>
      <w:r w:rsidRPr="0031044B">
        <w:rPr>
          <w:color w:val="auto"/>
        </w:rPr>
        <w:t>преамбулу изложить в следующей редакции:</w:t>
      </w:r>
    </w:p>
    <w:p w:rsidR="00433CA5" w:rsidRPr="0031044B" w:rsidRDefault="00433CA5" w:rsidP="00433CA5">
      <w:pPr>
        <w:autoSpaceDE w:val="0"/>
        <w:autoSpaceDN w:val="0"/>
        <w:adjustRightInd w:val="0"/>
        <w:ind w:firstLine="540"/>
        <w:jc w:val="both"/>
      </w:pPr>
      <w:proofErr w:type="gramStart"/>
      <w:r w:rsidRPr="0031044B">
        <w:t xml:space="preserve">«В соответствии с Гражданским </w:t>
      </w:r>
      <w:hyperlink r:id="rId10" w:history="1">
        <w:r w:rsidRPr="0031044B">
          <w:t>кодексом</w:t>
        </w:r>
      </w:hyperlink>
      <w:r w:rsidRPr="0031044B">
        <w:t xml:space="preserve"> Российской Федерации, федеральными законами от 06.10.2003 </w:t>
      </w:r>
      <w:hyperlink r:id="rId11" w:history="1">
        <w:r w:rsidRPr="0031044B">
          <w:t>№ 131-ФЗ</w:t>
        </w:r>
      </w:hyperlink>
      <w:r w:rsidRPr="0031044B">
        <w:t xml:space="preserve"> "Об общих принципах организации местного самоуправления в Российской Федерации", от 24.07.2007 </w:t>
      </w:r>
      <w:hyperlink r:id="rId12" w:history="1">
        <w:r w:rsidRPr="0031044B">
          <w:t>№ 209-ФЗ</w:t>
        </w:r>
      </w:hyperlink>
      <w:r w:rsidRPr="0031044B">
        <w:t xml:space="preserve"> "О развитии малого и среднего предпринимательства в Российской Федерации", от 21.08.2010 № 645 «Об имущественной поддержке субъектов малого и среднего предпринимательства при предоставлении федерального имущества», </w:t>
      </w:r>
      <w:hyperlink r:id="rId13" w:history="1">
        <w:r w:rsidRPr="0031044B">
          <w:t>Уставом</w:t>
        </w:r>
      </w:hyperlink>
      <w:r w:rsidRPr="0031044B">
        <w:t xml:space="preserve"> Разгонского муниципального образования, а также создания условий для развития малого и</w:t>
      </w:r>
      <w:proofErr w:type="gramEnd"/>
      <w:r w:rsidRPr="0031044B">
        <w:t xml:space="preserve"> среднего предпринимательства, </w:t>
      </w:r>
      <w:r w:rsidRPr="0031044B">
        <w:rPr>
          <w:szCs w:val="24"/>
        </w:rPr>
        <w:t>физическим лицам, не являющимся индивидуальными предпринимателями и применяющим специальный налоговый режим «Налог на профессиональный доход</w:t>
      </w:r>
      <w:r w:rsidRPr="0031044B">
        <w:t>» на территории Разгонского муниципального образования, Дума Разгонского муниципального образования»</w:t>
      </w:r>
    </w:p>
    <w:p w:rsidR="00433CA5" w:rsidRPr="0031044B" w:rsidRDefault="00433CA5" w:rsidP="00433CA5">
      <w:pPr>
        <w:pStyle w:val="a3"/>
        <w:numPr>
          <w:ilvl w:val="0"/>
          <w:numId w:val="10"/>
        </w:numPr>
        <w:jc w:val="both"/>
      </w:pPr>
      <w:r w:rsidRPr="0031044B">
        <w:t>пункт 1 Решения изложить в следующей редакции:</w:t>
      </w:r>
    </w:p>
    <w:p w:rsidR="00433CA5" w:rsidRPr="0031044B" w:rsidRDefault="00433CA5" w:rsidP="00433CA5">
      <w:pPr>
        <w:pStyle w:val="a3"/>
        <w:ind w:left="0"/>
        <w:jc w:val="both"/>
      </w:pPr>
      <w:r w:rsidRPr="0031044B">
        <w:t>«1. Утвердить прилагаемые:</w:t>
      </w:r>
    </w:p>
    <w:p w:rsidR="00433CA5" w:rsidRPr="0031044B" w:rsidRDefault="00433CA5" w:rsidP="00433CA5">
      <w:pPr>
        <w:pStyle w:val="Default"/>
        <w:numPr>
          <w:ilvl w:val="1"/>
          <w:numId w:val="9"/>
        </w:numPr>
        <w:ind w:left="0" w:firstLine="851"/>
        <w:jc w:val="both"/>
        <w:rPr>
          <w:color w:val="auto"/>
        </w:rPr>
      </w:pPr>
      <w:proofErr w:type="gramStart"/>
      <w:r w:rsidRPr="0031044B">
        <w:rPr>
          <w:color w:val="auto"/>
        </w:rPr>
        <w:t>Порядок формирования, ведения, ежегодного дополнения и опубликования перечня муниципального имущества Разгонского муниципального образования,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физическим лицам</w:t>
      </w:r>
      <w:proofErr w:type="gramEnd"/>
      <w:r w:rsidRPr="0031044B">
        <w:rPr>
          <w:color w:val="auto"/>
        </w:rPr>
        <w:t xml:space="preserve">, </w:t>
      </w:r>
      <w:proofErr w:type="gramStart"/>
      <w:r w:rsidRPr="0031044B">
        <w:rPr>
          <w:color w:val="auto"/>
        </w:rPr>
        <w:t>не являющимся индивидуальными предпринимателями и применяющим специальный налоговый режим «Налог на профессиональный доход» (далее – Перечень) (приложение № 1).</w:t>
      </w:r>
      <w:proofErr w:type="gramEnd"/>
    </w:p>
    <w:p w:rsidR="00992067" w:rsidRPr="0031044B" w:rsidRDefault="00433CA5" w:rsidP="00992067">
      <w:pPr>
        <w:numPr>
          <w:ilvl w:val="1"/>
          <w:numId w:val="9"/>
        </w:numPr>
        <w:suppressAutoHyphens w:val="0"/>
        <w:autoSpaceDE w:val="0"/>
        <w:autoSpaceDN w:val="0"/>
        <w:adjustRightInd w:val="0"/>
        <w:ind w:left="0" w:firstLine="709"/>
        <w:jc w:val="both"/>
      </w:pPr>
      <w:r w:rsidRPr="0031044B">
        <w:t>Форму Перечня (приложение № 2).</w:t>
      </w:r>
    </w:p>
    <w:p w:rsidR="00992067" w:rsidRPr="0031044B" w:rsidRDefault="00992067" w:rsidP="00992067">
      <w:pPr>
        <w:suppressAutoHyphens w:val="0"/>
        <w:autoSpaceDE w:val="0"/>
        <w:autoSpaceDN w:val="0"/>
        <w:adjustRightInd w:val="0"/>
        <w:ind w:firstLine="709"/>
        <w:jc w:val="both"/>
      </w:pPr>
      <w:r w:rsidRPr="0031044B">
        <w:t xml:space="preserve">1.3. </w:t>
      </w:r>
      <w:proofErr w:type="gramStart"/>
      <w:r w:rsidRPr="0031044B">
        <w:t>Порядок и условия предоставления в аренду муниципального имущества, включенного в Перечень муниципального имущества Разгонского муниципального образования,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во владение и (или) пользование  субъектам малого и среднего предпринимательства и организациям, образующим инфраструктуру поддержки субъектов малого и среднего</w:t>
      </w:r>
      <w:proofErr w:type="gramEnd"/>
      <w:r w:rsidRPr="0031044B">
        <w:t xml:space="preserve"> предпринимательства, </w:t>
      </w:r>
      <w:r w:rsidRPr="0031044B">
        <w:rPr>
          <w:szCs w:val="24"/>
        </w:rPr>
        <w:t>физическим лицам, не являющимся индивидуальными предпринимателями и применяющим специальный налоговый режим «Налог на профессиональный доход</w:t>
      </w:r>
      <w:r w:rsidRPr="0031044B">
        <w:t>»  (далее - Порядок) (приложение № 3).</w:t>
      </w:r>
    </w:p>
    <w:p w:rsidR="00433CA5" w:rsidRPr="0031044B" w:rsidRDefault="00433CA5" w:rsidP="00433CA5">
      <w:pPr>
        <w:autoSpaceDE w:val="0"/>
        <w:autoSpaceDN w:val="0"/>
        <w:adjustRightInd w:val="0"/>
        <w:ind w:firstLine="709"/>
        <w:jc w:val="both"/>
      </w:pPr>
      <w:r w:rsidRPr="0031044B">
        <w:t>3) пункт 2 Решения изложить в следующей редакции:</w:t>
      </w:r>
    </w:p>
    <w:p w:rsidR="00433CA5" w:rsidRPr="0031044B" w:rsidRDefault="00433CA5" w:rsidP="00433CA5">
      <w:pPr>
        <w:autoSpaceDE w:val="0"/>
        <w:autoSpaceDN w:val="0"/>
        <w:adjustRightInd w:val="0"/>
        <w:jc w:val="both"/>
      </w:pPr>
      <w:r w:rsidRPr="0031044B">
        <w:t xml:space="preserve">«2. Определить администрацию Разгонского муниципального образования уполномоченным органом </w:t>
      </w:r>
      <w:proofErr w:type="gramStart"/>
      <w:r w:rsidRPr="0031044B">
        <w:t>по</w:t>
      </w:r>
      <w:proofErr w:type="gramEnd"/>
      <w:r w:rsidRPr="0031044B">
        <w:t>:</w:t>
      </w:r>
    </w:p>
    <w:p w:rsidR="00433CA5" w:rsidRPr="0031044B" w:rsidRDefault="00433CA5" w:rsidP="00433CA5">
      <w:pPr>
        <w:pStyle w:val="a3"/>
        <w:numPr>
          <w:ilvl w:val="1"/>
          <w:numId w:val="12"/>
        </w:numPr>
        <w:suppressAutoHyphens w:val="0"/>
        <w:autoSpaceDE w:val="0"/>
        <w:autoSpaceDN w:val="0"/>
        <w:adjustRightInd w:val="0"/>
        <w:ind w:left="0" w:firstLine="709"/>
        <w:jc w:val="both"/>
      </w:pPr>
      <w:r w:rsidRPr="0031044B">
        <w:t xml:space="preserve"> Формированию, ведению, ежегодному дополнению, а также опубликованию Перечня.</w:t>
      </w:r>
    </w:p>
    <w:p w:rsidR="00433CA5" w:rsidRPr="0031044B" w:rsidRDefault="00433CA5" w:rsidP="00167695">
      <w:pPr>
        <w:numPr>
          <w:ilvl w:val="1"/>
          <w:numId w:val="12"/>
        </w:numPr>
        <w:suppressAutoHyphens w:val="0"/>
        <w:autoSpaceDE w:val="0"/>
        <w:autoSpaceDN w:val="0"/>
        <w:adjustRightInd w:val="0"/>
        <w:ind w:left="0" w:firstLine="709"/>
        <w:jc w:val="both"/>
      </w:pPr>
      <w:r w:rsidRPr="0031044B">
        <w:t xml:space="preserve">Взаимодействию с акционерным обществом «Федеральная корпорация по развитию малого и </w:t>
      </w:r>
      <w:r w:rsidR="00167695" w:rsidRPr="0031044B">
        <w:t>среднего предпринимательства».</w:t>
      </w:r>
    </w:p>
    <w:p w:rsidR="008A103E" w:rsidRPr="0031044B" w:rsidRDefault="008A103E" w:rsidP="00F15B65">
      <w:pPr>
        <w:pStyle w:val="Default"/>
        <w:ind w:left="420"/>
        <w:jc w:val="both"/>
        <w:rPr>
          <w:color w:val="auto"/>
        </w:rPr>
      </w:pPr>
      <w:r w:rsidRPr="0031044B">
        <w:rPr>
          <w:color w:val="auto"/>
        </w:rPr>
        <w:tab/>
        <w:t>2. Внести в Порядок (приложение № 1) следующие изменения:</w:t>
      </w:r>
    </w:p>
    <w:p w:rsidR="00167695" w:rsidRPr="0031044B" w:rsidRDefault="008A103E" w:rsidP="00167695">
      <w:pPr>
        <w:pStyle w:val="a3"/>
        <w:numPr>
          <w:ilvl w:val="0"/>
          <w:numId w:val="13"/>
        </w:numPr>
        <w:suppressAutoHyphens w:val="0"/>
        <w:autoSpaceDE w:val="0"/>
        <w:autoSpaceDN w:val="0"/>
        <w:adjustRightInd w:val="0"/>
        <w:jc w:val="both"/>
      </w:pPr>
      <w:r w:rsidRPr="0031044B">
        <w:tab/>
      </w:r>
      <w:r w:rsidR="00167695" w:rsidRPr="0031044B">
        <w:t>наименование Приложения изложить в следующей редакции:</w:t>
      </w:r>
    </w:p>
    <w:p w:rsidR="00167695" w:rsidRPr="0031044B" w:rsidRDefault="00167695" w:rsidP="00167695">
      <w:pPr>
        <w:pStyle w:val="Default"/>
        <w:jc w:val="both"/>
        <w:rPr>
          <w:color w:val="auto"/>
        </w:rPr>
      </w:pPr>
      <w:proofErr w:type="gramStart"/>
      <w:r w:rsidRPr="0031044B">
        <w:rPr>
          <w:color w:val="auto"/>
        </w:rPr>
        <w:t>«Порядок формирования, ведения, ежегодного дополнения и опубликования Перечня муниципального имущества Разгонского муниципального образования,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физическим лицам</w:t>
      </w:r>
      <w:proofErr w:type="gramEnd"/>
      <w:r w:rsidRPr="0031044B">
        <w:rPr>
          <w:color w:val="auto"/>
        </w:rPr>
        <w:t xml:space="preserve">, </w:t>
      </w:r>
      <w:proofErr w:type="gramStart"/>
      <w:r w:rsidRPr="0031044B">
        <w:rPr>
          <w:color w:val="auto"/>
        </w:rPr>
        <w:t xml:space="preserve">не являющимся индивидуальными </w:t>
      </w:r>
      <w:r w:rsidRPr="0031044B">
        <w:rPr>
          <w:color w:val="auto"/>
        </w:rPr>
        <w:lastRenderedPageBreak/>
        <w:t>предпринимателями и применяющим специальный налоговый режим «Налог на профессиональный доход»;</w:t>
      </w:r>
      <w:proofErr w:type="gramEnd"/>
    </w:p>
    <w:p w:rsidR="00167695" w:rsidRPr="0031044B" w:rsidRDefault="00167695" w:rsidP="00167695">
      <w:pPr>
        <w:pStyle w:val="Default"/>
        <w:numPr>
          <w:ilvl w:val="0"/>
          <w:numId w:val="13"/>
        </w:numPr>
        <w:jc w:val="both"/>
        <w:rPr>
          <w:color w:val="auto"/>
        </w:rPr>
      </w:pPr>
      <w:r w:rsidRPr="0031044B">
        <w:rPr>
          <w:color w:val="auto"/>
        </w:rPr>
        <w:t>пункт 1.1. раздела 1 изложить в следующей редакции:</w:t>
      </w:r>
    </w:p>
    <w:p w:rsidR="00167695" w:rsidRPr="0031044B" w:rsidRDefault="00167695" w:rsidP="00167695">
      <w:pPr>
        <w:pStyle w:val="Default"/>
        <w:jc w:val="both"/>
        <w:rPr>
          <w:color w:val="auto"/>
        </w:rPr>
      </w:pPr>
      <w:r w:rsidRPr="0031044B">
        <w:rPr>
          <w:color w:val="auto"/>
        </w:rPr>
        <w:t xml:space="preserve">«Настоящий Порядок определяет правила формирования, ведения, ежегодного дополнения и опубликования </w:t>
      </w:r>
      <w:hyperlink w:anchor="Par174" w:history="1">
        <w:r w:rsidRPr="0031044B">
          <w:rPr>
            <w:color w:val="auto"/>
          </w:rPr>
          <w:t>перечня</w:t>
        </w:r>
      </w:hyperlink>
      <w:r w:rsidRPr="0031044B">
        <w:rPr>
          <w:color w:val="auto"/>
        </w:rPr>
        <w:t xml:space="preserve"> муниципального имущества Разгонского муниципального образования, предусмотренного частью 4 статьи 18 Федерального закона от 24.07.2007 № 209-ФЗ «О развитии малого и среднего предпринимательства в Российской Федерации» (далее </w:t>
      </w:r>
      <w:proofErr w:type="gramStart"/>
      <w:r w:rsidRPr="0031044B">
        <w:rPr>
          <w:color w:val="auto"/>
        </w:rPr>
        <w:t>-П</w:t>
      </w:r>
      <w:proofErr w:type="gramEnd"/>
      <w:r w:rsidRPr="0031044B">
        <w:rPr>
          <w:color w:val="auto"/>
        </w:rPr>
        <w:t xml:space="preserve">еречень), свободного от прав третьих лиц, 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предпринимательства, состав </w:t>
      </w:r>
      <w:proofErr w:type="gramStart"/>
      <w:r w:rsidRPr="0031044B">
        <w:rPr>
          <w:color w:val="auto"/>
        </w:rPr>
        <w:t>информации, подлежащей включению  в Перечень в целях предоставления имущества на долгосрочной основе (в том числе по льготным ставкам арендной платы) 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физическим лицам, не являющимся индивидуальными предпринимателями и применяющим специальный налоговый режим «Налог на профессиональный доход» (далее - субъекты малого и среднего предпринимательства).»;</w:t>
      </w:r>
      <w:proofErr w:type="gramEnd"/>
    </w:p>
    <w:p w:rsidR="00992067" w:rsidRPr="0031044B" w:rsidRDefault="00167695" w:rsidP="001D3801">
      <w:pPr>
        <w:pStyle w:val="Default"/>
        <w:numPr>
          <w:ilvl w:val="0"/>
          <w:numId w:val="10"/>
        </w:numPr>
        <w:jc w:val="both"/>
        <w:rPr>
          <w:color w:val="auto"/>
        </w:rPr>
      </w:pPr>
      <w:r w:rsidRPr="0031044B">
        <w:rPr>
          <w:color w:val="auto"/>
        </w:rPr>
        <w:t xml:space="preserve">пункт  1.2.  раздела 1 </w:t>
      </w:r>
      <w:r w:rsidR="00992067" w:rsidRPr="0031044B">
        <w:rPr>
          <w:color w:val="auto"/>
        </w:rPr>
        <w:t>изложить в следующей редакции</w:t>
      </w:r>
      <w:r w:rsidR="001D3801" w:rsidRPr="0031044B">
        <w:rPr>
          <w:color w:val="auto"/>
        </w:rPr>
        <w:t>:</w:t>
      </w:r>
    </w:p>
    <w:p w:rsidR="001D3801" w:rsidRPr="0031044B" w:rsidRDefault="001D3801" w:rsidP="001D3801">
      <w:pPr>
        <w:suppressAutoHyphens w:val="0"/>
        <w:autoSpaceDE w:val="0"/>
        <w:autoSpaceDN w:val="0"/>
        <w:adjustRightInd w:val="0"/>
        <w:jc w:val="both"/>
        <w:rPr>
          <w:szCs w:val="24"/>
        </w:rPr>
      </w:pPr>
      <w:r w:rsidRPr="0031044B">
        <w:t xml:space="preserve">«1.2. </w:t>
      </w:r>
      <w:proofErr w:type="gramStart"/>
      <w:r w:rsidRPr="0031044B">
        <w:rPr>
          <w:szCs w:val="24"/>
        </w:rPr>
        <w:t xml:space="preserve">Муниципальное имущество, включенное в Перечень, используется в целях предоставления его во владение и (или) в пользование на долгосрочной основе (в том числе по </w:t>
      </w:r>
      <w:hyperlink r:id="rId14" w:history="1">
        <w:r w:rsidRPr="0031044B">
          <w:rPr>
            <w:szCs w:val="24"/>
          </w:rPr>
          <w:t>льготным ставкам</w:t>
        </w:r>
      </w:hyperlink>
      <w:r w:rsidRPr="0031044B">
        <w:rPr>
          <w:szCs w:val="24"/>
        </w:rPr>
        <w:t xml:space="preserve">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</w:t>
      </w:r>
      <w:r w:rsidRPr="0031044B">
        <w:rPr>
          <w:b/>
          <w:szCs w:val="24"/>
        </w:rPr>
        <w:t>ф</w:t>
      </w:r>
      <w:r w:rsidRPr="0031044B">
        <w:rPr>
          <w:szCs w:val="24"/>
        </w:rPr>
        <w:t>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  <w:r w:rsidRPr="0031044B">
        <w:t xml:space="preserve">, </w:t>
      </w:r>
      <w:r w:rsidRPr="0031044B">
        <w:rPr>
          <w:szCs w:val="24"/>
        </w:rPr>
        <w:t>а также может</w:t>
      </w:r>
      <w:proofErr w:type="gramEnd"/>
      <w:r w:rsidRPr="0031044B">
        <w:rPr>
          <w:szCs w:val="24"/>
        </w:rPr>
        <w:t xml:space="preserve"> </w:t>
      </w:r>
      <w:proofErr w:type="gramStart"/>
      <w:r w:rsidRPr="0031044B">
        <w:rPr>
          <w:szCs w:val="24"/>
        </w:rPr>
        <w:t xml:space="preserve">быть отчуждено на возмездной основе в собственность субъектов малого и среднего предпринимательства в соответствии с Федеральным </w:t>
      </w:r>
      <w:hyperlink r:id="rId15" w:history="1">
        <w:r w:rsidRPr="0031044B">
          <w:rPr>
            <w:szCs w:val="24"/>
          </w:rPr>
          <w:t>законом</w:t>
        </w:r>
      </w:hyperlink>
      <w:r w:rsidRPr="0031044B">
        <w:rPr>
          <w:szCs w:val="24"/>
        </w:rPr>
        <w:t xml:space="preserve"> от 22 июля 2008 года N 159-ФЗ "Об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 и в случаях, указанных в </w:t>
      </w:r>
      <w:hyperlink r:id="rId16" w:history="1">
        <w:r w:rsidRPr="0031044B">
          <w:rPr>
            <w:szCs w:val="24"/>
          </w:rPr>
          <w:t>подпунктах 6</w:t>
        </w:r>
        <w:proofErr w:type="gramEnd"/>
      </w:hyperlink>
      <w:r w:rsidRPr="0031044B">
        <w:rPr>
          <w:szCs w:val="24"/>
        </w:rPr>
        <w:t xml:space="preserve">, </w:t>
      </w:r>
      <w:hyperlink r:id="rId17" w:history="1">
        <w:r w:rsidRPr="0031044B">
          <w:rPr>
            <w:szCs w:val="24"/>
          </w:rPr>
          <w:t>8</w:t>
        </w:r>
      </w:hyperlink>
      <w:r w:rsidRPr="0031044B">
        <w:rPr>
          <w:szCs w:val="24"/>
        </w:rPr>
        <w:t xml:space="preserve"> и </w:t>
      </w:r>
      <w:hyperlink r:id="rId18" w:history="1">
        <w:r w:rsidRPr="0031044B">
          <w:rPr>
            <w:szCs w:val="24"/>
          </w:rPr>
          <w:t>9 пункта 2 статьи 39.3</w:t>
        </w:r>
      </w:hyperlink>
      <w:r w:rsidRPr="0031044B">
        <w:rPr>
          <w:szCs w:val="24"/>
        </w:rPr>
        <w:t xml:space="preserve"> Земельного кодекса Российской Федерации.</w:t>
      </w:r>
    </w:p>
    <w:p w:rsidR="001D3801" w:rsidRPr="0031044B" w:rsidRDefault="001D3801" w:rsidP="001D3801">
      <w:pPr>
        <w:ind w:firstLine="709"/>
        <w:jc w:val="both"/>
        <w:rPr>
          <w:szCs w:val="24"/>
        </w:rPr>
      </w:pPr>
      <w:r w:rsidRPr="0031044B">
        <w:rPr>
          <w:szCs w:val="24"/>
        </w:rPr>
        <w:t>Имущественная поддержка в виде предоставления в аренду муниципального имущества, включенного в Перечень, не может быть оказана субъектам малого и среднего предпринимательства:</w:t>
      </w:r>
    </w:p>
    <w:p w:rsidR="001D3801" w:rsidRPr="0031044B" w:rsidRDefault="001D3801" w:rsidP="001D3801">
      <w:pPr>
        <w:ind w:firstLine="709"/>
        <w:jc w:val="both"/>
        <w:rPr>
          <w:szCs w:val="24"/>
        </w:rPr>
      </w:pPr>
      <w:r w:rsidRPr="0031044B">
        <w:rPr>
          <w:szCs w:val="24"/>
        </w:rPr>
        <w:t>1) являющихся кредитными организациями, страховыми организациями (за исключением потребительских кооперативов), инвестиционными фондами, негосударственными пенсионными фондами, профессиональными участниками рынка ценных бумаг, ломбардами;</w:t>
      </w:r>
    </w:p>
    <w:p w:rsidR="001D3801" w:rsidRPr="0031044B" w:rsidRDefault="001D3801" w:rsidP="001D3801">
      <w:pPr>
        <w:autoSpaceDE w:val="0"/>
        <w:autoSpaceDN w:val="0"/>
        <w:adjustRightInd w:val="0"/>
        <w:ind w:firstLine="540"/>
        <w:jc w:val="both"/>
        <w:rPr>
          <w:szCs w:val="24"/>
        </w:rPr>
      </w:pPr>
      <w:r w:rsidRPr="0031044B">
        <w:rPr>
          <w:szCs w:val="24"/>
        </w:rPr>
        <w:t>2) являющихся участниками соглашений о разделе продукции;</w:t>
      </w:r>
    </w:p>
    <w:p w:rsidR="001D3801" w:rsidRPr="0031044B" w:rsidRDefault="001D3801" w:rsidP="001D3801">
      <w:pPr>
        <w:autoSpaceDE w:val="0"/>
        <w:autoSpaceDN w:val="0"/>
        <w:adjustRightInd w:val="0"/>
        <w:ind w:firstLine="540"/>
        <w:jc w:val="both"/>
        <w:rPr>
          <w:szCs w:val="24"/>
        </w:rPr>
      </w:pPr>
      <w:r w:rsidRPr="0031044B">
        <w:rPr>
          <w:szCs w:val="24"/>
        </w:rPr>
        <w:t xml:space="preserve">3) </w:t>
      </w:r>
      <w:proofErr w:type="gramStart"/>
      <w:r w:rsidRPr="0031044B">
        <w:rPr>
          <w:szCs w:val="24"/>
        </w:rPr>
        <w:t>осуществляющих</w:t>
      </w:r>
      <w:proofErr w:type="gramEnd"/>
      <w:r w:rsidRPr="0031044B">
        <w:rPr>
          <w:szCs w:val="24"/>
        </w:rPr>
        <w:t xml:space="preserve"> предпринимательскую деятельность в сфере игорного бизнеса;</w:t>
      </w:r>
    </w:p>
    <w:p w:rsidR="001D3801" w:rsidRPr="0031044B" w:rsidRDefault="001D3801" w:rsidP="001D3801">
      <w:pPr>
        <w:autoSpaceDE w:val="0"/>
        <w:autoSpaceDN w:val="0"/>
        <w:adjustRightInd w:val="0"/>
        <w:ind w:firstLine="540"/>
        <w:jc w:val="both"/>
        <w:rPr>
          <w:szCs w:val="24"/>
        </w:rPr>
      </w:pPr>
      <w:r w:rsidRPr="0031044B">
        <w:rPr>
          <w:szCs w:val="24"/>
        </w:rPr>
        <w:t xml:space="preserve">4) являющихся в порядке, установленном </w:t>
      </w:r>
      <w:hyperlink r:id="rId19" w:history="1">
        <w:r w:rsidRPr="0031044B">
          <w:rPr>
            <w:szCs w:val="24"/>
          </w:rPr>
          <w:t>законодательством</w:t>
        </w:r>
      </w:hyperlink>
      <w:r w:rsidRPr="0031044B">
        <w:rPr>
          <w:szCs w:val="24"/>
        </w:rPr>
        <w:t xml:space="preserve"> Российской Федерации о валютном регулировании и валютном контроле, нерезидентами Российской Федерации, за исключением случаев, предусмотренных международными договорами Российской Федерации.</w:t>
      </w:r>
    </w:p>
    <w:p w:rsidR="001D3801" w:rsidRPr="0031044B" w:rsidRDefault="001D3801" w:rsidP="001D3801">
      <w:pPr>
        <w:autoSpaceDE w:val="0"/>
        <w:autoSpaceDN w:val="0"/>
        <w:adjustRightInd w:val="0"/>
        <w:jc w:val="both"/>
        <w:rPr>
          <w:szCs w:val="24"/>
        </w:rPr>
      </w:pPr>
      <w:r w:rsidRPr="0031044B">
        <w:rPr>
          <w:szCs w:val="24"/>
        </w:rPr>
        <w:tab/>
        <w:t>В оказании имущественной поддержки должно быть отказано в случае, если:</w:t>
      </w:r>
    </w:p>
    <w:p w:rsidR="001D3801" w:rsidRPr="0031044B" w:rsidRDefault="001D3801" w:rsidP="001D3801">
      <w:pPr>
        <w:autoSpaceDE w:val="0"/>
        <w:autoSpaceDN w:val="0"/>
        <w:adjustRightInd w:val="0"/>
        <w:ind w:firstLine="539"/>
        <w:jc w:val="both"/>
        <w:rPr>
          <w:szCs w:val="24"/>
        </w:rPr>
      </w:pPr>
      <w:r w:rsidRPr="0031044B">
        <w:rPr>
          <w:szCs w:val="24"/>
        </w:rPr>
        <w:t>1) не представлены документы, определенные  муниципальными правовыми актами, принимаемыми в целях реализации муниципальных программ (подпрограмм), или представлены недостоверные сведения и документы;</w:t>
      </w:r>
    </w:p>
    <w:p w:rsidR="001D3801" w:rsidRPr="0031044B" w:rsidRDefault="001D3801" w:rsidP="001D3801">
      <w:pPr>
        <w:autoSpaceDE w:val="0"/>
        <w:autoSpaceDN w:val="0"/>
        <w:adjustRightInd w:val="0"/>
        <w:ind w:firstLine="539"/>
        <w:jc w:val="both"/>
        <w:rPr>
          <w:szCs w:val="24"/>
        </w:rPr>
      </w:pPr>
      <w:r w:rsidRPr="0031044B">
        <w:rPr>
          <w:szCs w:val="24"/>
        </w:rPr>
        <w:t>2) не выполнены условия оказания поддержки;</w:t>
      </w:r>
    </w:p>
    <w:p w:rsidR="001D3801" w:rsidRPr="0031044B" w:rsidRDefault="001D3801" w:rsidP="001D3801">
      <w:pPr>
        <w:autoSpaceDE w:val="0"/>
        <w:autoSpaceDN w:val="0"/>
        <w:adjustRightInd w:val="0"/>
        <w:ind w:firstLine="539"/>
        <w:jc w:val="both"/>
        <w:rPr>
          <w:szCs w:val="24"/>
        </w:rPr>
      </w:pPr>
      <w:r w:rsidRPr="0031044B">
        <w:rPr>
          <w:szCs w:val="24"/>
        </w:rPr>
        <w:t xml:space="preserve">3) ранее в отношении заявителя - субъекта малого и среднего предпринимательства было принято решение об оказании аналогичной поддержки (поддержки, </w:t>
      </w:r>
      <w:proofErr w:type="gramStart"/>
      <w:r w:rsidRPr="0031044B">
        <w:rPr>
          <w:szCs w:val="24"/>
        </w:rPr>
        <w:t>условия</w:t>
      </w:r>
      <w:proofErr w:type="gramEnd"/>
      <w:r w:rsidRPr="0031044B">
        <w:rPr>
          <w:szCs w:val="24"/>
        </w:rPr>
        <w:t xml:space="preserve"> оказания которой совпадают, включая форму, вид поддержки и цели ее оказания) и сроки ее оказания не истекли;</w:t>
      </w:r>
    </w:p>
    <w:p w:rsidR="001D3801" w:rsidRPr="0031044B" w:rsidRDefault="001D3801" w:rsidP="001D3801">
      <w:pPr>
        <w:autoSpaceDE w:val="0"/>
        <w:autoSpaceDN w:val="0"/>
        <w:adjustRightInd w:val="0"/>
        <w:ind w:firstLine="539"/>
        <w:jc w:val="both"/>
        <w:rPr>
          <w:szCs w:val="24"/>
        </w:rPr>
      </w:pPr>
      <w:r w:rsidRPr="0031044B">
        <w:rPr>
          <w:szCs w:val="24"/>
        </w:rPr>
        <w:t>4) с момента признания субъекта малого и среднего предпринимательства допустившим нарушение порядка и условий оказания поддержки, в том числе не обеспечившим целевого использования средств поддержки, прошло менее чем три года</w:t>
      </w:r>
      <w:proofErr w:type="gramStart"/>
      <w:r w:rsidRPr="0031044B">
        <w:rPr>
          <w:szCs w:val="24"/>
        </w:rPr>
        <w:t>.»;</w:t>
      </w:r>
      <w:proofErr w:type="gramEnd"/>
    </w:p>
    <w:p w:rsidR="00167695" w:rsidRPr="0031044B" w:rsidRDefault="001D3801" w:rsidP="001D3801">
      <w:pPr>
        <w:pStyle w:val="Default"/>
        <w:numPr>
          <w:ilvl w:val="0"/>
          <w:numId w:val="10"/>
        </w:numPr>
        <w:ind w:left="0" w:firstLine="705"/>
        <w:jc w:val="both"/>
        <w:rPr>
          <w:color w:val="auto"/>
        </w:rPr>
      </w:pPr>
      <w:r w:rsidRPr="0031044B">
        <w:rPr>
          <w:color w:val="auto"/>
        </w:rPr>
        <w:lastRenderedPageBreak/>
        <w:t>в пункте 1.3. п</w:t>
      </w:r>
      <w:r w:rsidR="00167695" w:rsidRPr="0031044B">
        <w:rPr>
          <w:color w:val="auto"/>
        </w:rPr>
        <w:t>осле слов «</w:t>
      </w:r>
      <w:r w:rsidR="00167695" w:rsidRPr="0031044B">
        <w:rPr>
          <w:rFonts w:eastAsia="Times New Roman"/>
          <w:color w:val="auto"/>
          <w:lang w:eastAsia="ru-RU"/>
        </w:rPr>
        <w:t>малого и среднего предпринимательства</w:t>
      </w:r>
      <w:r w:rsidR="00167695" w:rsidRPr="0031044B">
        <w:rPr>
          <w:color w:val="auto"/>
        </w:rPr>
        <w:t>» добавить слова «физическим лицам, не являющимся индивидуальными предпринимателями и применяющим специальный налоговый режим «Налог на профессиональный доход»;</w:t>
      </w:r>
    </w:p>
    <w:p w:rsidR="001D3801" w:rsidRPr="0031044B" w:rsidRDefault="001D3801" w:rsidP="001D3801">
      <w:pPr>
        <w:pStyle w:val="Default"/>
        <w:numPr>
          <w:ilvl w:val="0"/>
          <w:numId w:val="10"/>
        </w:numPr>
        <w:ind w:left="0" w:firstLine="705"/>
        <w:jc w:val="both"/>
        <w:rPr>
          <w:color w:val="auto"/>
        </w:rPr>
      </w:pPr>
      <w:r w:rsidRPr="0031044B">
        <w:rPr>
          <w:color w:val="auto"/>
        </w:rPr>
        <w:t>пункт 2.1. раздела 2 дополнить абзацем следующего содержания:</w:t>
      </w:r>
    </w:p>
    <w:p w:rsidR="001D3801" w:rsidRPr="0031044B" w:rsidRDefault="001D3801" w:rsidP="001D3801">
      <w:pPr>
        <w:autoSpaceDE w:val="0"/>
        <w:autoSpaceDN w:val="0"/>
        <w:adjustRightInd w:val="0"/>
        <w:ind w:firstLine="540"/>
        <w:jc w:val="both"/>
        <w:rPr>
          <w:szCs w:val="24"/>
        </w:rPr>
      </w:pPr>
      <w:r w:rsidRPr="0031044B">
        <w:t>«</w:t>
      </w:r>
      <w:r w:rsidRPr="0031044B">
        <w:rPr>
          <w:szCs w:val="24"/>
        </w:rPr>
        <w:t>Сведения о перечнях муниципального имущества, а также сведения об изменениях, внесенных в перечни муниципального имущества предоставляются администрацией в орган исполнительной власти субъекта Российской Федерации, уполномоченный высшим исполнительным органом государственной власти субъекта Российской Федерации на взаимодействие с акционерным обществом «Федеральная корпорация по развитию малого и среднего предпринимательства</w:t>
      </w:r>
      <w:proofErr w:type="gramStart"/>
      <w:r w:rsidRPr="0031044B">
        <w:rPr>
          <w:szCs w:val="24"/>
        </w:rPr>
        <w:t>.»;</w:t>
      </w:r>
      <w:proofErr w:type="gramEnd"/>
    </w:p>
    <w:p w:rsidR="001D3801" w:rsidRPr="0031044B" w:rsidRDefault="001D3801" w:rsidP="001D3801">
      <w:pPr>
        <w:pStyle w:val="Default"/>
        <w:numPr>
          <w:ilvl w:val="0"/>
          <w:numId w:val="10"/>
        </w:numPr>
        <w:ind w:left="0" w:firstLine="705"/>
        <w:jc w:val="both"/>
        <w:rPr>
          <w:color w:val="auto"/>
        </w:rPr>
      </w:pPr>
      <w:r w:rsidRPr="0031044B">
        <w:rPr>
          <w:color w:val="auto"/>
        </w:rPr>
        <w:t>пункт 2.2 раздела 2 после слов «принадлежащее Разгонскому муниципальному образованию, свободное от прав третьих лиц</w:t>
      </w:r>
      <w:proofErr w:type="gramStart"/>
      <w:r w:rsidRPr="0031044B">
        <w:rPr>
          <w:color w:val="auto"/>
        </w:rPr>
        <w:t>,»</w:t>
      </w:r>
      <w:proofErr w:type="gramEnd"/>
      <w:r w:rsidRPr="0031044B">
        <w:rPr>
          <w:color w:val="auto"/>
        </w:rPr>
        <w:t xml:space="preserve"> добавить слова «(за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физическим лицам, не </w:t>
      </w:r>
      <w:proofErr w:type="gramStart"/>
      <w:r w:rsidRPr="0031044B">
        <w:rPr>
          <w:color w:val="auto"/>
        </w:rPr>
        <w:t>являющимся индивидуальными предпринимателями и применяющим специальный налоговый режим «Налог на профессиональный доход</w:t>
      </w:r>
      <w:r w:rsidR="00620D73" w:rsidRPr="0031044B">
        <w:rPr>
          <w:color w:val="auto"/>
        </w:rPr>
        <w:t>.</w:t>
      </w:r>
      <w:r w:rsidRPr="0031044B">
        <w:rPr>
          <w:color w:val="auto"/>
        </w:rPr>
        <w:t>»</w:t>
      </w:r>
      <w:r w:rsidR="00620D73" w:rsidRPr="0031044B">
        <w:rPr>
          <w:color w:val="auto"/>
        </w:rPr>
        <w:t>;</w:t>
      </w:r>
      <w:proofErr w:type="gramEnd"/>
    </w:p>
    <w:p w:rsidR="001D3801" w:rsidRPr="0031044B" w:rsidRDefault="001D3801" w:rsidP="00620D73">
      <w:pPr>
        <w:pStyle w:val="a3"/>
        <w:numPr>
          <w:ilvl w:val="0"/>
          <w:numId w:val="10"/>
        </w:numPr>
        <w:autoSpaceDE w:val="0"/>
        <w:autoSpaceDN w:val="0"/>
        <w:adjustRightInd w:val="0"/>
        <w:ind w:left="0" w:firstLine="705"/>
        <w:jc w:val="both"/>
      </w:pPr>
      <w:r w:rsidRPr="0031044B">
        <w:t>в пункте 2.2 раздела 2 в абзаце втором после слов «</w:t>
      </w:r>
      <w:r w:rsidRPr="0031044B">
        <w:rPr>
          <w:szCs w:val="24"/>
        </w:rPr>
        <w:t>а также информацию о льготах для субъектов малого и среднего предпринимательства</w:t>
      </w:r>
      <w:proofErr w:type="gramStart"/>
      <w:r w:rsidRPr="0031044B">
        <w:rPr>
          <w:szCs w:val="24"/>
        </w:rPr>
        <w:t>,»</w:t>
      </w:r>
      <w:proofErr w:type="gramEnd"/>
      <w:r w:rsidRPr="0031044B">
        <w:rPr>
          <w:szCs w:val="24"/>
        </w:rPr>
        <w:t xml:space="preserve"> добавить слова «</w:t>
      </w:r>
      <w:r w:rsidR="00620D73" w:rsidRPr="0031044B">
        <w:rPr>
          <w:szCs w:val="24"/>
        </w:rPr>
        <w:t>физическим лицам, не являющимся индивидуальными предпринимателями и применяющим специальный налоговый режим «Налог на профессиональный доход»;</w:t>
      </w:r>
    </w:p>
    <w:p w:rsidR="00620D73" w:rsidRPr="0031044B" w:rsidRDefault="00620D73" w:rsidP="00620D73">
      <w:pPr>
        <w:pStyle w:val="a3"/>
        <w:numPr>
          <w:ilvl w:val="0"/>
          <w:numId w:val="10"/>
        </w:numPr>
        <w:autoSpaceDE w:val="0"/>
        <w:autoSpaceDN w:val="0"/>
        <w:adjustRightInd w:val="0"/>
        <w:ind w:left="0" w:firstLine="705"/>
        <w:jc w:val="both"/>
      </w:pPr>
      <w:r w:rsidRPr="0031044B">
        <w:rPr>
          <w:szCs w:val="24"/>
        </w:rPr>
        <w:t>в пункте 2.3. раздела 2 «</w:t>
      </w:r>
      <w:r w:rsidRPr="0031044B">
        <w:t>после слов «</w:t>
      </w:r>
      <w:r w:rsidRPr="0031044B">
        <w:rPr>
          <w:szCs w:val="24"/>
        </w:rPr>
        <w:t>выражающими интересы субъектов малого и среднего предпринимательства</w:t>
      </w:r>
      <w:proofErr w:type="gramStart"/>
      <w:r w:rsidRPr="0031044B">
        <w:rPr>
          <w:szCs w:val="24"/>
        </w:rPr>
        <w:t>,»</w:t>
      </w:r>
      <w:proofErr w:type="gramEnd"/>
      <w:r w:rsidRPr="0031044B">
        <w:rPr>
          <w:szCs w:val="24"/>
        </w:rPr>
        <w:t xml:space="preserve"> добавить слова «физическим лицам, не являющимся индивидуальными предпринимателями и применяющим специальный налоговый режим «Налог на профессиональный доход»;</w:t>
      </w:r>
    </w:p>
    <w:p w:rsidR="00620D73" w:rsidRPr="0031044B" w:rsidRDefault="00620D73" w:rsidP="00620D73">
      <w:pPr>
        <w:pStyle w:val="a3"/>
        <w:numPr>
          <w:ilvl w:val="0"/>
          <w:numId w:val="10"/>
        </w:numPr>
        <w:autoSpaceDE w:val="0"/>
        <w:autoSpaceDN w:val="0"/>
        <w:adjustRightInd w:val="0"/>
        <w:ind w:left="0" w:firstLine="705"/>
        <w:jc w:val="both"/>
      </w:pPr>
      <w:r w:rsidRPr="0031044B">
        <w:t xml:space="preserve">пункт 2.5. дополнить абзацем одиннадцатым следующего содержания: </w:t>
      </w:r>
    </w:p>
    <w:p w:rsidR="00620D73" w:rsidRPr="0031044B" w:rsidRDefault="00620D73" w:rsidP="00620D73">
      <w:pPr>
        <w:autoSpaceDE w:val="0"/>
        <w:autoSpaceDN w:val="0"/>
        <w:adjustRightInd w:val="0"/>
        <w:jc w:val="both"/>
        <w:rPr>
          <w:szCs w:val="24"/>
        </w:rPr>
      </w:pPr>
      <w:r w:rsidRPr="0031044B">
        <w:t>«</w:t>
      </w:r>
      <w:r w:rsidRPr="0031044B">
        <w:rPr>
          <w:szCs w:val="24"/>
        </w:rPr>
        <w:t xml:space="preserve">- земельные участки, предусмотренные </w:t>
      </w:r>
      <w:hyperlink r:id="rId20" w:history="1">
        <w:r w:rsidRPr="0031044B">
          <w:rPr>
            <w:szCs w:val="24"/>
          </w:rPr>
          <w:t>подпунктами 1</w:t>
        </w:r>
      </w:hyperlink>
      <w:r w:rsidRPr="0031044B">
        <w:rPr>
          <w:szCs w:val="24"/>
        </w:rPr>
        <w:t xml:space="preserve"> - </w:t>
      </w:r>
      <w:hyperlink r:id="rId21" w:history="1">
        <w:r w:rsidRPr="0031044B">
          <w:rPr>
            <w:szCs w:val="24"/>
          </w:rPr>
          <w:t>10</w:t>
        </w:r>
      </w:hyperlink>
      <w:r w:rsidRPr="0031044B">
        <w:rPr>
          <w:szCs w:val="24"/>
        </w:rPr>
        <w:t xml:space="preserve">, </w:t>
      </w:r>
      <w:hyperlink r:id="rId22" w:history="1">
        <w:r w:rsidRPr="0031044B">
          <w:rPr>
            <w:szCs w:val="24"/>
          </w:rPr>
          <w:t>13</w:t>
        </w:r>
      </w:hyperlink>
      <w:r w:rsidRPr="0031044B">
        <w:rPr>
          <w:szCs w:val="24"/>
        </w:rPr>
        <w:t xml:space="preserve"> - </w:t>
      </w:r>
      <w:hyperlink r:id="rId23" w:history="1">
        <w:r w:rsidRPr="0031044B">
          <w:rPr>
            <w:szCs w:val="24"/>
          </w:rPr>
          <w:t>15</w:t>
        </w:r>
      </w:hyperlink>
      <w:r w:rsidRPr="0031044B">
        <w:rPr>
          <w:szCs w:val="24"/>
        </w:rPr>
        <w:t xml:space="preserve">, </w:t>
      </w:r>
      <w:hyperlink r:id="rId24" w:history="1">
        <w:r w:rsidRPr="0031044B">
          <w:rPr>
            <w:szCs w:val="24"/>
          </w:rPr>
          <w:t>18</w:t>
        </w:r>
      </w:hyperlink>
      <w:r w:rsidRPr="0031044B">
        <w:rPr>
          <w:szCs w:val="24"/>
        </w:rPr>
        <w:t xml:space="preserve"> и </w:t>
      </w:r>
      <w:hyperlink r:id="rId25" w:history="1">
        <w:r w:rsidRPr="0031044B">
          <w:rPr>
            <w:szCs w:val="24"/>
          </w:rPr>
          <w:t>19 пункта 8 статьи 39.11</w:t>
        </w:r>
      </w:hyperlink>
      <w:r w:rsidRPr="0031044B">
        <w:rPr>
          <w:szCs w:val="24"/>
        </w:rPr>
        <w:t xml:space="preserve"> Земельного кодекса Российской Федерации, за исключением земельных участков, предоставленных в аренду субъектам малого и среднего предпринимательства</w:t>
      </w:r>
      <w:proofErr w:type="gramStart"/>
      <w:r w:rsidRPr="0031044B">
        <w:rPr>
          <w:szCs w:val="24"/>
        </w:rPr>
        <w:t>.»;</w:t>
      </w:r>
      <w:proofErr w:type="gramEnd"/>
    </w:p>
    <w:p w:rsidR="00620D73" w:rsidRPr="0031044B" w:rsidRDefault="00620D73" w:rsidP="00620D73">
      <w:pPr>
        <w:pStyle w:val="a3"/>
        <w:numPr>
          <w:ilvl w:val="0"/>
          <w:numId w:val="10"/>
        </w:numPr>
        <w:autoSpaceDE w:val="0"/>
        <w:autoSpaceDN w:val="0"/>
        <w:adjustRightInd w:val="0"/>
        <w:ind w:left="0" w:firstLine="705"/>
        <w:jc w:val="both"/>
        <w:rPr>
          <w:szCs w:val="24"/>
        </w:rPr>
      </w:pPr>
      <w:r w:rsidRPr="0031044B">
        <w:rPr>
          <w:szCs w:val="24"/>
        </w:rPr>
        <w:t>в пункте 3.1 раздела 3 слова «администрация Разгонского муниципального образования» заменить словами «уполномоченным органом»;</w:t>
      </w:r>
    </w:p>
    <w:p w:rsidR="007B0C88" w:rsidRPr="0031044B" w:rsidRDefault="007B0C88" w:rsidP="007B0C88">
      <w:pPr>
        <w:pStyle w:val="a3"/>
        <w:numPr>
          <w:ilvl w:val="0"/>
          <w:numId w:val="10"/>
        </w:numPr>
        <w:ind w:left="142" w:firstLine="563"/>
        <w:jc w:val="both"/>
        <w:rPr>
          <w:rFonts w:ascii="Arial" w:hAnsi="Arial" w:cs="Arial"/>
          <w:szCs w:val="24"/>
        </w:rPr>
      </w:pPr>
      <w:r w:rsidRPr="0031044B">
        <w:rPr>
          <w:szCs w:val="24"/>
        </w:rPr>
        <w:t xml:space="preserve"> в наименовании </w:t>
      </w:r>
      <w:r w:rsidR="00620D73" w:rsidRPr="0031044B">
        <w:rPr>
          <w:szCs w:val="24"/>
        </w:rPr>
        <w:t>пункт</w:t>
      </w:r>
      <w:r w:rsidRPr="0031044B">
        <w:rPr>
          <w:szCs w:val="24"/>
        </w:rPr>
        <w:t>а</w:t>
      </w:r>
      <w:r w:rsidR="00620D73" w:rsidRPr="0031044B">
        <w:rPr>
          <w:szCs w:val="24"/>
        </w:rPr>
        <w:t xml:space="preserve"> 3.3</w:t>
      </w:r>
      <w:r w:rsidRPr="0031044B">
        <w:rPr>
          <w:szCs w:val="24"/>
        </w:rPr>
        <w:t>. слова «Администрация Разгонского муниципального образования» заменить словами «Уполномоченный орган</w:t>
      </w:r>
      <w:proofErr w:type="gramStart"/>
      <w:r w:rsidRPr="0031044B">
        <w:rPr>
          <w:szCs w:val="24"/>
        </w:rPr>
        <w:t>:»</w:t>
      </w:r>
      <w:proofErr w:type="gramEnd"/>
      <w:r w:rsidRPr="0031044B">
        <w:rPr>
          <w:szCs w:val="24"/>
        </w:rPr>
        <w:t>;</w:t>
      </w:r>
    </w:p>
    <w:p w:rsidR="007B0C88" w:rsidRPr="0031044B" w:rsidRDefault="007B0C88" w:rsidP="007B0C88">
      <w:pPr>
        <w:pStyle w:val="a3"/>
        <w:numPr>
          <w:ilvl w:val="0"/>
          <w:numId w:val="10"/>
        </w:numPr>
        <w:ind w:left="0" w:firstLine="705"/>
        <w:jc w:val="both"/>
        <w:rPr>
          <w:rFonts w:ascii="Arial" w:hAnsi="Arial" w:cs="Arial"/>
          <w:szCs w:val="24"/>
        </w:rPr>
      </w:pPr>
      <w:r w:rsidRPr="0031044B">
        <w:rPr>
          <w:szCs w:val="24"/>
        </w:rPr>
        <w:t>В пункте 3.4. раздела 3 слова «администрации Разгонского муниципального образования» заменить словами «уполномоченного органа</w:t>
      </w:r>
      <w:proofErr w:type="gramStart"/>
      <w:r w:rsidRPr="0031044B">
        <w:rPr>
          <w:szCs w:val="24"/>
        </w:rPr>
        <w:t>.»;</w:t>
      </w:r>
      <w:proofErr w:type="gramEnd"/>
    </w:p>
    <w:p w:rsidR="00167695" w:rsidRPr="0031044B" w:rsidRDefault="007B0C88" w:rsidP="007B0C88">
      <w:pPr>
        <w:pStyle w:val="a3"/>
        <w:numPr>
          <w:ilvl w:val="0"/>
          <w:numId w:val="10"/>
        </w:numPr>
        <w:autoSpaceDE w:val="0"/>
        <w:autoSpaceDN w:val="0"/>
        <w:adjustRightInd w:val="0"/>
        <w:jc w:val="both"/>
        <w:rPr>
          <w:szCs w:val="24"/>
        </w:rPr>
      </w:pPr>
      <w:r w:rsidRPr="0031044B">
        <w:rPr>
          <w:szCs w:val="24"/>
        </w:rPr>
        <w:t xml:space="preserve"> </w:t>
      </w:r>
      <w:r w:rsidR="00167695" w:rsidRPr="0031044B">
        <w:rPr>
          <w:szCs w:val="24"/>
        </w:rPr>
        <w:t>наименование приложения № 2 изложить в следующей редакции:</w:t>
      </w:r>
    </w:p>
    <w:p w:rsidR="00167695" w:rsidRPr="0031044B" w:rsidRDefault="00167695" w:rsidP="00167695">
      <w:pPr>
        <w:autoSpaceDE w:val="0"/>
        <w:autoSpaceDN w:val="0"/>
        <w:adjustRightInd w:val="0"/>
        <w:jc w:val="both"/>
        <w:outlineLvl w:val="0"/>
        <w:rPr>
          <w:szCs w:val="24"/>
        </w:rPr>
      </w:pPr>
      <w:proofErr w:type="gramStart"/>
      <w:r w:rsidRPr="0031044B">
        <w:rPr>
          <w:szCs w:val="24"/>
        </w:rPr>
        <w:t>«</w:t>
      </w:r>
      <w:r w:rsidRPr="0031044B">
        <w:t xml:space="preserve">Перечень 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субъектом малого и среднего предпринимательства),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</w:t>
      </w:r>
      <w:r w:rsidRPr="0031044B">
        <w:rPr>
          <w:szCs w:val="24"/>
        </w:rPr>
        <w:t>физическим лицам, не являющимся индивидуальными предпринимателями и применяющим специальный налоговый режим «Налог</w:t>
      </w:r>
      <w:proofErr w:type="gramEnd"/>
      <w:r w:rsidRPr="0031044B">
        <w:rPr>
          <w:szCs w:val="24"/>
        </w:rPr>
        <w:t xml:space="preserve"> на профессиональный доход».</w:t>
      </w:r>
    </w:p>
    <w:p w:rsidR="007B0C88" w:rsidRPr="0031044B" w:rsidRDefault="007B0C88" w:rsidP="00167695">
      <w:pPr>
        <w:autoSpaceDE w:val="0"/>
        <w:autoSpaceDN w:val="0"/>
        <w:adjustRightInd w:val="0"/>
        <w:jc w:val="both"/>
        <w:outlineLvl w:val="0"/>
      </w:pPr>
      <w:r w:rsidRPr="0031044B">
        <w:rPr>
          <w:szCs w:val="24"/>
        </w:rPr>
        <w:tab/>
        <w:t>15) приложение № 3 изложить в редакции согласно приложению № 3.</w:t>
      </w:r>
    </w:p>
    <w:p w:rsidR="00F13F0E" w:rsidRPr="0031044B" w:rsidRDefault="00E739FD" w:rsidP="00167695">
      <w:pPr>
        <w:pStyle w:val="Default"/>
        <w:ind w:left="420"/>
        <w:jc w:val="both"/>
        <w:rPr>
          <w:color w:val="auto"/>
        </w:rPr>
      </w:pPr>
      <w:r w:rsidRPr="0031044B">
        <w:rPr>
          <w:color w:val="auto"/>
        </w:rPr>
        <w:t>3</w:t>
      </w:r>
      <w:r w:rsidR="00F13F0E" w:rsidRPr="0031044B">
        <w:rPr>
          <w:color w:val="auto"/>
        </w:rPr>
        <w:t xml:space="preserve">. </w:t>
      </w:r>
      <w:r w:rsidR="00C84371" w:rsidRPr="0031044B">
        <w:rPr>
          <w:color w:val="auto"/>
        </w:rPr>
        <w:t xml:space="preserve">Настоящее </w:t>
      </w:r>
      <w:r w:rsidR="00F13F0E" w:rsidRPr="0031044B">
        <w:rPr>
          <w:color w:val="auto"/>
        </w:rPr>
        <w:t xml:space="preserve">решение вступает в силу со дня </w:t>
      </w:r>
      <w:r w:rsidR="00F76D54" w:rsidRPr="0031044B">
        <w:rPr>
          <w:color w:val="auto"/>
        </w:rPr>
        <w:t xml:space="preserve">его </w:t>
      </w:r>
      <w:r w:rsidR="00F13F0E" w:rsidRPr="0031044B">
        <w:rPr>
          <w:color w:val="auto"/>
        </w:rPr>
        <w:t>официального опубликования.</w:t>
      </w:r>
    </w:p>
    <w:p w:rsidR="00C84371" w:rsidRPr="0031044B" w:rsidRDefault="00E739FD" w:rsidP="00F13F0E">
      <w:pPr>
        <w:widowControl w:val="0"/>
        <w:autoSpaceDE w:val="0"/>
        <w:autoSpaceDN w:val="0"/>
        <w:ind w:firstLine="709"/>
        <w:jc w:val="both"/>
        <w:rPr>
          <w:szCs w:val="24"/>
        </w:rPr>
      </w:pPr>
      <w:r w:rsidRPr="0031044B">
        <w:rPr>
          <w:szCs w:val="24"/>
        </w:rPr>
        <w:t>4</w:t>
      </w:r>
      <w:r w:rsidR="00444167" w:rsidRPr="0031044B">
        <w:rPr>
          <w:szCs w:val="24"/>
        </w:rPr>
        <w:t xml:space="preserve">. </w:t>
      </w:r>
      <w:r w:rsidR="00050CE1" w:rsidRPr="0031044B">
        <w:rPr>
          <w:szCs w:val="24"/>
        </w:rPr>
        <w:t xml:space="preserve">Решение подлежит официальному опубликованию </w:t>
      </w:r>
      <w:r w:rsidR="00C84371" w:rsidRPr="0031044B">
        <w:rPr>
          <w:szCs w:val="24"/>
        </w:rPr>
        <w:t>в «Вестник</w:t>
      </w:r>
      <w:r w:rsidR="00050CE1" w:rsidRPr="0031044B">
        <w:rPr>
          <w:szCs w:val="24"/>
        </w:rPr>
        <w:t>е</w:t>
      </w:r>
      <w:r w:rsidR="00C84371" w:rsidRPr="0031044B">
        <w:rPr>
          <w:szCs w:val="24"/>
        </w:rPr>
        <w:t xml:space="preserve"> </w:t>
      </w:r>
      <w:r w:rsidR="007B0C88" w:rsidRPr="0031044B">
        <w:rPr>
          <w:szCs w:val="24"/>
        </w:rPr>
        <w:t xml:space="preserve">Разгонского </w:t>
      </w:r>
      <w:r w:rsidR="00C84371" w:rsidRPr="0031044B">
        <w:rPr>
          <w:szCs w:val="24"/>
        </w:rPr>
        <w:t xml:space="preserve">муниципального образования» и на сайте администрации </w:t>
      </w:r>
      <w:r w:rsidR="007B0C88" w:rsidRPr="0031044B">
        <w:rPr>
          <w:szCs w:val="24"/>
        </w:rPr>
        <w:t>Разгонского</w:t>
      </w:r>
      <w:r w:rsidR="00C84371" w:rsidRPr="0031044B">
        <w:rPr>
          <w:szCs w:val="24"/>
        </w:rPr>
        <w:t xml:space="preserve"> муниципального образования в информационно-телекоммуникационной сети Интернет.</w:t>
      </w:r>
    </w:p>
    <w:p w:rsidR="00C84371" w:rsidRPr="0031044B" w:rsidRDefault="00C84371" w:rsidP="00C84371">
      <w:pPr>
        <w:pStyle w:val="a3"/>
        <w:ind w:left="780"/>
        <w:jc w:val="both"/>
        <w:rPr>
          <w:szCs w:val="24"/>
        </w:rPr>
      </w:pPr>
    </w:p>
    <w:p w:rsidR="00F13F0E" w:rsidRPr="0031044B" w:rsidRDefault="00F13F0E" w:rsidP="00C84371">
      <w:pPr>
        <w:pStyle w:val="a3"/>
        <w:ind w:left="0"/>
        <w:jc w:val="both"/>
        <w:rPr>
          <w:szCs w:val="24"/>
        </w:rPr>
      </w:pPr>
      <w:r w:rsidRPr="0031044B">
        <w:rPr>
          <w:szCs w:val="24"/>
        </w:rPr>
        <w:t xml:space="preserve">Председатель Думы </w:t>
      </w:r>
      <w:r w:rsidR="007B0C88" w:rsidRPr="0031044B">
        <w:rPr>
          <w:szCs w:val="24"/>
        </w:rPr>
        <w:t>Разгонского</w:t>
      </w:r>
    </w:p>
    <w:p w:rsidR="00F13F0E" w:rsidRPr="0031044B" w:rsidRDefault="00F13F0E" w:rsidP="00C84371">
      <w:pPr>
        <w:pStyle w:val="a3"/>
        <w:ind w:left="0"/>
        <w:jc w:val="both"/>
        <w:rPr>
          <w:szCs w:val="24"/>
        </w:rPr>
      </w:pPr>
      <w:r w:rsidRPr="0031044B">
        <w:rPr>
          <w:szCs w:val="24"/>
        </w:rPr>
        <w:t>муниципального образования</w:t>
      </w:r>
    </w:p>
    <w:p w:rsidR="00C84371" w:rsidRPr="0031044B" w:rsidRDefault="00C84371" w:rsidP="00C84371">
      <w:pPr>
        <w:pStyle w:val="a3"/>
        <w:ind w:left="0"/>
        <w:jc w:val="both"/>
        <w:rPr>
          <w:szCs w:val="24"/>
        </w:rPr>
      </w:pPr>
      <w:r w:rsidRPr="0031044B">
        <w:rPr>
          <w:szCs w:val="24"/>
        </w:rPr>
        <w:t xml:space="preserve">Глава </w:t>
      </w:r>
      <w:r w:rsidR="007B0C88" w:rsidRPr="0031044B">
        <w:rPr>
          <w:szCs w:val="24"/>
        </w:rPr>
        <w:t>Разгонского</w:t>
      </w:r>
    </w:p>
    <w:p w:rsidR="006A54C6" w:rsidRDefault="00C84371" w:rsidP="005D2432">
      <w:pPr>
        <w:pStyle w:val="a3"/>
        <w:ind w:left="0"/>
        <w:jc w:val="both"/>
        <w:rPr>
          <w:szCs w:val="24"/>
        </w:rPr>
      </w:pPr>
      <w:r w:rsidRPr="0031044B">
        <w:rPr>
          <w:szCs w:val="24"/>
        </w:rPr>
        <w:t xml:space="preserve">муниципального образования    </w:t>
      </w:r>
      <w:r w:rsidRPr="0031044B">
        <w:rPr>
          <w:szCs w:val="24"/>
        </w:rPr>
        <w:tab/>
      </w:r>
      <w:r w:rsidRPr="0031044B">
        <w:rPr>
          <w:szCs w:val="24"/>
        </w:rPr>
        <w:tab/>
      </w:r>
      <w:r w:rsidRPr="0031044B">
        <w:rPr>
          <w:szCs w:val="24"/>
        </w:rPr>
        <w:tab/>
      </w:r>
      <w:r w:rsidRPr="0031044B">
        <w:rPr>
          <w:szCs w:val="24"/>
        </w:rPr>
        <w:tab/>
        <w:t xml:space="preserve">       </w:t>
      </w:r>
      <w:r w:rsidR="00520624" w:rsidRPr="0031044B">
        <w:rPr>
          <w:szCs w:val="24"/>
        </w:rPr>
        <w:t xml:space="preserve">                         </w:t>
      </w:r>
      <w:r w:rsidR="007B0C88" w:rsidRPr="0031044B">
        <w:rPr>
          <w:szCs w:val="24"/>
        </w:rPr>
        <w:t>Р.С. Журавлева</w:t>
      </w:r>
    </w:p>
    <w:p w:rsidR="00334718" w:rsidRPr="00196326" w:rsidRDefault="00334718" w:rsidP="00334718">
      <w:pPr>
        <w:jc w:val="right"/>
        <w:rPr>
          <w:rFonts w:ascii="Arial" w:hAnsi="Arial" w:cs="Arial"/>
          <w:szCs w:val="24"/>
        </w:rPr>
      </w:pPr>
      <w:r w:rsidRPr="00196326">
        <w:rPr>
          <w:rFonts w:ascii="Arial" w:hAnsi="Arial" w:cs="Arial"/>
          <w:szCs w:val="24"/>
        </w:rPr>
        <w:lastRenderedPageBreak/>
        <w:t xml:space="preserve">            </w:t>
      </w:r>
      <w:r w:rsidRPr="00196326">
        <w:rPr>
          <w:szCs w:val="24"/>
        </w:rPr>
        <w:t>Приложение № 1</w:t>
      </w:r>
    </w:p>
    <w:p w:rsidR="00334718" w:rsidRPr="00196326" w:rsidRDefault="00334718" w:rsidP="00334718">
      <w:pPr>
        <w:jc w:val="right"/>
        <w:rPr>
          <w:rFonts w:ascii="Arial" w:hAnsi="Arial" w:cs="Arial"/>
          <w:szCs w:val="24"/>
        </w:rPr>
      </w:pPr>
      <w:r w:rsidRPr="00196326">
        <w:rPr>
          <w:szCs w:val="24"/>
        </w:rPr>
        <w:t xml:space="preserve">                                                                             к решению Думы Разгонского</w:t>
      </w:r>
    </w:p>
    <w:p w:rsidR="00334718" w:rsidRPr="00196326" w:rsidRDefault="00334718" w:rsidP="00334718">
      <w:pPr>
        <w:jc w:val="right"/>
        <w:rPr>
          <w:rFonts w:ascii="Arial" w:hAnsi="Arial" w:cs="Arial"/>
          <w:szCs w:val="24"/>
        </w:rPr>
      </w:pPr>
      <w:r w:rsidRPr="00196326">
        <w:rPr>
          <w:szCs w:val="24"/>
        </w:rPr>
        <w:t xml:space="preserve">                                                                            </w:t>
      </w:r>
      <w:r>
        <w:rPr>
          <w:szCs w:val="24"/>
        </w:rPr>
        <w:t xml:space="preserve"> </w:t>
      </w:r>
      <w:r w:rsidRPr="00196326">
        <w:rPr>
          <w:szCs w:val="24"/>
        </w:rPr>
        <w:t>муниципального образования</w:t>
      </w:r>
    </w:p>
    <w:p w:rsidR="00334718" w:rsidRPr="00196326" w:rsidRDefault="00334718" w:rsidP="00334718">
      <w:pPr>
        <w:jc w:val="right"/>
        <w:rPr>
          <w:rFonts w:ascii="Arial" w:hAnsi="Arial" w:cs="Arial"/>
          <w:szCs w:val="24"/>
        </w:rPr>
      </w:pPr>
      <w:r w:rsidRPr="00196326">
        <w:rPr>
          <w:szCs w:val="24"/>
        </w:rPr>
        <w:t xml:space="preserve">                                                                                           </w:t>
      </w:r>
      <w:proofErr w:type="spellStart"/>
      <w:r w:rsidRPr="00196326">
        <w:rPr>
          <w:szCs w:val="24"/>
        </w:rPr>
        <w:t>Тайшетского</w:t>
      </w:r>
      <w:proofErr w:type="spellEnd"/>
      <w:r w:rsidRPr="00196326">
        <w:rPr>
          <w:szCs w:val="24"/>
        </w:rPr>
        <w:t xml:space="preserve"> муниципального района</w:t>
      </w:r>
    </w:p>
    <w:p w:rsidR="00334718" w:rsidRPr="00196326" w:rsidRDefault="00334718" w:rsidP="00334718">
      <w:pPr>
        <w:jc w:val="right"/>
        <w:rPr>
          <w:rFonts w:ascii="Arial" w:hAnsi="Arial" w:cs="Arial"/>
          <w:szCs w:val="24"/>
        </w:rPr>
      </w:pPr>
      <w:r w:rsidRPr="00196326">
        <w:rPr>
          <w:szCs w:val="24"/>
        </w:rPr>
        <w:t xml:space="preserve">                                                           Иркутской области</w:t>
      </w:r>
    </w:p>
    <w:p w:rsidR="00334718" w:rsidRPr="00196326" w:rsidRDefault="00334718" w:rsidP="00334718">
      <w:pPr>
        <w:jc w:val="right"/>
        <w:rPr>
          <w:rFonts w:ascii="Arial" w:hAnsi="Arial" w:cs="Arial"/>
          <w:szCs w:val="24"/>
        </w:rPr>
      </w:pPr>
      <w:r w:rsidRPr="00196326">
        <w:rPr>
          <w:szCs w:val="24"/>
        </w:rPr>
        <w:t xml:space="preserve">                                                                              от  «  30 »  марта 2021 года  № 11</w:t>
      </w:r>
      <w:r>
        <w:rPr>
          <w:szCs w:val="24"/>
        </w:rPr>
        <w:t>2</w:t>
      </w:r>
    </w:p>
    <w:p w:rsidR="00334718" w:rsidRPr="00196326" w:rsidRDefault="00334718" w:rsidP="00334718">
      <w:pPr>
        <w:jc w:val="right"/>
        <w:rPr>
          <w:rFonts w:ascii="Arial" w:hAnsi="Arial" w:cs="Arial"/>
          <w:szCs w:val="24"/>
        </w:rPr>
      </w:pPr>
      <w:r w:rsidRPr="00196326">
        <w:rPr>
          <w:rFonts w:ascii="Arial" w:hAnsi="Arial" w:cs="Arial"/>
          <w:szCs w:val="24"/>
        </w:rPr>
        <w:t> </w:t>
      </w:r>
    </w:p>
    <w:p w:rsidR="00334718" w:rsidRPr="00196326" w:rsidRDefault="00334718" w:rsidP="00334718">
      <w:pPr>
        <w:jc w:val="both"/>
        <w:rPr>
          <w:rFonts w:ascii="Arial" w:hAnsi="Arial" w:cs="Arial"/>
          <w:szCs w:val="24"/>
        </w:rPr>
      </w:pPr>
      <w:r w:rsidRPr="00196326">
        <w:rPr>
          <w:rFonts w:ascii="Arial" w:hAnsi="Arial" w:cs="Arial"/>
          <w:szCs w:val="24"/>
        </w:rPr>
        <w:t> </w:t>
      </w:r>
    </w:p>
    <w:p w:rsidR="00334718" w:rsidRPr="00196326" w:rsidRDefault="00334718" w:rsidP="00334718">
      <w:pPr>
        <w:pStyle w:val="Default"/>
        <w:jc w:val="center"/>
        <w:rPr>
          <w:b/>
          <w:color w:val="auto"/>
        </w:rPr>
      </w:pPr>
      <w:bookmarkStart w:id="1" w:name="P42"/>
      <w:bookmarkEnd w:id="1"/>
      <w:r w:rsidRPr="00196326">
        <w:rPr>
          <w:b/>
          <w:color w:val="auto"/>
        </w:rPr>
        <w:t>Порядок</w:t>
      </w:r>
    </w:p>
    <w:p w:rsidR="00334718" w:rsidRPr="00196326" w:rsidRDefault="00334718" w:rsidP="00334718">
      <w:pPr>
        <w:pStyle w:val="Default"/>
        <w:ind w:left="-284"/>
        <w:jc w:val="both"/>
        <w:rPr>
          <w:color w:val="auto"/>
        </w:rPr>
      </w:pPr>
      <w:proofErr w:type="gramStart"/>
      <w:r w:rsidRPr="00196326">
        <w:rPr>
          <w:color w:val="auto"/>
        </w:rPr>
        <w:t>формирования, ведения, ежегодного дополнения и опубликования Перечня муниципального имущества Разгонского муниципального образования,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физическим лицам, не</w:t>
      </w:r>
      <w:proofErr w:type="gramEnd"/>
      <w:r w:rsidRPr="00196326">
        <w:rPr>
          <w:color w:val="auto"/>
        </w:rPr>
        <w:t xml:space="preserve"> </w:t>
      </w:r>
      <w:proofErr w:type="gramStart"/>
      <w:r w:rsidRPr="00196326">
        <w:rPr>
          <w:color w:val="auto"/>
        </w:rPr>
        <w:t>являющимся индивидуальными предпринимателями и применяющим специальный налоговый режим «Налог на профессиональный доход</w:t>
      </w:r>
      <w:proofErr w:type="gramEnd"/>
    </w:p>
    <w:p w:rsidR="00334718" w:rsidRPr="00196326" w:rsidRDefault="00334718" w:rsidP="00334718">
      <w:pPr>
        <w:jc w:val="both"/>
        <w:rPr>
          <w:b/>
          <w:bCs/>
          <w:szCs w:val="24"/>
        </w:rPr>
      </w:pPr>
    </w:p>
    <w:p w:rsidR="00334718" w:rsidRPr="00196326" w:rsidRDefault="00334718" w:rsidP="00334718">
      <w:pPr>
        <w:jc w:val="both"/>
        <w:rPr>
          <w:rFonts w:ascii="Arial" w:hAnsi="Arial" w:cs="Arial"/>
          <w:b/>
          <w:szCs w:val="24"/>
        </w:rPr>
      </w:pPr>
    </w:p>
    <w:p w:rsidR="00334718" w:rsidRPr="00196326" w:rsidRDefault="00334718" w:rsidP="00334718">
      <w:pPr>
        <w:ind w:firstLine="709"/>
        <w:jc w:val="both"/>
        <w:rPr>
          <w:rFonts w:ascii="Arial" w:hAnsi="Arial" w:cs="Arial"/>
          <w:b/>
          <w:szCs w:val="24"/>
        </w:rPr>
      </w:pPr>
      <w:r w:rsidRPr="00196326">
        <w:rPr>
          <w:b/>
          <w:szCs w:val="24"/>
        </w:rPr>
        <w:t>1. Общие положения</w:t>
      </w:r>
    </w:p>
    <w:p w:rsidR="00334718" w:rsidRPr="00196326" w:rsidRDefault="00334718" w:rsidP="00334718">
      <w:pPr>
        <w:jc w:val="both"/>
        <w:rPr>
          <w:rFonts w:ascii="Arial" w:hAnsi="Arial" w:cs="Arial"/>
          <w:szCs w:val="24"/>
        </w:rPr>
      </w:pPr>
      <w:r w:rsidRPr="00196326">
        <w:rPr>
          <w:rFonts w:ascii="Arial" w:hAnsi="Arial" w:cs="Arial"/>
          <w:szCs w:val="24"/>
        </w:rPr>
        <w:t> </w:t>
      </w:r>
    </w:p>
    <w:p w:rsidR="00334718" w:rsidRPr="00196326" w:rsidRDefault="00334718" w:rsidP="00334718">
      <w:pPr>
        <w:numPr>
          <w:ilvl w:val="1"/>
          <w:numId w:val="14"/>
        </w:numPr>
        <w:suppressAutoHyphens w:val="0"/>
        <w:autoSpaceDE w:val="0"/>
        <w:autoSpaceDN w:val="0"/>
        <w:adjustRightInd w:val="0"/>
        <w:ind w:left="0" w:firstLine="0"/>
        <w:jc w:val="both"/>
        <w:rPr>
          <w:szCs w:val="24"/>
        </w:rPr>
      </w:pPr>
      <w:bookmarkStart w:id="2" w:name="P61"/>
      <w:bookmarkEnd w:id="2"/>
      <w:r w:rsidRPr="00196326">
        <w:rPr>
          <w:szCs w:val="24"/>
        </w:rPr>
        <w:t xml:space="preserve">Настоящий Порядок определяет правила формирования, ведения, ежегодного дополнения и опубликования </w:t>
      </w:r>
      <w:hyperlink w:anchor="Par174" w:history="1">
        <w:r w:rsidRPr="00196326">
          <w:rPr>
            <w:szCs w:val="24"/>
          </w:rPr>
          <w:t>перечня</w:t>
        </w:r>
      </w:hyperlink>
      <w:r w:rsidRPr="00196326">
        <w:rPr>
          <w:szCs w:val="24"/>
        </w:rPr>
        <w:t xml:space="preserve"> муниципального имущества Разгонского муниципального образования, предусмотренного частью 4 статьи 18 Федерального закона от 24.07.2007 № 209-ФЗ «О развитии малого и среднего предпринимательства в Российской Федерации» (далее </w:t>
      </w:r>
      <w:proofErr w:type="gramStart"/>
      <w:r w:rsidRPr="00196326">
        <w:rPr>
          <w:szCs w:val="24"/>
        </w:rPr>
        <w:t>-П</w:t>
      </w:r>
      <w:proofErr w:type="gramEnd"/>
      <w:r w:rsidRPr="00196326">
        <w:rPr>
          <w:szCs w:val="24"/>
        </w:rPr>
        <w:t xml:space="preserve">еречень), свободного от прав третьих лиц,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предпринимательства, </w:t>
      </w:r>
      <w:r w:rsidRPr="00196326">
        <w:rPr>
          <w:b/>
          <w:szCs w:val="24"/>
        </w:rPr>
        <w:t>ф</w:t>
      </w:r>
      <w:r w:rsidRPr="00196326">
        <w:rPr>
          <w:szCs w:val="24"/>
        </w:rPr>
        <w:t>изическим лицам, не являющимся индивидуальными предпринимателями и применяющим специальный налоговый режим «Налог на профессиональный доход».</w:t>
      </w:r>
    </w:p>
    <w:p w:rsidR="00334718" w:rsidRPr="00196326" w:rsidRDefault="00334718" w:rsidP="00334718">
      <w:pPr>
        <w:numPr>
          <w:ilvl w:val="1"/>
          <w:numId w:val="14"/>
        </w:numPr>
        <w:suppressAutoHyphens w:val="0"/>
        <w:autoSpaceDE w:val="0"/>
        <w:autoSpaceDN w:val="0"/>
        <w:adjustRightInd w:val="0"/>
        <w:ind w:left="0" w:firstLine="0"/>
        <w:jc w:val="both"/>
        <w:rPr>
          <w:szCs w:val="24"/>
        </w:rPr>
      </w:pPr>
      <w:proofErr w:type="gramStart"/>
      <w:r w:rsidRPr="00196326">
        <w:rPr>
          <w:szCs w:val="24"/>
        </w:rPr>
        <w:t xml:space="preserve">Муниципальное имущество, включенное в Перечень, используется в целях предоставления его во владение и (или) в пользование на долгосрочной основе (в том числе по </w:t>
      </w:r>
      <w:hyperlink r:id="rId26" w:history="1">
        <w:r w:rsidRPr="00196326">
          <w:rPr>
            <w:szCs w:val="24"/>
          </w:rPr>
          <w:t>льготным ставкам</w:t>
        </w:r>
      </w:hyperlink>
      <w:r w:rsidRPr="00196326">
        <w:rPr>
          <w:szCs w:val="24"/>
        </w:rPr>
        <w:t xml:space="preserve">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</w:t>
      </w:r>
      <w:r w:rsidRPr="00196326">
        <w:rPr>
          <w:b/>
          <w:szCs w:val="24"/>
        </w:rPr>
        <w:t>ф</w:t>
      </w:r>
      <w:r w:rsidRPr="00196326">
        <w:rPr>
          <w:szCs w:val="24"/>
        </w:rPr>
        <w:t>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  <w:r w:rsidRPr="00196326">
        <w:t xml:space="preserve">, </w:t>
      </w:r>
      <w:r w:rsidRPr="00196326">
        <w:rPr>
          <w:szCs w:val="24"/>
        </w:rPr>
        <w:t>а также может</w:t>
      </w:r>
      <w:proofErr w:type="gramEnd"/>
      <w:r w:rsidRPr="00196326">
        <w:rPr>
          <w:szCs w:val="24"/>
        </w:rPr>
        <w:t xml:space="preserve"> </w:t>
      </w:r>
      <w:proofErr w:type="gramStart"/>
      <w:r w:rsidRPr="00196326">
        <w:rPr>
          <w:szCs w:val="24"/>
        </w:rPr>
        <w:t xml:space="preserve">быть отчуждено на возмездной основе в собственность субъектов малого и среднего предпринимательства в соответствии с Федеральным </w:t>
      </w:r>
      <w:hyperlink r:id="rId27" w:history="1">
        <w:r w:rsidRPr="00196326">
          <w:rPr>
            <w:szCs w:val="24"/>
          </w:rPr>
          <w:t>законом</w:t>
        </w:r>
      </w:hyperlink>
      <w:r w:rsidRPr="00196326">
        <w:rPr>
          <w:szCs w:val="24"/>
        </w:rPr>
        <w:t xml:space="preserve"> от 22 июля 2008 года N 159-ФЗ "Об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 и в случаях, указанных в </w:t>
      </w:r>
      <w:hyperlink r:id="rId28" w:history="1">
        <w:r w:rsidRPr="00196326">
          <w:rPr>
            <w:szCs w:val="24"/>
          </w:rPr>
          <w:t>подпунктах 6</w:t>
        </w:r>
        <w:proofErr w:type="gramEnd"/>
      </w:hyperlink>
      <w:r w:rsidRPr="00196326">
        <w:rPr>
          <w:szCs w:val="24"/>
        </w:rPr>
        <w:t xml:space="preserve">, </w:t>
      </w:r>
      <w:hyperlink r:id="rId29" w:history="1">
        <w:r w:rsidRPr="00196326">
          <w:rPr>
            <w:szCs w:val="24"/>
          </w:rPr>
          <w:t>8</w:t>
        </w:r>
      </w:hyperlink>
      <w:r w:rsidRPr="00196326">
        <w:rPr>
          <w:szCs w:val="24"/>
        </w:rPr>
        <w:t xml:space="preserve"> и </w:t>
      </w:r>
      <w:hyperlink r:id="rId30" w:history="1">
        <w:r w:rsidRPr="00196326">
          <w:rPr>
            <w:szCs w:val="24"/>
          </w:rPr>
          <w:t>9 пункта 2 статьи 39.3</w:t>
        </w:r>
      </w:hyperlink>
      <w:r w:rsidRPr="00196326">
        <w:rPr>
          <w:szCs w:val="24"/>
        </w:rPr>
        <w:t xml:space="preserve"> Земельного кодекса Российской Федерации.</w:t>
      </w:r>
    </w:p>
    <w:p w:rsidR="00334718" w:rsidRPr="00196326" w:rsidRDefault="00334718" w:rsidP="00334718">
      <w:pPr>
        <w:ind w:firstLine="709"/>
        <w:jc w:val="both"/>
        <w:rPr>
          <w:szCs w:val="24"/>
        </w:rPr>
      </w:pPr>
      <w:r w:rsidRPr="00196326">
        <w:rPr>
          <w:szCs w:val="24"/>
        </w:rPr>
        <w:t>Имущественная поддержка в виде предоставления в аренду муниципального имущества, включенного в Перечень, не может быть оказана субъектам малого и среднего предпринимательства:</w:t>
      </w:r>
    </w:p>
    <w:p w:rsidR="00334718" w:rsidRPr="00196326" w:rsidRDefault="00334718" w:rsidP="00334718">
      <w:pPr>
        <w:ind w:firstLine="709"/>
        <w:jc w:val="both"/>
        <w:rPr>
          <w:szCs w:val="24"/>
        </w:rPr>
      </w:pPr>
      <w:r w:rsidRPr="00196326">
        <w:rPr>
          <w:szCs w:val="24"/>
        </w:rPr>
        <w:t>1) являющихся кредитными организациями, страховыми организациями (за исключением потребительских кооперативов), инвестиционными фондами, негосударственными пенсионными фондами, профессиональными участниками рынка ценных бумаг, ломбардами;</w:t>
      </w:r>
    </w:p>
    <w:p w:rsidR="00334718" w:rsidRPr="00196326" w:rsidRDefault="00334718" w:rsidP="00334718">
      <w:pPr>
        <w:autoSpaceDE w:val="0"/>
        <w:autoSpaceDN w:val="0"/>
        <w:adjustRightInd w:val="0"/>
        <w:ind w:firstLine="540"/>
        <w:jc w:val="both"/>
        <w:rPr>
          <w:szCs w:val="24"/>
        </w:rPr>
      </w:pPr>
      <w:r w:rsidRPr="00196326">
        <w:rPr>
          <w:szCs w:val="24"/>
        </w:rPr>
        <w:t>2) являющихся участниками соглашений о разделе продукции;</w:t>
      </w:r>
    </w:p>
    <w:p w:rsidR="00334718" w:rsidRPr="00196326" w:rsidRDefault="00334718" w:rsidP="00334718">
      <w:pPr>
        <w:autoSpaceDE w:val="0"/>
        <w:autoSpaceDN w:val="0"/>
        <w:adjustRightInd w:val="0"/>
        <w:ind w:firstLine="540"/>
        <w:jc w:val="both"/>
        <w:rPr>
          <w:szCs w:val="24"/>
        </w:rPr>
      </w:pPr>
      <w:r w:rsidRPr="00196326">
        <w:rPr>
          <w:szCs w:val="24"/>
        </w:rPr>
        <w:t xml:space="preserve">3) </w:t>
      </w:r>
      <w:proofErr w:type="gramStart"/>
      <w:r w:rsidRPr="00196326">
        <w:rPr>
          <w:szCs w:val="24"/>
        </w:rPr>
        <w:t>осуществляющих</w:t>
      </w:r>
      <w:proofErr w:type="gramEnd"/>
      <w:r w:rsidRPr="00196326">
        <w:rPr>
          <w:szCs w:val="24"/>
        </w:rPr>
        <w:t xml:space="preserve"> предпринимательскую деятельность в сфере игорного бизнеса;</w:t>
      </w:r>
    </w:p>
    <w:p w:rsidR="00334718" w:rsidRPr="00196326" w:rsidRDefault="00334718" w:rsidP="00334718">
      <w:pPr>
        <w:autoSpaceDE w:val="0"/>
        <w:autoSpaceDN w:val="0"/>
        <w:adjustRightInd w:val="0"/>
        <w:ind w:firstLine="540"/>
        <w:jc w:val="both"/>
        <w:rPr>
          <w:szCs w:val="24"/>
        </w:rPr>
      </w:pPr>
      <w:r w:rsidRPr="00196326">
        <w:rPr>
          <w:szCs w:val="24"/>
        </w:rPr>
        <w:t xml:space="preserve">4) являющихся в порядке, установленном </w:t>
      </w:r>
      <w:hyperlink r:id="rId31" w:history="1">
        <w:r w:rsidRPr="00196326">
          <w:rPr>
            <w:szCs w:val="24"/>
          </w:rPr>
          <w:t>законодательством</w:t>
        </w:r>
      </w:hyperlink>
      <w:r w:rsidRPr="00196326">
        <w:rPr>
          <w:szCs w:val="24"/>
        </w:rPr>
        <w:t xml:space="preserve"> Российской Федерации о валютном регулировании и валютном контроле, нерезидентами Российской Федерации, </w:t>
      </w:r>
      <w:r w:rsidRPr="00196326">
        <w:rPr>
          <w:szCs w:val="24"/>
        </w:rPr>
        <w:lastRenderedPageBreak/>
        <w:t>за исключением случаев, предусмотренных международными договорами Российской Федерации.</w:t>
      </w:r>
    </w:p>
    <w:p w:rsidR="00334718" w:rsidRPr="00196326" w:rsidRDefault="00334718" w:rsidP="00334718">
      <w:pPr>
        <w:autoSpaceDE w:val="0"/>
        <w:autoSpaceDN w:val="0"/>
        <w:adjustRightInd w:val="0"/>
        <w:jc w:val="both"/>
        <w:rPr>
          <w:szCs w:val="24"/>
        </w:rPr>
      </w:pPr>
      <w:r w:rsidRPr="00196326">
        <w:rPr>
          <w:szCs w:val="24"/>
        </w:rPr>
        <w:tab/>
        <w:t>В оказании имущественной поддержки должно быть отказано в случае, если:</w:t>
      </w:r>
    </w:p>
    <w:p w:rsidR="00334718" w:rsidRPr="00196326" w:rsidRDefault="00334718" w:rsidP="00334718">
      <w:pPr>
        <w:autoSpaceDE w:val="0"/>
        <w:autoSpaceDN w:val="0"/>
        <w:adjustRightInd w:val="0"/>
        <w:ind w:firstLine="539"/>
        <w:jc w:val="both"/>
        <w:rPr>
          <w:szCs w:val="24"/>
        </w:rPr>
      </w:pPr>
      <w:r w:rsidRPr="00196326">
        <w:rPr>
          <w:szCs w:val="24"/>
        </w:rPr>
        <w:t>1) не представлены документы, определенные  муниципальными правовыми актами, принимаемыми в целях реализации муниципальных программ (подпрограмм), или представлены недостоверные сведения и документы;</w:t>
      </w:r>
    </w:p>
    <w:p w:rsidR="00334718" w:rsidRPr="00196326" w:rsidRDefault="00334718" w:rsidP="00334718">
      <w:pPr>
        <w:autoSpaceDE w:val="0"/>
        <w:autoSpaceDN w:val="0"/>
        <w:adjustRightInd w:val="0"/>
        <w:ind w:firstLine="539"/>
        <w:jc w:val="both"/>
        <w:rPr>
          <w:szCs w:val="24"/>
        </w:rPr>
      </w:pPr>
      <w:r w:rsidRPr="00196326">
        <w:rPr>
          <w:szCs w:val="24"/>
        </w:rPr>
        <w:t>2) не выполнены условия оказания поддержки;</w:t>
      </w:r>
    </w:p>
    <w:p w:rsidR="00334718" w:rsidRPr="00196326" w:rsidRDefault="00334718" w:rsidP="00334718">
      <w:pPr>
        <w:autoSpaceDE w:val="0"/>
        <w:autoSpaceDN w:val="0"/>
        <w:adjustRightInd w:val="0"/>
        <w:ind w:firstLine="539"/>
        <w:jc w:val="both"/>
        <w:rPr>
          <w:szCs w:val="24"/>
        </w:rPr>
      </w:pPr>
      <w:r w:rsidRPr="00196326">
        <w:rPr>
          <w:szCs w:val="24"/>
        </w:rPr>
        <w:t xml:space="preserve">3) ранее в отношении заявителя - субъекта малого и среднего предпринимательства было принято решение об оказании аналогичной поддержки (поддержки, </w:t>
      </w:r>
      <w:proofErr w:type="gramStart"/>
      <w:r w:rsidRPr="00196326">
        <w:rPr>
          <w:szCs w:val="24"/>
        </w:rPr>
        <w:t>условия</w:t>
      </w:r>
      <w:proofErr w:type="gramEnd"/>
      <w:r w:rsidRPr="00196326">
        <w:rPr>
          <w:szCs w:val="24"/>
        </w:rPr>
        <w:t xml:space="preserve"> оказания которой совпадают, включая форму, вид поддержки и цели ее оказания) и сроки ее оказания не истекли;</w:t>
      </w:r>
    </w:p>
    <w:p w:rsidR="00334718" w:rsidRPr="00196326" w:rsidRDefault="00334718" w:rsidP="00334718">
      <w:pPr>
        <w:autoSpaceDE w:val="0"/>
        <w:autoSpaceDN w:val="0"/>
        <w:adjustRightInd w:val="0"/>
        <w:ind w:firstLine="539"/>
        <w:jc w:val="both"/>
        <w:rPr>
          <w:szCs w:val="24"/>
        </w:rPr>
      </w:pPr>
      <w:r w:rsidRPr="00196326">
        <w:rPr>
          <w:szCs w:val="24"/>
        </w:rPr>
        <w:t>4) с момента признания субъекта малого и среднего предпринимательства допустившим нарушение порядка и условий оказания поддержки, в том числе не обеспечившим целевого использования средств поддержки, прошло менее чем три года.</w:t>
      </w:r>
    </w:p>
    <w:p w:rsidR="00334718" w:rsidRPr="00196326" w:rsidRDefault="00334718" w:rsidP="00334718">
      <w:pPr>
        <w:ind w:firstLine="709"/>
        <w:jc w:val="both"/>
        <w:rPr>
          <w:szCs w:val="24"/>
        </w:rPr>
      </w:pPr>
    </w:p>
    <w:p w:rsidR="00334718" w:rsidRPr="00196326" w:rsidRDefault="00334718" w:rsidP="00334718">
      <w:pPr>
        <w:ind w:firstLine="709"/>
        <w:jc w:val="both"/>
        <w:rPr>
          <w:rFonts w:ascii="Arial" w:hAnsi="Arial" w:cs="Arial"/>
          <w:szCs w:val="24"/>
        </w:rPr>
      </w:pPr>
      <w:r w:rsidRPr="00196326">
        <w:rPr>
          <w:szCs w:val="24"/>
        </w:rPr>
        <w:t xml:space="preserve">1.3. </w:t>
      </w:r>
      <w:proofErr w:type="gramStart"/>
      <w:r w:rsidRPr="00196326">
        <w:rPr>
          <w:szCs w:val="24"/>
        </w:rPr>
        <w:t>Муниципальное имущество, включенное в Перечень, не подлежит отчуждению в частную собственность, в том числе в собственность субъектов малого и среднего предпринимательства и организаций, образующих инфраструктуру поддержки субъектов малого и среднего предпринимательства, физическим лицам, не являющимся индивидуальными предпринимателями и применяющим специальный налоговый режим «Налог на профессиональный доход, арендующих это имущество, за исключением случая, предусмотренного </w:t>
      </w:r>
      <w:hyperlink r:id="rId32" w:history="1">
        <w:r w:rsidRPr="00196326">
          <w:rPr>
            <w:szCs w:val="24"/>
          </w:rPr>
          <w:t>частью 2.1 статьи 9</w:t>
        </w:r>
      </w:hyperlink>
      <w:r w:rsidRPr="00196326">
        <w:rPr>
          <w:szCs w:val="24"/>
        </w:rPr>
        <w:t> Федерального закона от</w:t>
      </w:r>
      <w:proofErr w:type="gramEnd"/>
      <w:r w:rsidRPr="00196326">
        <w:rPr>
          <w:szCs w:val="24"/>
        </w:rPr>
        <w:t xml:space="preserve"> 22.07.2008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Федерации».</w:t>
      </w:r>
    </w:p>
    <w:p w:rsidR="00334718" w:rsidRPr="00196326" w:rsidRDefault="00334718" w:rsidP="00334718">
      <w:pPr>
        <w:jc w:val="both"/>
        <w:rPr>
          <w:rFonts w:ascii="Arial" w:hAnsi="Arial" w:cs="Arial"/>
          <w:szCs w:val="24"/>
        </w:rPr>
      </w:pPr>
      <w:r w:rsidRPr="00196326">
        <w:rPr>
          <w:rFonts w:ascii="Arial" w:hAnsi="Arial" w:cs="Arial"/>
          <w:szCs w:val="24"/>
        </w:rPr>
        <w:t> </w:t>
      </w:r>
    </w:p>
    <w:p w:rsidR="00334718" w:rsidRPr="00196326" w:rsidRDefault="00334718" w:rsidP="00334718">
      <w:pPr>
        <w:ind w:firstLine="709"/>
        <w:jc w:val="both"/>
        <w:rPr>
          <w:rFonts w:ascii="Arial" w:hAnsi="Arial" w:cs="Arial"/>
          <w:b/>
          <w:szCs w:val="24"/>
        </w:rPr>
      </w:pPr>
      <w:r w:rsidRPr="00196326">
        <w:rPr>
          <w:b/>
          <w:szCs w:val="24"/>
        </w:rPr>
        <w:t>2. Порядок формирования Перечня</w:t>
      </w:r>
    </w:p>
    <w:p w:rsidR="00334718" w:rsidRPr="00196326" w:rsidRDefault="00334718" w:rsidP="00334718">
      <w:pPr>
        <w:ind w:firstLine="709"/>
        <w:jc w:val="both"/>
        <w:rPr>
          <w:rFonts w:ascii="Arial" w:hAnsi="Arial" w:cs="Arial"/>
          <w:szCs w:val="24"/>
        </w:rPr>
      </w:pPr>
      <w:r w:rsidRPr="00196326">
        <w:rPr>
          <w:rFonts w:ascii="Arial" w:hAnsi="Arial" w:cs="Arial"/>
          <w:szCs w:val="24"/>
        </w:rPr>
        <w:t> </w:t>
      </w:r>
    </w:p>
    <w:p w:rsidR="00334718" w:rsidRPr="00196326" w:rsidRDefault="00334718" w:rsidP="00334718">
      <w:pPr>
        <w:ind w:firstLine="709"/>
        <w:jc w:val="both"/>
        <w:rPr>
          <w:rFonts w:ascii="Arial" w:hAnsi="Arial" w:cs="Arial"/>
          <w:szCs w:val="24"/>
        </w:rPr>
      </w:pPr>
      <w:r w:rsidRPr="00196326">
        <w:rPr>
          <w:szCs w:val="24"/>
        </w:rPr>
        <w:t xml:space="preserve">2.1. Формирование Перечня осуществляется уполномоченным органом. Утверждение Перечня, включение (исключение) объекта (объектов) из Перечня осуществляется Думой Разгонского муниципального образования </w:t>
      </w:r>
      <w:proofErr w:type="spellStart"/>
      <w:r w:rsidRPr="00196326">
        <w:rPr>
          <w:szCs w:val="24"/>
        </w:rPr>
        <w:t>Тайшетского</w:t>
      </w:r>
      <w:proofErr w:type="spellEnd"/>
      <w:r w:rsidRPr="00196326">
        <w:rPr>
          <w:szCs w:val="24"/>
        </w:rPr>
        <w:t xml:space="preserve"> муниципального района Иркутской области.</w:t>
      </w:r>
    </w:p>
    <w:p w:rsidR="00334718" w:rsidRPr="00196326" w:rsidRDefault="00334718" w:rsidP="00334718">
      <w:pPr>
        <w:ind w:firstLine="709"/>
        <w:jc w:val="both"/>
        <w:rPr>
          <w:szCs w:val="24"/>
        </w:rPr>
      </w:pPr>
      <w:hyperlink r:id="rId33" w:anchor="P188" w:history="1">
        <w:r w:rsidRPr="00196326">
          <w:rPr>
            <w:szCs w:val="24"/>
          </w:rPr>
          <w:t>Перечень</w:t>
        </w:r>
      </w:hyperlink>
      <w:r w:rsidRPr="00196326">
        <w:rPr>
          <w:szCs w:val="24"/>
        </w:rPr>
        <w:t> составляется по форме, приведенной в приложении к настоящему Положению.</w:t>
      </w:r>
    </w:p>
    <w:p w:rsidR="00334718" w:rsidRPr="00196326" w:rsidRDefault="00334718" w:rsidP="00334718">
      <w:pPr>
        <w:autoSpaceDE w:val="0"/>
        <w:autoSpaceDN w:val="0"/>
        <w:adjustRightInd w:val="0"/>
        <w:ind w:firstLine="540"/>
        <w:jc w:val="both"/>
      </w:pPr>
      <w:r w:rsidRPr="00196326">
        <w:rPr>
          <w:szCs w:val="24"/>
        </w:rPr>
        <w:t xml:space="preserve">Сведения о перечнях муниципального имущества, а также сведения об </w:t>
      </w:r>
      <w:proofErr w:type="gramStart"/>
      <w:r w:rsidRPr="00196326">
        <w:rPr>
          <w:szCs w:val="24"/>
        </w:rPr>
        <w:t>изменениях, внесенных в перечни муниципального имущества предоставляются</w:t>
      </w:r>
      <w:proofErr w:type="gramEnd"/>
      <w:r w:rsidRPr="00196326">
        <w:rPr>
          <w:szCs w:val="24"/>
        </w:rPr>
        <w:t xml:space="preserve"> администрацией в орган исполнительной власти субъекта Российской Федерации, уполномоченный высшим исполнительным органом государственной власти субъекта Российской Федерации на взаимодействие с акционерным обществом «Федеральная корпорация по развитию малого и среднего предпринимательства.</w:t>
      </w:r>
    </w:p>
    <w:p w:rsidR="00334718" w:rsidRPr="00196326" w:rsidRDefault="00334718" w:rsidP="00334718">
      <w:pPr>
        <w:pStyle w:val="Default"/>
        <w:ind w:left="-142" w:firstLine="562"/>
        <w:jc w:val="both"/>
        <w:rPr>
          <w:color w:val="auto"/>
        </w:rPr>
      </w:pPr>
      <w:bookmarkStart w:id="3" w:name="P73"/>
      <w:bookmarkEnd w:id="3"/>
      <w:r w:rsidRPr="00196326">
        <w:rPr>
          <w:color w:val="auto"/>
        </w:rPr>
        <w:t xml:space="preserve">2.2. </w:t>
      </w:r>
      <w:proofErr w:type="gramStart"/>
      <w:r w:rsidRPr="00196326">
        <w:rPr>
          <w:color w:val="auto"/>
        </w:rPr>
        <w:t>В Перечень включается имущество, указанное в </w:t>
      </w:r>
      <w:hyperlink r:id="rId34" w:history="1">
        <w:r w:rsidRPr="00196326">
          <w:rPr>
            <w:color w:val="auto"/>
          </w:rPr>
          <w:t>части 1 статьи 18</w:t>
        </w:r>
      </w:hyperlink>
      <w:r w:rsidRPr="00196326">
        <w:rPr>
          <w:color w:val="auto"/>
        </w:rPr>
        <w:t xml:space="preserve"> Федерального закона от 24.07.2007 № 209-ФЗ «О развитии малого и среднего предпринимательства в Российской Федерации», принадлежащее </w:t>
      </w:r>
      <w:proofErr w:type="spellStart"/>
      <w:r w:rsidRPr="00196326">
        <w:rPr>
          <w:color w:val="auto"/>
        </w:rPr>
        <w:t>Разгонскому</w:t>
      </w:r>
      <w:proofErr w:type="spellEnd"/>
      <w:r w:rsidRPr="00196326">
        <w:rPr>
          <w:color w:val="auto"/>
        </w:rPr>
        <w:t xml:space="preserve"> муниципальному образованию, свободное от прав третьих лиц,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предпринимательства, предназначенного для предоставления во владение и (или) пользование субъектам малого</w:t>
      </w:r>
      <w:proofErr w:type="gramEnd"/>
      <w:r w:rsidRPr="00196326">
        <w:rPr>
          <w:color w:val="auto"/>
        </w:rPr>
        <w:t xml:space="preserve"> и среднего предпринимательства и организациям, образующим инфраструктуру поддержки субъектов малого и среднего предпринимательства, физическим лицам, не являющимся индивидуальными предпринимателями и применяющим специальный налоговый режим «Налог на профессиональный доход».</w:t>
      </w:r>
    </w:p>
    <w:p w:rsidR="00334718" w:rsidRPr="00196326" w:rsidRDefault="00334718" w:rsidP="00334718">
      <w:pPr>
        <w:ind w:firstLine="709"/>
        <w:jc w:val="both"/>
        <w:rPr>
          <w:szCs w:val="24"/>
        </w:rPr>
      </w:pPr>
      <w:proofErr w:type="gramStart"/>
      <w:r w:rsidRPr="00196326">
        <w:rPr>
          <w:szCs w:val="24"/>
        </w:rPr>
        <w:t>При включении в Перечень имущества, арендуемого субъектом малого и среднего предпринимательства, уполномоченный орган должен получить письменное согласие арендатора на включение имущества в Перечень путем направления ему соответствующего предложения, содержащего, в том числе информацию о положениях Федерального </w:t>
      </w:r>
      <w:hyperlink r:id="rId35" w:history="1">
        <w:r w:rsidRPr="00196326">
          <w:rPr>
            <w:szCs w:val="24"/>
          </w:rPr>
          <w:t>закона</w:t>
        </w:r>
      </w:hyperlink>
      <w:r w:rsidRPr="00196326">
        <w:rPr>
          <w:szCs w:val="24"/>
        </w:rPr>
        <w:t xml:space="preserve"> от 22.07.2008 № 159-ФЗ «Об особенностях отчуждения </w:t>
      </w:r>
      <w:r w:rsidRPr="00196326">
        <w:rPr>
          <w:szCs w:val="24"/>
        </w:rPr>
        <w:lastRenderedPageBreak/>
        <w:t>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</w:t>
      </w:r>
      <w:proofErr w:type="gramEnd"/>
      <w:r w:rsidRPr="00196326">
        <w:rPr>
          <w:szCs w:val="24"/>
        </w:rPr>
        <w:t xml:space="preserve"> </w:t>
      </w:r>
      <w:proofErr w:type="gramStart"/>
      <w:r w:rsidRPr="00196326">
        <w:rPr>
          <w:szCs w:val="24"/>
        </w:rPr>
        <w:t>и среднего предпринимательства, и о внесении изменений в отдельные законодательные акты Российской Федерации» в отношении порядка реализации преимущественного права на приобретение арендуемого имущества в собственность, а также информацию о льготах для субъектов малого и среднего предпринимательства, физическим лицам, не являющимся индивидуальными предпринимателями и применяющим специальный налоговый режим «Налог на профессиональный доход, арендующих включенное в Перечень имущество.</w:t>
      </w:r>
      <w:proofErr w:type="gramEnd"/>
    </w:p>
    <w:p w:rsidR="00334718" w:rsidRPr="00196326" w:rsidRDefault="00334718" w:rsidP="00334718">
      <w:pPr>
        <w:ind w:firstLine="709"/>
        <w:jc w:val="both"/>
        <w:rPr>
          <w:rFonts w:ascii="Arial" w:hAnsi="Arial" w:cs="Arial"/>
          <w:szCs w:val="24"/>
        </w:rPr>
      </w:pPr>
      <w:bookmarkStart w:id="4" w:name="P76"/>
      <w:bookmarkEnd w:id="4"/>
      <w:r w:rsidRPr="00196326">
        <w:rPr>
          <w:szCs w:val="24"/>
        </w:rPr>
        <w:t xml:space="preserve">2.3. </w:t>
      </w:r>
      <w:proofErr w:type="gramStart"/>
      <w:r w:rsidRPr="00196326">
        <w:rPr>
          <w:szCs w:val="24"/>
        </w:rPr>
        <w:t>Предложения по включению (исключению) объекта (объектов) из Перечня подаются в уполномоченный орган субъектами малого и среднего предпринимательства, организациями, образующими инфраструктуру поддержки субъектов малого и среднего предпринимательства, общественными объединениями, выражающими интересы субъектов малого и среднего предпринимательства, физическими лицами, не являющимся индивидуальными предпринимателями и применяющим специальный налоговый режим «Налог на профессиональный доход»,  иными лицами и организациями.</w:t>
      </w:r>
      <w:proofErr w:type="gramEnd"/>
    </w:p>
    <w:p w:rsidR="00334718" w:rsidRPr="00196326" w:rsidRDefault="00334718" w:rsidP="00334718">
      <w:pPr>
        <w:ind w:firstLine="709"/>
        <w:jc w:val="both"/>
        <w:rPr>
          <w:rFonts w:ascii="Arial" w:hAnsi="Arial" w:cs="Arial"/>
          <w:szCs w:val="24"/>
        </w:rPr>
      </w:pPr>
      <w:r w:rsidRPr="00196326">
        <w:rPr>
          <w:szCs w:val="24"/>
        </w:rPr>
        <w:t>2.4. Рассмотрение предложения, указанного в </w:t>
      </w:r>
      <w:hyperlink r:id="rId36" w:anchor="P76" w:history="1">
        <w:r w:rsidRPr="00196326">
          <w:rPr>
            <w:szCs w:val="24"/>
          </w:rPr>
          <w:t>пункте 2.3</w:t>
        </w:r>
      </w:hyperlink>
      <w:r w:rsidRPr="00196326">
        <w:rPr>
          <w:szCs w:val="24"/>
        </w:rPr>
        <w:t> настоящего Положения, осуществляется уполномоченным органом в течение 30 дней со дня его поступления. По результатам рассмотрения предложения уполномоченным органом принимается одно из следующих решений:</w:t>
      </w:r>
    </w:p>
    <w:p w:rsidR="00334718" w:rsidRPr="00196326" w:rsidRDefault="00334718" w:rsidP="00334718">
      <w:pPr>
        <w:ind w:firstLine="709"/>
        <w:jc w:val="both"/>
        <w:rPr>
          <w:rFonts w:ascii="Arial" w:hAnsi="Arial" w:cs="Arial"/>
          <w:szCs w:val="24"/>
        </w:rPr>
      </w:pPr>
      <w:proofErr w:type="gramStart"/>
      <w:r w:rsidRPr="00196326">
        <w:rPr>
          <w:szCs w:val="24"/>
        </w:rPr>
        <w:t>- о подготовке проекта решения Думы Разгонского муниципального образования о включении сведений о муниципальном имуществе, в отношении которого поступило предложение, в Перечень с учетом критериев, установленных </w:t>
      </w:r>
      <w:hyperlink r:id="rId37" w:anchor="P86" w:history="1">
        <w:r w:rsidRPr="00196326">
          <w:rPr>
            <w:szCs w:val="24"/>
          </w:rPr>
          <w:t>пунктом 2.5</w:t>
        </w:r>
      </w:hyperlink>
      <w:r w:rsidRPr="00196326">
        <w:rPr>
          <w:szCs w:val="24"/>
        </w:rPr>
        <w:t> настоящего Положения;</w:t>
      </w:r>
      <w:proofErr w:type="gramEnd"/>
    </w:p>
    <w:p w:rsidR="00334718" w:rsidRPr="00196326" w:rsidRDefault="00334718" w:rsidP="00334718">
      <w:pPr>
        <w:ind w:firstLine="709"/>
        <w:jc w:val="both"/>
        <w:rPr>
          <w:rFonts w:ascii="Arial" w:hAnsi="Arial" w:cs="Arial"/>
          <w:szCs w:val="24"/>
        </w:rPr>
      </w:pPr>
      <w:r w:rsidRPr="00196326">
        <w:rPr>
          <w:szCs w:val="24"/>
        </w:rPr>
        <w:t>- о подготовке проекта решения Думы Разгонского муниципального образования об исключении сведений о муниципальном имуществе, в отношении которого поступило предложение, из Перечня с учетом положений </w:t>
      </w:r>
      <w:hyperlink r:id="rId38" w:anchor="P98" w:history="1">
        <w:r w:rsidRPr="00196326">
          <w:rPr>
            <w:szCs w:val="24"/>
          </w:rPr>
          <w:t>пункта 2.6</w:t>
        </w:r>
      </w:hyperlink>
      <w:r w:rsidRPr="00196326">
        <w:rPr>
          <w:szCs w:val="24"/>
        </w:rPr>
        <w:t> настоящего Положения;</w:t>
      </w:r>
    </w:p>
    <w:p w:rsidR="00334718" w:rsidRPr="00196326" w:rsidRDefault="00334718" w:rsidP="00334718">
      <w:pPr>
        <w:ind w:firstLine="709"/>
        <w:jc w:val="both"/>
        <w:rPr>
          <w:rFonts w:ascii="Arial" w:hAnsi="Arial" w:cs="Arial"/>
          <w:szCs w:val="24"/>
        </w:rPr>
      </w:pPr>
      <w:r w:rsidRPr="00196326">
        <w:rPr>
          <w:szCs w:val="24"/>
        </w:rPr>
        <w:t>- об отказе в учете предложения.</w:t>
      </w:r>
    </w:p>
    <w:p w:rsidR="00334718" w:rsidRPr="00196326" w:rsidRDefault="00334718" w:rsidP="00334718">
      <w:pPr>
        <w:ind w:firstLine="709"/>
        <w:jc w:val="both"/>
        <w:rPr>
          <w:szCs w:val="24"/>
        </w:rPr>
      </w:pPr>
      <w:bookmarkStart w:id="5" w:name="P86"/>
      <w:bookmarkEnd w:id="5"/>
      <w:r w:rsidRPr="00196326">
        <w:rPr>
          <w:szCs w:val="24"/>
        </w:rPr>
        <w:t>2.5. Не подлежит включению в Перечень муниципальное имущество:</w:t>
      </w:r>
    </w:p>
    <w:p w:rsidR="00334718" w:rsidRPr="00196326" w:rsidRDefault="00334718" w:rsidP="00334718">
      <w:pPr>
        <w:ind w:firstLine="709"/>
        <w:jc w:val="both"/>
        <w:rPr>
          <w:rFonts w:ascii="Arial" w:hAnsi="Arial" w:cs="Arial"/>
          <w:szCs w:val="24"/>
        </w:rPr>
      </w:pPr>
      <w:r w:rsidRPr="00196326">
        <w:rPr>
          <w:szCs w:val="24"/>
        </w:rPr>
        <w:t xml:space="preserve">- </w:t>
      </w:r>
      <w:proofErr w:type="gramStart"/>
      <w:r w:rsidRPr="00196326">
        <w:rPr>
          <w:szCs w:val="24"/>
        </w:rPr>
        <w:t>признанное</w:t>
      </w:r>
      <w:proofErr w:type="gramEnd"/>
      <w:r w:rsidRPr="00196326">
        <w:rPr>
          <w:szCs w:val="24"/>
        </w:rPr>
        <w:t xml:space="preserve"> аварийным и подлежащим сносу или реконструкции;</w:t>
      </w:r>
    </w:p>
    <w:p w:rsidR="00334718" w:rsidRPr="00196326" w:rsidRDefault="00334718" w:rsidP="00334718">
      <w:pPr>
        <w:ind w:firstLine="709"/>
        <w:jc w:val="both"/>
        <w:rPr>
          <w:rFonts w:ascii="Arial" w:hAnsi="Arial" w:cs="Arial"/>
          <w:szCs w:val="24"/>
        </w:rPr>
      </w:pPr>
      <w:r w:rsidRPr="00196326">
        <w:rPr>
          <w:szCs w:val="24"/>
        </w:rPr>
        <w:t>- движимое имущество, срок службы которого составляет менее 5 лет;</w:t>
      </w:r>
    </w:p>
    <w:p w:rsidR="00334718" w:rsidRPr="00196326" w:rsidRDefault="00334718" w:rsidP="00334718">
      <w:pPr>
        <w:ind w:firstLine="709"/>
        <w:jc w:val="both"/>
        <w:rPr>
          <w:rFonts w:ascii="Arial" w:hAnsi="Arial" w:cs="Arial"/>
          <w:szCs w:val="24"/>
        </w:rPr>
      </w:pPr>
      <w:r w:rsidRPr="00196326">
        <w:rPr>
          <w:szCs w:val="24"/>
        </w:rPr>
        <w:t>- движимое имущество, не обладающее индивидуально определенными признаками, позволяющими заключить в отношении него договор о передаче имущества во владение и (или) пользование;</w:t>
      </w:r>
    </w:p>
    <w:p w:rsidR="00334718" w:rsidRPr="00196326" w:rsidRDefault="00334718" w:rsidP="00334718">
      <w:pPr>
        <w:ind w:firstLine="709"/>
        <w:jc w:val="both"/>
        <w:rPr>
          <w:rFonts w:ascii="Arial" w:hAnsi="Arial" w:cs="Arial"/>
          <w:szCs w:val="24"/>
        </w:rPr>
      </w:pPr>
      <w:proofErr w:type="gramStart"/>
      <w:r w:rsidRPr="00196326">
        <w:rPr>
          <w:szCs w:val="24"/>
        </w:rPr>
        <w:t>- арендуемое субъектом малого и среднего предпринимательства, в отношении которого арендатор направил возражения на включение в Перечень в ответ на предложение уполномоченного органа, указанное в </w:t>
      </w:r>
      <w:hyperlink r:id="rId39" w:anchor="P73" w:history="1">
        <w:r w:rsidRPr="00196326">
          <w:rPr>
            <w:szCs w:val="24"/>
          </w:rPr>
          <w:t>п. 2.2</w:t>
        </w:r>
      </w:hyperlink>
      <w:r w:rsidRPr="00196326">
        <w:rPr>
          <w:szCs w:val="24"/>
        </w:rPr>
        <w:t> настоящего Положения;</w:t>
      </w:r>
      <w:proofErr w:type="gramEnd"/>
    </w:p>
    <w:p w:rsidR="00334718" w:rsidRPr="00196326" w:rsidRDefault="00334718" w:rsidP="00334718">
      <w:pPr>
        <w:ind w:firstLine="709"/>
        <w:jc w:val="both"/>
        <w:rPr>
          <w:rFonts w:ascii="Arial" w:hAnsi="Arial" w:cs="Arial"/>
          <w:szCs w:val="24"/>
        </w:rPr>
      </w:pPr>
      <w:r w:rsidRPr="00196326">
        <w:rPr>
          <w:szCs w:val="24"/>
        </w:rPr>
        <w:t xml:space="preserve">- </w:t>
      </w:r>
      <w:proofErr w:type="gramStart"/>
      <w:r w:rsidRPr="00196326">
        <w:rPr>
          <w:szCs w:val="24"/>
        </w:rPr>
        <w:t>изъятое</w:t>
      </w:r>
      <w:proofErr w:type="gramEnd"/>
      <w:r w:rsidRPr="00196326">
        <w:rPr>
          <w:szCs w:val="24"/>
        </w:rPr>
        <w:t xml:space="preserve"> из оборота;</w:t>
      </w:r>
    </w:p>
    <w:p w:rsidR="00334718" w:rsidRPr="00196326" w:rsidRDefault="00334718" w:rsidP="00334718">
      <w:pPr>
        <w:ind w:firstLine="709"/>
        <w:jc w:val="both"/>
        <w:rPr>
          <w:rFonts w:ascii="Arial" w:hAnsi="Arial" w:cs="Arial"/>
          <w:szCs w:val="24"/>
        </w:rPr>
      </w:pPr>
      <w:r w:rsidRPr="00196326">
        <w:rPr>
          <w:szCs w:val="24"/>
        </w:rPr>
        <w:t xml:space="preserve">- </w:t>
      </w:r>
      <w:proofErr w:type="gramStart"/>
      <w:r w:rsidRPr="00196326">
        <w:rPr>
          <w:szCs w:val="24"/>
        </w:rPr>
        <w:t>являющееся</w:t>
      </w:r>
      <w:proofErr w:type="gramEnd"/>
      <w:r w:rsidRPr="00196326">
        <w:rPr>
          <w:szCs w:val="24"/>
        </w:rPr>
        <w:t xml:space="preserve"> объектом религиозного назначения;</w:t>
      </w:r>
    </w:p>
    <w:p w:rsidR="00334718" w:rsidRPr="00196326" w:rsidRDefault="00334718" w:rsidP="00334718">
      <w:pPr>
        <w:ind w:firstLine="709"/>
        <w:jc w:val="both"/>
        <w:rPr>
          <w:rFonts w:ascii="Arial" w:hAnsi="Arial" w:cs="Arial"/>
          <w:szCs w:val="24"/>
        </w:rPr>
      </w:pPr>
      <w:r w:rsidRPr="00196326">
        <w:rPr>
          <w:szCs w:val="24"/>
        </w:rPr>
        <w:t xml:space="preserve">- </w:t>
      </w:r>
      <w:proofErr w:type="gramStart"/>
      <w:r w:rsidRPr="00196326">
        <w:rPr>
          <w:szCs w:val="24"/>
        </w:rPr>
        <w:t>являющееся</w:t>
      </w:r>
      <w:proofErr w:type="gramEnd"/>
      <w:r w:rsidRPr="00196326">
        <w:rPr>
          <w:szCs w:val="24"/>
        </w:rPr>
        <w:t xml:space="preserve"> объектом незавершенного строительства;</w:t>
      </w:r>
    </w:p>
    <w:p w:rsidR="00334718" w:rsidRPr="00196326" w:rsidRDefault="00334718" w:rsidP="00334718">
      <w:pPr>
        <w:ind w:firstLine="709"/>
        <w:jc w:val="both"/>
        <w:rPr>
          <w:rFonts w:ascii="Arial" w:hAnsi="Arial" w:cs="Arial"/>
          <w:szCs w:val="24"/>
        </w:rPr>
      </w:pPr>
      <w:r w:rsidRPr="00196326">
        <w:rPr>
          <w:szCs w:val="24"/>
        </w:rPr>
        <w:t xml:space="preserve">- </w:t>
      </w:r>
      <w:proofErr w:type="gramStart"/>
      <w:r w:rsidRPr="00196326">
        <w:rPr>
          <w:szCs w:val="24"/>
        </w:rPr>
        <w:t>включенное</w:t>
      </w:r>
      <w:proofErr w:type="gramEnd"/>
      <w:r w:rsidRPr="00196326">
        <w:rPr>
          <w:szCs w:val="24"/>
        </w:rPr>
        <w:t xml:space="preserve"> в прогнозный план (программу) приватизации муниципального имущества Разгонского  муниципального образования;</w:t>
      </w:r>
    </w:p>
    <w:p w:rsidR="00334718" w:rsidRPr="00196326" w:rsidRDefault="00334718" w:rsidP="00334718">
      <w:pPr>
        <w:ind w:firstLine="709"/>
        <w:jc w:val="both"/>
        <w:rPr>
          <w:rFonts w:ascii="Arial" w:hAnsi="Arial" w:cs="Arial"/>
          <w:szCs w:val="24"/>
        </w:rPr>
      </w:pPr>
      <w:r w:rsidRPr="00196326">
        <w:rPr>
          <w:szCs w:val="24"/>
        </w:rPr>
        <w:t xml:space="preserve">- в </w:t>
      </w:r>
      <w:proofErr w:type="gramStart"/>
      <w:r w:rsidRPr="00196326">
        <w:rPr>
          <w:szCs w:val="24"/>
        </w:rPr>
        <w:t>отношении</w:t>
      </w:r>
      <w:proofErr w:type="gramEnd"/>
      <w:r w:rsidRPr="00196326">
        <w:rPr>
          <w:szCs w:val="24"/>
        </w:rPr>
        <w:t xml:space="preserve"> которого принято решение </w:t>
      </w:r>
      <w:r w:rsidRPr="00196326">
        <w:rPr>
          <w:rFonts w:cs="Arial"/>
          <w:szCs w:val="24"/>
        </w:rPr>
        <w:t> </w:t>
      </w:r>
      <w:r w:rsidRPr="00196326">
        <w:rPr>
          <w:szCs w:val="24"/>
        </w:rPr>
        <w:t>о предоставлении его иным лицам;</w:t>
      </w:r>
    </w:p>
    <w:p w:rsidR="00334718" w:rsidRPr="00196326" w:rsidRDefault="00334718" w:rsidP="00334718">
      <w:pPr>
        <w:ind w:firstLine="709"/>
        <w:jc w:val="both"/>
        <w:rPr>
          <w:szCs w:val="24"/>
        </w:rPr>
      </w:pPr>
      <w:r w:rsidRPr="00196326">
        <w:rPr>
          <w:szCs w:val="24"/>
        </w:rPr>
        <w:t xml:space="preserve">- </w:t>
      </w:r>
      <w:proofErr w:type="gramStart"/>
      <w:r w:rsidRPr="00196326">
        <w:rPr>
          <w:szCs w:val="24"/>
        </w:rPr>
        <w:t>необходимое</w:t>
      </w:r>
      <w:proofErr w:type="gramEnd"/>
      <w:r w:rsidRPr="00196326">
        <w:rPr>
          <w:szCs w:val="24"/>
        </w:rPr>
        <w:t xml:space="preserve"> для обеспечения осуществления </w:t>
      </w:r>
      <w:r w:rsidRPr="00196326">
        <w:rPr>
          <w:rFonts w:cs="Arial"/>
          <w:szCs w:val="24"/>
        </w:rPr>
        <w:t> </w:t>
      </w:r>
      <w:r w:rsidRPr="00196326">
        <w:rPr>
          <w:szCs w:val="24"/>
        </w:rPr>
        <w:t>полномочий в рамках компетенции, установленной законодательством Российской Федерации.</w:t>
      </w:r>
    </w:p>
    <w:p w:rsidR="00334718" w:rsidRPr="00196326" w:rsidRDefault="00334718" w:rsidP="00334718">
      <w:pPr>
        <w:autoSpaceDE w:val="0"/>
        <w:autoSpaceDN w:val="0"/>
        <w:adjustRightInd w:val="0"/>
        <w:jc w:val="both"/>
        <w:rPr>
          <w:szCs w:val="24"/>
        </w:rPr>
      </w:pPr>
      <w:r w:rsidRPr="00196326">
        <w:rPr>
          <w:szCs w:val="24"/>
        </w:rPr>
        <w:tab/>
        <w:t xml:space="preserve">- земельные участки, предусмотренные </w:t>
      </w:r>
      <w:hyperlink r:id="rId40" w:history="1">
        <w:r w:rsidRPr="00196326">
          <w:rPr>
            <w:szCs w:val="24"/>
          </w:rPr>
          <w:t>подпунктами 1</w:t>
        </w:r>
      </w:hyperlink>
      <w:r w:rsidRPr="00196326">
        <w:rPr>
          <w:szCs w:val="24"/>
        </w:rPr>
        <w:t xml:space="preserve"> - </w:t>
      </w:r>
      <w:hyperlink r:id="rId41" w:history="1">
        <w:r w:rsidRPr="00196326">
          <w:rPr>
            <w:szCs w:val="24"/>
          </w:rPr>
          <w:t>10</w:t>
        </w:r>
      </w:hyperlink>
      <w:r w:rsidRPr="00196326">
        <w:rPr>
          <w:szCs w:val="24"/>
        </w:rPr>
        <w:t xml:space="preserve">, </w:t>
      </w:r>
      <w:hyperlink r:id="rId42" w:history="1">
        <w:r w:rsidRPr="00196326">
          <w:rPr>
            <w:szCs w:val="24"/>
          </w:rPr>
          <w:t>13</w:t>
        </w:r>
      </w:hyperlink>
      <w:r w:rsidRPr="00196326">
        <w:rPr>
          <w:szCs w:val="24"/>
        </w:rPr>
        <w:t xml:space="preserve"> - </w:t>
      </w:r>
      <w:hyperlink r:id="rId43" w:history="1">
        <w:r w:rsidRPr="00196326">
          <w:rPr>
            <w:szCs w:val="24"/>
          </w:rPr>
          <w:t>15</w:t>
        </w:r>
      </w:hyperlink>
      <w:r w:rsidRPr="00196326">
        <w:rPr>
          <w:szCs w:val="24"/>
        </w:rPr>
        <w:t xml:space="preserve">, </w:t>
      </w:r>
      <w:hyperlink r:id="rId44" w:history="1">
        <w:r w:rsidRPr="00196326">
          <w:rPr>
            <w:szCs w:val="24"/>
          </w:rPr>
          <w:t>18</w:t>
        </w:r>
      </w:hyperlink>
      <w:r w:rsidRPr="00196326">
        <w:rPr>
          <w:szCs w:val="24"/>
        </w:rPr>
        <w:t xml:space="preserve"> и </w:t>
      </w:r>
      <w:hyperlink r:id="rId45" w:history="1">
        <w:r w:rsidRPr="00196326">
          <w:rPr>
            <w:szCs w:val="24"/>
          </w:rPr>
          <w:t>19 пункта 8 статьи 39.11</w:t>
        </w:r>
      </w:hyperlink>
      <w:r w:rsidRPr="00196326">
        <w:rPr>
          <w:szCs w:val="24"/>
        </w:rPr>
        <w:t xml:space="preserve"> Земельного кодекса Российской Федерации, за исключением земельных участков, предоставленных в аренду субъектам малого и среднего предпринимательства.</w:t>
      </w:r>
    </w:p>
    <w:p w:rsidR="00334718" w:rsidRPr="00196326" w:rsidRDefault="00334718" w:rsidP="00334718">
      <w:pPr>
        <w:ind w:firstLine="709"/>
        <w:jc w:val="both"/>
        <w:rPr>
          <w:rFonts w:ascii="Arial" w:hAnsi="Arial" w:cs="Arial"/>
          <w:szCs w:val="24"/>
        </w:rPr>
      </w:pPr>
      <w:bookmarkStart w:id="6" w:name="P98"/>
      <w:bookmarkEnd w:id="6"/>
      <w:r w:rsidRPr="00196326">
        <w:rPr>
          <w:szCs w:val="24"/>
        </w:rPr>
        <w:t>2.6. Муниципальное имущество подлежит исключению из Перечня в случаях:</w:t>
      </w:r>
    </w:p>
    <w:p w:rsidR="00334718" w:rsidRPr="00196326" w:rsidRDefault="00334718" w:rsidP="00334718">
      <w:pPr>
        <w:ind w:firstLine="709"/>
        <w:jc w:val="both"/>
        <w:rPr>
          <w:rFonts w:ascii="Arial" w:hAnsi="Arial" w:cs="Arial"/>
          <w:szCs w:val="24"/>
        </w:rPr>
      </w:pPr>
      <w:bookmarkStart w:id="7" w:name="P99"/>
      <w:bookmarkEnd w:id="7"/>
      <w:r w:rsidRPr="00196326">
        <w:rPr>
          <w:szCs w:val="24"/>
        </w:rPr>
        <w:t>- выкупа муниципального имущества субъектом малого и среднего предпринимательства в соответствии с Федеральным </w:t>
      </w:r>
      <w:hyperlink r:id="rId46" w:history="1">
        <w:r w:rsidRPr="00196326">
          <w:rPr>
            <w:szCs w:val="24"/>
          </w:rPr>
          <w:t>законом</w:t>
        </w:r>
      </w:hyperlink>
      <w:r w:rsidRPr="00196326">
        <w:rPr>
          <w:szCs w:val="24"/>
        </w:rPr>
        <w:t> от 22.07.2008 N 159-ФЗ "Об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Федерации";</w:t>
      </w:r>
    </w:p>
    <w:p w:rsidR="00334718" w:rsidRPr="00196326" w:rsidRDefault="00334718" w:rsidP="00334718">
      <w:pPr>
        <w:ind w:firstLine="709"/>
        <w:jc w:val="both"/>
        <w:rPr>
          <w:rFonts w:ascii="Arial" w:hAnsi="Arial" w:cs="Arial"/>
          <w:szCs w:val="24"/>
        </w:rPr>
      </w:pPr>
      <w:bookmarkStart w:id="8" w:name="P100"/>
      <w:bookmarkEnd w:id="8"/>
      <w:r w:rsidRPr="00196326">
        <w:rPr>
          <w:szCs w:val="24"/>
        </w:rPr>
        <w:lastRenderedPageBreak/>
        <w:t>- прекращения права муниципальной собственности на имущество, в том числе в связи с прекращением его существования в результате гибели или уничтожения, по решению суда или в ином установленном действующим законодательством порядке;</w:t>
      </w:r>
    </w:p>
    <w:p w:rsidR="00334718" w:rsidRPr="00196326" w:rsidRDefault="00334718" w:rsidP="00334718">
      <w:pPr>
        <w:ind w:firstLine="709"/>
        <w:jc w:val="both"/>
        <w:rPr>
          <w:rFonts w:ascii="Arial" w:hAnsi="Arial" w:cs="Arial"/>
          <w:szCs w:val="24"/>
        </w:rPr>
      </w:pPr>
      <w:bookmarkStart w:id="9" w:name="P101"/>
      <w:bookmarkEnd w:id="9"/>
      <w:r w:rsidRPr="00196326">
        <w:rPr>
          <w:szCs w:val="24"/>
        </w:rPr>
        <w:t>- закрепления муниципального имущества за органом местного самоуправления, муниципальным унитарным предприятием или муниципальным учреждением, иной организацией, создаваемой на базе имущества, находящегося в муниципальной собственности, для решения вопросов местного значения или обеспечения исполнения уставной деятельности;</w:t>
      </w:r>
    </w:p>
    <w:p w:rsidR="00334718" w:rsidRPr="00196326" w:rsidRDefault="00334718" w:rsidP="00334718">
      <w:pPr>
        <w:ind w:firstLine="709"/>
        <w:jc w:val="both"/>
        <w:rPr>
          <w:rFonts w:ascii="Arial" w:hAnsi="Arial" w:cs="Arial"/>
          <w:szCs w:val="24"/>
        </w:rPr>
      </w:pPr>
      <w:bookmarkStart w:id="10" w:name="P102"/>
      <w:bookmarkEnd w:id="10"/>
      <w:proofErr w:type="gramStart"/>
      <w:r w:rsidRPr="00196326">
        <w:rPr>
          <w:szCs w:val="24"/>
        </w:rPr>
        <w:t>- если в течение 2 лет со дня включения указанного имущества в Перечень в отношении такого имущества от субъектов малого и среднего предпринимательства или организаций, образующих инфраструктуру поддержки субъектов малого и среднего предпринимательства, не поступило ни одной заявки на участие в торгах на право заключения договора аренды муниципального имущества и ни одного заявления о предоставлении в аренду муниципального имущества, в отношении</w:t>
      </w:r>
      <w:proofErr w:type="gramEnd"/>
      <w:r w:rsidRPr="00196326">
        <w:rPr>
          <w:szCs w:val="24"/>
        </w:rPr>
        <w:t xml:space="preserve"> которого заключение указанного договора может быть осуществлено без проведения торгов в случаях, предусмотренных Федеральным </w:t>
      </w:r>
      <w:hyperlink r:id="rId47" w:history="1">
        <w:r w:rsidRPr="00196326">
          <w:rPr>
            <w:szCs w:val="24"/>
          </w:rPr>
          <w:t>законом</w:t>
        </w:r>
      </w:hyperlink>
      <w:r w:rsidRPr="00196326">
        <w:rPr>
          <w:rFonts w:cs="Arial"/>
          <w:szCs w:val="24"/>
        </w:rPr>
        <w:t xml:space="preserve"> </w:t>
      </w:r>
      <w:r w:rsidRPr="00196326">
        <w:rPr>
          <w:szCs w:val="24"/>
        </w:rPr>
        <w:t>от 26.07.2006 № 135-ФЗ "О защите конкуренции";</w:t>
      </w:r>
    </w:p>
    <w:p w:rsidR="00334718" w:rsidRPr="00196326" w:rsidRDefault="00334718" w:rsidP="00334718">
      <w:pPr>
        <w:ind w:firstLine="709"/>
        <w:jc w:val="both"/>
        <w:rPr>
          <w:rFonts w:ascii="Arial" w:hAnsi="Arial" w:cs="Arial"/>
          <w:szCs w:val="24"/>
        </w:rPr>
      </w:pPr>
      <w:r w:rsidRPr="00196326">
        <w:rPr>
          <w:szCs w:val="24"/>
        </w:rPr>
        <w:t>- признания муниципального имущества аварийным и подлежащим сносу или реконструкции.</w:t>
      </w:r>
    </w:p>
    <w:p w:rsidR="00334718" w:rsidRPr="00196326" w:rsidRDefault="00334718" w:rsidP="00334718">
      <w:pPr>
        <w:ind w:firstLine="709"/>
        <w:jc w:val="both"/>
        <w:rPr>
          <w:rFonts w:ascii="Arial" w:hAnsi="Arial" w:cs="Arial"/>
          <w:szCs w:val="24"/>
        </w:rPr>
      </w:pPr>
      <w:proofErr w:type="gramStart"/>
      <w:r w:rsidRPr="00196326">
        <w:rPr>
          <w:szCs w:val="24"/>
        </w:rPr>
        <w:t>В случае исключения муниципального имущества из перечня по основаниям, предусмотренным </w:t>
      </w:r>
      <w:hyperlink r:id="rId48" w:anchor="P101" w:history="1">
        <w:r w:rsidRPr="00196326">
          <w:rPr>
            <w:szCs w:val="24"/>
          </w:rPr>
          <w:t>абзацами четвертым</w:t>
        </w:r>
      </w:hyperlink>
      <w:r w:rsidRPr="00196326">
        <w:rPr>
          <w:szCs w:val="24"/>
        </w:rPr>
        <w:t> и </w:t>
      </w:r>
      <w:hyperlink r:id="rId49" w:anchor="P102" w:history="1">
        <w:r w:rsidRPr="00196326">
          <w:rPr>
            <w:szCs w:val="24"/>
          </w:rPr>
          <w:t>пятым</w:t>
        </w:r>
      </w:hyperlink>
      <w:r w:rsidRPr="00196326">
        <w:rPr>
          <w:szCs w:val="24"/>
        </w:rPr>
        <w:t> настоящего пункта, одновременно с решением об исключении такого имущества принимается решение о дополнении Перечня иным имуществом взамен исключаемого, за исключением случая, если в муниципальной собственности отсутствует имущество, соответствующее требованиям Федерального </w:t>
      </w:r>
      <w:hyperlink r:id="rId50" w:history="1">
        <w:r w:rsidRPr="00196326">
          <w:rPr>
            <w:szCs w:val="24"/>
          </w:rPr>
          <w:t>закона</w:t>
        </w:r>
      </w:hyperlink>
      <w:r w:rsidRPr="00196326">
        <w:rPr>
          <w:szCs w:val="24"/>
        </w:rPr>
        <w:t> от 24.07.2007 № 209-ФЗ "О развитии малого и среднего предпринимательства в Российской Федерации".</w:t>
      </w:r>
      <w:proofErr w:type="gramEnd"/>
    </w:p>
    <w:p w:rsidR="00334718" w:rsidRPr="00196326" w:rsidRDefault="00334718" w:rsidP="00334718">
      <w:pPr>
        <w:ind w:firstLine="709"/>
        <w:jc w:val="both"/>
        <w:rPr>
          <w:rFonts w:ascii="Arial" w:hAnsi="Arial" w:cs="Arial"/>
          <w:szCs w:val="24"/>
        </w:rPr>
      </w:pPr>
      <w:r w:rsidRPr="00196326">
        <w:rPr>
          <w:szCs w:val="24"/>
        </w:rPr>
        <w:t>2.7. Перечень дополняется не реже одного раза в год, но не позднее 1 ноября текущего года, за исключением случая, если в муниципальной собственности отсутствует имущество, соответствующее требованиям Федерального </w:t>
      </w:r>
      <w:hyperlink r:id="rId51" w:history="1">
        <w:r w:rsidRPr="00196326">
          <w:rPr>
            <w:szCs w:val="24"/>
          </w:rPr>
          <w:t>закона</w:t>
        </w:r>
      </w:hyperlink>
      <w:r w:rsidRPr="00196326">
        <w:rPr>
          <w:szCs w:val="24"/>
        </w:rPr>
        <w:t> от 24.07.2007 № 209-ФЗ «О развитии малого и среднего предпринимательства в Российской Федерации».</w:t>
      </w:r>
    </w:p>
    <w:p w:rsidR="00334718" w:rsidRPr="00196326" w:rsidRDefault="00334718" w:rsidP="00334718">
      <w:pPr>
        <w:jc w:val="both"/>
        <w:rPr>
          <w:rFonts w:ascii="Arial" w:hAnsi="Arial" w:cs="Arial"/>
          <w:szCs w:val="24"/>
        </w:rPr>
      </w:pPr>
      <w:r w:rsidRPr="00196326">
        <w:rPr>
          <w:rFonts w:ascii="Arial" w:hAnsi="Arial" w:cs="Arial"/>
          <w:szCs w:val="24"/>
        </w:rPr>
        <w:t> </w:t>
      </w:r>
    </w:p>
    <w:p w:rsidR="00334718" w:rsidRPr="00196326" w:rsidRDefault="00334718" w:rsidP="00334718">
      <w:pPr>
        <w:ind w:firstLine="709"/>
        <w:jc w:val="both"/>
        <w:rPr>
          <w:rFonts w:ascii="Arial" w:hAnsi="Arial" w:cs="Arial"/>
          <w:b/>
          <w:szCs w:val="24"/>
        </w:rPr>
      </w:pPr>
      <w:r w:rsidRPr="00196326">
        <w:rPr>
          <w:rFonts w:ascii="Arial" w:hAnsi="Arial" w:cs="Arial"/>
          <w:szCs w:val="24"/>
        </w:rPr>
        <w:t> </w:t>
      </w:r>
      <w:r w:rsidRPr="00196326">
        <w:rPr>
          <w:b/>
          <w:szCs w:val="24"/>
        </w:rPr>
        <w:t>3. Порядок ведения и опубликования Перечня</w:t>
      </w:r>
    </w:p>
    <w:p w:rsidR="00334718" w:rsidRPr="00196326" w:rsidRDefault="00334718" w:rsidP="00334718">
      <w:pPr>
        <w:ind w:firstLine="709"/>
        <w:jc w:val="both"/>
        <w:rPr>
          <w:rFonts w:ascii="Arial" w:hAnsi="Arial" w:cs="Arial"/>
          <w:szCs w:val="24"/>
        </w:rPr>
      </w:pPr>
      <w:r w:rsidRPr="00196326">
        <w:rPr>
          <w:rFonts w:ascii="Arial" w:hAnsi="Arial" w:cs="Arial"/>
          <w:szCs w:val="24"/>
        </w:rPr>
        <w:t> </w:t>
      </w:r>
    </w:p>
    <w:p w:rsidR="00334718" w:rsidRPr="00196326" w:rsidRDefault="00334718" w:rsidP="00334718">
      <w:pPr>
        <w:ind w:firstLine="709"/>
        <w:jc w:val="both"/>
        <w:rPr>
          <w:rFonts w:ascii="Arial" w:hAnsi="Arial" w:cs="Arial"/>
          <w:szCs w:val="24"/>
        </w:rPr>
      </w:pPr>
      <w:r w:rsidRPr="00196326">
        <w:rPr>
          <w:szCs w:val="24"/>
        </w:rPr>
        <w:t>3.1. Ведение Перечня осуществляется уполномоченным органом в электронном виде путем внесения и исключения данных об объектах в соответствии с решением Думы Разгонского муниципального образования об утверждении Перечня или о внесении изменений в Перечень.</w:t>
      </w:r>
    </w:p>
    <w:p w:rsidR="00334718" w:rsidRPr="00196326" w:rsidRDefault="00334718" w:rsidP="00334718">
      <w:pPr>
        <w:ind w:firstLine="709"/>
        <w:jc w:val="both"/>
        <w:rPr>
          <w:rFonts w:ascii="Arial" w:hAnsi="Arial" w:cs="Arial"/>
          <w:szCs w:val="24"/>
        </w:rPr>
      </w:pPr>
      <w:r w:rsidRPr="00196326">
        <w:rPr>
          <w:szCs w:val="24"/>
        </w:rPr>
        <w:t>3.2. Данными об объектах учета Перечня являются сведения, описывающие эти объекты и позволяющие их идентифицировать (наименование, адрес объекта, площадь, назначение использования при сдаче в аренду).</w:t>
      </w:r>
    </w:p>
    <w:p w:rsidR="00334718" w:rsidRPr="00196326" w:rsidRDefault="00334718" w:rsidP="00334718">
      <w:pPr>
        <w:ind w:firstLine="709"/>
        <w:jc w:val="both"/>
        <w:rPr>
          <w:rFonts w:ascii="Arial" w:hAnsi="Arial" w:cs="Arial"/>
          <w:szCs w:val="24"/>
        </w:rPr>
      </w:pPr>
      <w:r w:rsidRPr="00196326">
        <w:rPr>
          <w:szCs w:val="24"/>
        </w:rPr>
        <w:t>3.3. Уполномоченный орган:</w:t>
      </w:r>
    </w:p>
    <w:p w:rsidR="00334718" w:rsidRPr="00196326" w:rsidRDefault="00334718" w:rsidP="00334718">
      <w:pPr>
        <w:ind w:firstLine="709"/>
        <w:jc w:val="both"/>
        <w:rPr>
          <w:rFonts w:ascii="Arial" w:hAnsi="Arial" w:cs="Arial"/>
          <w:szCs w:val="24"/>
        </w:rPr>
      </w:pPr>
      <w:r w:rsidRPr="00196326">
        <w:rPr>
          <w:szCs w:val="24"/>
        </w:rPr>
        <w:t xml:space="preserve">- осуществляет </w:t>
      </w:r>
      <w:proofErr w:type="gramStart"/>
      <w:r w:rsidRPr="00196326">
        <w:rPr>
          <w:szCs w:val="24"/>
        </w:rPr>
        <w:t>контроль за</w:t>
      </w:r>
      <w:proofErr w:type="gramEnd"/>
      <w:r w:rsidRPr="00196326">
        <w:rPr>
          <w:szCs w:val="24"/>
        </w:rPr>
        <w:t xml:space="preserve"> целевым использованием имущества, включенного в Перечень;</w:t>
      </w:r>
    </w:p>
    <w:p w:rsidR="00334718" w:rsidRPr="00196326" w:rsidRDefault="00334718" w:rsidP="00334718">
      <w:pPr>
        <w:ind w:firstLine="709"/>
        <w:jc w:val="both"/>
        <w:rPr>
          <w:rFonts w:ascii="Arial" w:hAnsi="Arial" w:cs="Arial"/>
          <w:szCs w:val="24"/>
        </w:rPr>
      </w:pPr>
      <w:r w:rsidRPr="00196326">
        <w:rPr>
          <w:szCs w:val="24"/>
        </w:rPr>
        <w:t>- рассматривает предложения по включению (исключению) муниципального имущества из Перечня;</w:t>
      </w:r>
    </w:p>
    <w:p w:rsidR="00334718" w:rsidRPr="00196326" w:rsidRDefault="00334718" w:rsidP="00334718">
      <w:pPr>
        <w:ind w:firstLine="709"/>
        <w:jc w:val="both"/>
        <w:rPr>
          <w:rFonts w:ascii="Arial" w:hAnsi="Arial" w:cs="Arial"/>
          <w:szCs w:val="24"/>
        </w:rPr>
      </w:pPr>
      <w:r w:rsidRPr="00196326">
        <w:rPr>
          <w:szCs w:val="24"/>
        </w:rPr>
        <w:t>- обеспечивает учет объектов муниципального имущества, включенных в Перечень;</w:t>
      </w:r>
    </w:p>
    <w:p w:rsidR="00334718" w:rsidRPr="00196326" w:rsidRDefault="00334718" w:rsidP="00334718">
      <w:pPr>
        <w:ind w:firstLine="709"/>
        <w:jc w:val="both"/>
        <w:rPr>
          <w:rFonts w:ascii="Arial" w:hAnsi="Arial" w:cs="Arial"/>
          <w:szCs w:val="24"/>
        </w:rPr>
      </w:pPr>
      <w:r w:rsidRPr="00196326">
        <w:rPr>
          <w:szCs w:val="24"/>
        </w:rPr>
        <w:t>- осуществляет автоматизированное ведение и информационно-справочное обслуживание Перечня.</w:t>
      </w:r>
    </w:p>
    <w:p w:rsidR="00334718" w:rsidRPr="00196326" w:rsidRDefault="00334718" w:rsidP="00334718">
      <w:pPr>
        <w:ind w:firstLine="709"/>
        <w:jc w:val="both"/>
        <w:rPr>
          <w:rFonts w:ascii="Arial" w:hAnsi="Arial" w:cs="Arial"/>
          <w:szCs w:val="24"/>
        </w:rPr>
      </w:pPr>
      <w:r w:rsidRPr="00196326">
        <w:rPr>
          <w:szCs w:val="24"/>
        </w:rPr>
        <w:t>3.4. Утвержденный Перечень, все изменения и дополнения к нему подлежат обязательному опубликованию в средствах массовой информации и на официальном сайте администрации уполномоченного органа.</w:t>
      </w:r>
    </w:p>
    <w:p w:rsidR="00334718" w:rsidRPr="00196326" w:rsidRDefault="00334718" w:rsidP="00334718">
      <w:pPr>
        <w:jc w:val="both"/>
        <w:rPr>
          <w:rFonts w:ascii="Arial" w:hAnsi="Arial" w:cs="Arial"/>
          <w:szCs w:val="24"/>
        </w:rPr>
      </w:pPr>
    </w:p>
    <w:p w:rsidR="00334718" w:rsidRPr="00196326" w:rsidRDefault="00334718" w:rsidP="00334718">
      <w:pPr>
        <w:jc w:val="both"/>
        <w:rPr>
          <w:rFonts w:ascii="Arial" w:hAnsi="Arial" w:cs="Arial"/>
          <w:szCs w:val="24"/>
        </w:rPr>
      </w:pPr>
      <w:r w:rsidRPr="00196326">
        <w:rPr>
          <w:rFonts w:ascii="Arial" w:hAnsi="Arial" w:cs="Arial"/>
          <w:szCs w:val="24"/>
        </w:rPr>
        <w:t> </w:t>
      </w:r>
    </w:p>
    <w:p w:rsidR="00334718" w:rsidRPr="00196326" w:rsidRDefault="00334718" w:rsidP="00334718">
      <w:pPr>
        <w:jc w:val="right"/>
        <w:rPr>
          <w:rFonts w:ascii="Arial" w:hAnsi="Arial" w:cs="Arial"/>
          <w:szCs w:val="24"/>
        </w:rPr>
      </w:pPr>
    </w:p>
    <w:p w:rsidR="00334718" w:rsidRPr="00196326" w:rsidRDefault="00334718" w:rsidP="00334718">
      <w:pPr>
        <w:jc w:val="right"/>
        <w:rPr>
          <w:rFonts w:ascii="Arial" w:hAnsi="Arial" w:cs="Arial"/>
          <w:szCs w:val="24"/>
        </w:rPr>
      </w:pPr>
    </w:p>
    <w:p w:rsidR="00334718" w:rsidRPr="00196326" w:rsidRDefault="00334718" w:rsidP="00334718">
      <w:pPr>
        <w:jc w:val="right"/>
        <w:rPr>
          <w:rFonts w:ascii="Arial" w:hAnsi="Arial" w:cs="Arial"/>
          <w:szCs w:val="24"/>
        </w:rPr>
      </w:pPr>
    </w:p>
    <w:p w:rsidR="00334718" w:rsidRPr="00196326" w:rsidRDefault="00334718" w:rsidP="00334718">
      <w:pPr>
        <w:jc w:val="right"/>
        <w:rPr>
          <w:szCs w:val="24"/>
        </w:rPr>
      </w:pPr>
      <w:r w:rsidRPr="00196326">
        <w:rPr>
          <w:szCs w:val="24"/>
        </w:rPr>
        <w:lastRenderedPageBreak/>
        <w:t> Приложение № 2</w:t>
      </w:r>
    </w:p>
    <w:p w:rsidR="00334718" w:rsidRPr="00196326" w:rsidRDefault="00334718" w:rsidP="00334718">
      <w:pPr>
        <w:jc w:val="right"/>
        <w:rPr>
          <w:szCs w:val="24"/>
        </w:rPr>
      </w:pPr>
    </w:p>
    <w:p w:rsidR="00334718" w:rsidRPr="00196326" w:rsidRDefault="00334718" w:rsidP="00334718">
      <w:pPr>
        <w:autoSpaceDE w:val="0"/>
        <w:autoSpaceDN w:val="0"/>
        <w:adjustRightInd w:val="0"/>
        <w:jc w:val="right"/>
        <w:rPr>
          <w:szCs w:val="24"/>
        </w:rPr>
      </w:pPr>
      <w:r w:rsidRPr="00196326">
        <w:rPr>
          <w:szCs w:val="24"/>
        </w:rPr>
        <w:t>к решению Думы Разгонского</w:t>
      </w:r>
    </w:p>
    <w:p w:rsidR="00334718" w:rsidRPr="00196326" w:rsidRDefault="00334718" w:rsidP="00334718">
      <w:pPr>
        <w:autoSpaceDE w:val="0"/>
        <w:autoSpaceDN w:val="0"/>
        <w:adjustRightInd w:val="0"/>
        <w:jc w:val="right"/>
        <w:rPr>
          <w:szCs w:val="24"/>
        </w:rPr>
      </w:pPr>
      <w:r w:rsidRPr="00196326">
        <w:rPr>
          <w:szCs w:val="24"/>
        </w:rPr>
        <w:t>муниципального образования</w:t>
      </w:r>
    </w:p>
    <w:p w:rsidR="00334718" w:rsidRPr="00196326" w:rsidRDefault="00334718" w:rsidP="00334718">
      <w:pPr>
        <w:autoSpaceDE w:val="0"/>
        <w:autoSpaceDN w:val="0"/>
        <w:adjustRightInd w:val="0"/>
        <w:jc w:val="right"/>
        <w:rPr>
          <w:szCs w:val="24"/>
        </w:rPr>
      </w:pPr>
      <w:r w:rsidRPr="00196326">
        <w:rPr>
          <w:szCs w:val="24"/>
        </w:rPr>
        <w:t>от «30» марта 2021 № 11</w:t>
      </w:r>
      <w:r>
        <w:rPr>
          <w:szCs w:val="24"/>
        </w:rPr>
        <w:t>2</w:t>
      </w:r>
    </w:p>
    <w:p w:rsidR="00334718" w:rsidRPr="00196326" w:rsidRDefault="00334718" w:rsidP="00334718">
      <w:pPr>
        <w:jc w:val="right"/>
        <w:rPr>
          <w:rFonts w:ascii="Arial" w:hAnsi="Arial" w:cs="Arial"/>
          <w:szCs w:val="24"/>
        </w:rPr>
      </w:pPr>
    </w:p>
    <w:p w:rsidR="00334718" w:rsidRPr="00196326" w:rsidRDefault="00334718" w:rsidP="00334718">
      <w:pPr>
        <w:jc w:val="right"/>
        <w:rPr>
          <w:rFonts w:ascii="Arial" w:hAnsi="Arial" w:cs="Arial"/>
          <w:szCs w:val="24"/>
        </w:rPr>
      </w:pPr>
      <w:r w:rsidRPr="00196326">
        <w:rPr>
          <w:rFonts w:ascii="Arial" w:hAnsi="Arial" w:cs="Arial"/>
          <w:szCs w:val="24"/>
        </w:rPr>
        <w:t> </w:t>
      </w:r>
    </w:p>
    <w:p w:rsidR="00334718" w:rsidRPr="00196326" w:rsidRDefault="00334718" w:rsidP="00334718">
      <w:pPr>
        <w:jc w:val="right"/>
        <w:rPr>
          <w:szCs w:val="24"/>
        </w:rPr>
      </w:pPr>
      <w:r w:rsidRPr="00196326">
        <w:rPr>
          <w:szCs w:val="24"/>
        </w:rPr>
        <w:t>(форма Перечня)</w:t>
      </w:r>
    </w:p>
    <w:p w:rsidR="00334718" w:rsidRPr="00196326" w:rsidRDefault="00334718" w:rsidP="00334718">
      <w:pPr>
        <w:jc w:val="right"/>
        <w:rPr>
          <w:szCs w:val="24"/>
        </w:rPr>
      </w:pPr>
    </w:p>
    <w:p w:rsidR="00334718" w:rsidRPr="00196326" w:rsidRDefault="00334718" w:rsidP="00334718">
      <w:pPr>
        <w:jc w:val="right"/>
        <w:rPr>
          <w:rFonts w:ascii="Arial" w:hAnsi="Arial" w:cs="Arial"/>
          <w:szCs w:val="24"/>
        </w:rPr>
      </w:pPr>
    </w:p>
    <w:p w:rsidR="00334718" w:rsidRPr="00196326" w:rsidRDefault="00334718" w:rsidP="00334718">
      <w:pPr>
        <w:jc w:val="both"/>
        <w:rPr>
          <w:rFonts w:ascii="Arial" w:hAnsi="Arial" w:cs="Arial"/>
          <w:szCs w:val="24"/>
        </w:rPr>
      </w:pPr>
      <w:r w:rsidRPr="00196326">
        <w:rPr>
          <w:rFonts w:ascii="Arial" w:hAnsi="Arial" w:cs="Arial"/>
          <w:szCs w:val="24"/>
        </w:rPr>
        <w:t> </w:t>
      </w:r>
    </w:p>
    <w:p w:rsidR="00334718" w:rsidRPr="00196326" w:rsidRDefault="00334718" w:rsidP="00334718">
      <w:pPr>
        <w:autoSpaceDE w:val="0"/>
        <w:autoSpaceDN w:val="0"/>
        <w:adjustRightInd w:val="0"/>
        <w:jc w:val="both"/>
        <w:outlineLvl w:val="0"/>
        <w:rPr>
          <w:b/>
        </w:rPr>
      </w:pPr>
      <w:bookmarkStart w:id="11" w:name="P188"/>
      <w:bookmarkEnd w:id="11"/>
      <w:r w:rsidRPr="00196326">
        <w:rPr>
          <w:szCs w:val="24"/>
        </w:rPr>
        <w:t xml:space="preserve">                                             </w:t>
      </w:r>
      <w:r w:rsidRPr="00196326">
        <w:rPr>
          <w:b/>
        </w:rPr>
        <w:t xml:space="preserve">Перечень муниципального имущества </w:t>
      </w:r>
    </w:p>
    <w:p w:rsidR="00334718" w:rsidRPr="00196326" w:rsidRDefault="00334718" w:rsidP="00334718">
      <w:pPr>
        <w:autoSpaceDE w:val="0"/>
        <w:autoSpaceDN w:val="0"/>
        <w:adjustRightInd w:val="0"/>
        <w:jc w:val="both"/>
        <w:outlineLvl w:val="0"/>
        <w:rPr>
          <w:szCs w:val="24"/>
        </w:rPr>
      </w:pPr>
      <w:proofErr w:type="gramStart"/>
      <w:r w:rsidRPr="00196326">
        <w:rPr>
          <w:b/>
        </w:rPr>
        <w:t xml:space="preserve">свободного от прав третьих лиц (за исключением права хозяйственного ведения, права оперативного управления, а также имущественных прав субъектом малого и среднего предпринимательства),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</w:t>
      </w:r>
      <w:r w:rsidRPr="00196326">
        <w:rPr>
          <w:szCs w:val="24"/>
        </w:rPr>
        <w:t>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  <w:proofErr w:type="gramEnd"/>
    </w:p>
    <w:p w:rsidR="00334718" w:rsidRPr="00196326" w:rsidRDefault="00334718" w:rsidP="00334718">
      <w:pPr>
        <w:autoSpaceDE w:val="0"/>
        <w:autoSpaceDN w:val="0"/>
        <w:adjustRightInd w:val="0"/>
        <w:jc w:val="center"/>
        <w:outlineLvl w:val="0"/>
        <w:rPr>
          <w:szCs w:val="24"/>
        </w:rPr>
      </w:pPr>
    </w:p>
    <w:p w:rsidR="00334718" w:rsidRPr="00196326" w:rsidRDefault="00334718" w:rsidP="00334718">
      <w:pPr>
        <w:rPr>
          <w:rFonts w:ascii="Arial" w:hAnsi="Arial" w:cs="Arial"/>
          <w:szCs w:val="24"/>
        </w:rPr>
      </w:pPr>
      <w:r w:rsidRPr="00196326">
        <w:rPr>
          <w:rFonts w:ascii="Arial" w:hAnsi="Arial" w:cs="Arial"/>
          <w:szCs w:val="24"/>
        </w:rPr>
        <w:t> </w:t>
      </w:r>
    </w:p>
    <w:p w:rsidR="00334718" w:rsidRPr="00196326" w:rsidRDefault="00334718" w:rsidP="00334718">
      <w:pPr>
        <w:jc w:val="both"/>
        <w:rPr>
          <w:rFonts w:ascii="Arial" w:hAnsi="Arial" w:cs="Arial"/>
          <w:szCs w:val="24"/>
        </w:rPr>
      </w:pPr>
    </w:p>
    <w:p w:rsidR="00334718" w:rsidRPr="00196326" w:rsidRDefault="00334718" w:rsidP="00334718">
      <w:pPr>
        <w:jc w:val="both"/>
        <w:rPr>
          <w:rFonts w:ascii="Arial" w:hAnsi="Arial" w:cs="Arial"/>
          <w:szCs w:val="24"/>
        </w:rPr>
      </w:pPr>
    </w:p>
    <w:tbl>
      <w:tblPr>
        <w:tblW w:w="0" w:type="auto"/>
        <w:tblInd w:w="-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60"/>
        <w:gridCol w:w="1623"/>
        <w:gridCol w:w="1814"/>
        <w:gridCol w:w="1077"/>
        <w:gridCol w:w="1289"/>
        <w:gridCol w:w="2041"/>
      </w:tblGrid>
      <w:tr w:rsidR="00334718" w:rsidRPr="00196326" w:rsidTr="00B350C7">
        <w:tc>
          <w:tcPr>
            <w:tcW w:w="6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4718" w:rsidRPr="00196326" w:rsidRDefault="00334718" w:rsidP="00B350C7">
            <w:pPr>
              <w:jc w:val="both"/>
              <w:rPr>
                <w:rFonts w:ascii="Arial" w:hAnsi="Arial" w:cs="Arial"/>
                <w:szCs w:val="24"/>
              </w:rPr>
            </w:pPr>
            <w:r w:rsidRPr="00196326">
              <w:rPr>
                <w:szCs w:val="24"/>
              </w:rPr>
              <w:t xml:space="preserve">N </w:t>
            </w:r>
            <w:proofErr w:type="spellStart"/>
            <w:proofErr w:type="gramStart"/>
            <w:r w:rsidRPr="00196326">
              <w:rPr>
                <w:szCs w:val="24"/>
              </w:rPr>
              <w:t>п</w:t>
            </w:r>
            <w:proofErr w:type="spellEnd"/>
            <w:proofErr w:type="gramEnd"/>
            <w:r w:rsidRPr="00196326">
              <w:rPr>
                <w:szCs w:val="24"/>
              </w:rPr>
              <w:t>/</w:t>
            </w:r>
            <w:proofErr w:type="spellStart"/>
            <w:r w:rsidRPr="00196326">
              <w:rPr>
                <w:szCs w:val="24"/>
              </w:rPr>
              <w:t>п</w:t>
            </w:r>
            <w:proofErr w:type="spellEnd"/>
          </w:p>
        </w:tc>
        <w:tc>
          <w:tcPr>
            <w:tcW w:w="1587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4718" w:rsidRPr="00196326" w:rsidRDefault="00334718" w:rsidP="00B350C7">
            <w:pPr>
              <w:jc w:val="both"/>
              <w:rPr>
                <w:rFonts w:ascii="Arial" w:hAnsi="Arial" w:cs="Arial"/>
                <w:szCs w:val="24"/>
              </w:rPr>
            </w:pPr>
            <w:r w:rsidRPr="00196326">
              <w:rPr>
                <w:szCs w:val="24"/>
              </w:rPr>
              <w:t>Наименование имущества</w:t>
            </w:r>
          </w:p>
        </w:tc>
        <w:tc>
          <w:tcPr>
            <w:tcW w:w="181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4718" w:rsidRPr="00196326" w:rsidRDefault="00334718" w:rsidP="00B350C7">
            <w:pPr>
              <w:jc w:val="both"/>
              <w:rPr>
                <w:rFonts w:ascii="Arial" w:hAnsi="Arial" w:cs="Arial"/>
                <w:szCs w:val="24"/>
              </w:rPr>
            </w:pPr>
            <w:r w:rsidRPr="00196326">
              <w:rPr>
                <w:szCs w:val="24"/>
              </w:rPr>
              <w:t xml:space="preserve">    Адрес</w:t>
            </w:r>
          </w:p>
        </w:tc>
        <w:tc>
          <w:tcPr>
            <w:tcW w:w="232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4718" w:rsidRPr="00196326" w:rsidRDefault="00334718" w:rsidP="00B350C7">
            <w:pPr>
              <w:jc w:val="both"/>
              <w:rPr>
                <w:rFonts w:ascii="Arial" w:hAnsi="Arial" w:cs="Arial"/>
                <w:szCs w:val="24"/>
              </w:rPr>
            </w:pPr>
            <w:r w:rsidRPr="00196326">
              <w:rPr>
                <w:szCs w:val="24"/>
              </w:rPr>
              <w:t>Площадь, кв. м</w:t>
            </w:r>
          </w:p>
        </w:tc>
        <w:tc>
          <w:tcPr>
            <w:tcW w:w="2041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4718" w:rsidRPr="00196326" w:rsidRDefault="00334718" w:rsidP="00B350C7">
            <w:pPr>
              <w:jc w:val="both"/>
              <w:rPr>
                <w:rFonts w:ascii="Arial" w:hAnsi="Arial" w:cs="Arial"/>
                <w:szCs w:val="24"/>
              </w:rPr>
            </w:pPr>
            <w:r w:rsidRPr="00196326">
              <w:rPr>
                <w:szCs w:val="24"/>
              </w:rPr>
              <w:t>Назначение использования объекта при сдаче в аренду</w:t>
            </w:r>
          </w:p>
        </w:tc>
      </w:tr>
      <w:tr w:rsidR="00334718" w:rsidRPr="00196326" w:rsidTr="00B350C7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4718" w:rsidRPr="00196326" w:rsidRDefault="00334718" w:rsidP="00B350C7">
            <w:pPr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34718" w:rsidRPr="00196326" w:rsidRDefault="00334718" w:rsidP="00B350C7">
            <w:pPr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34718" w:rsidRPr="00196326" w:rsidRDefault="00334718" w:rsidP="00B350C7">
            <w:pPr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4718" w:rsidRPr="00196326" w:rsidRDefault="00334718" w:rsidP="00B350C7">
            <w:pPr>
              <w:jc w:val="both"/>
              <w:rPr>
                <w:rFonts w:ascii="Arial" w:hAnsi="Arial" w:cs="Arial"/>
                <w:szCs w:val="24"/>
              </w:rPr>
            </w:pPr>
            <w:r w:rsidRPr="00196326">
              <w:rPr>
                <w:szCs w:val="24"/>
              </w:rPr>
              <w:t>наземная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4718" w:rsidRPr="00196326" w:rsidRDefault="00334718" w:rsidP="00B350C7">
            <w:pPr>
              <w:jc w:val="both"/>
              <w:rPr>
                <w:rFonts w:ascii="Arial" w:hAnsi="Arial" w:cs="Arial"/>
                <w:szCs w:val="24"/>
              </w:rPr>
            </w:pPr>
            <w:r w:rsidRPr="00196326">
              <w:rPr>
                <w:szCs w:val="24"/>
              </w:rPr>
              <w:t>подвальная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34718" w:rsidRPr="00196326" w:rsidRDefault="00334718" w:rsidP="00B350C7">
            <w:pPr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334718" w:rsidRPr="00196326" w:rsidTr="00B350C7"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4718" w:rsidRPr="00196326" w:rsidRDefault="00334718" w:rsidP="00B350C7">
            <w:pPr>
              <w:jc w:val="both"/>
              <w:rPr>
                <w:rFonts w:ascii="Arial" w:hAnsi="Arial" w:cs="Arial"/>
                <w:szCs w:val="24"/>
              </w:rPr>
            </w:pPr>
            <w:r w:rsidRPr="00196326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4718" w:rsidRPr="00196326" w:rsidRDefault="00334718" w:rsidP="00B350C7">
            <w:pPr>
              <w:jc w:val="both"/>
              <w:rPr>
                <w:rFonts w:ascii="Arial" w:hAnsi="Arial" w:cs="Arial"/>
                <w:szCs w:val="24"/>
              </w:rPr>
            </w:pPr>
            <w:r w:rsidRPr="00196326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4718" w:rsidRPr="00196326" w:rsidRDefault="00334718" w:rsidP="00B350C7">
            <w:pPr>
              <w:jc w:val="both"/>
              <w:rPr>
                <w:rFonts w:ascii="Arial" w:hAnsi="Arial" w:cs="Arial"/>
                <w:szCs w:val="24"/>
              </w:rPr>
            </w:pPr>
            <w:r w:rsidRPr="00196326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4718" w:rsidRPr="00196326" w:rsidRDefault="00334718" w:rsidP="00B350C7">
            <w:pPr>
              <w:jc w:val="both"/>
              <w:rPr>
                <w:rFonts w:ascii="Arial" w:hAnsi="Arial" w:cs="Arial"/>
                <w:szCs w:val="24"/>
              </w:rPr>
            </w:pPr>
            <w:r w:rsidRPr="00196326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4718" w:rsidRPr="00196326" w:rsidRDefault="00334718" w:rsidP="00B350C7">
            <w:pPr>
              <w:jc w:val="both"/>
              <w:rPr>
                <w:rFonts w:ascii="Arial" w:hAnsi="Arial" w:cs="Arial"/>
                <w:szCs w:val="24"/>
              </w:rPr>
            </w:pPr>
            <w:r w:rsidRPr="00196326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4718" w:rsidRPr="00196326" w:rsidRDefault="00334718" w:rsidP="00B350C7">
            <w:pPr>
              <w:jc w:val="both"/>
              <w:rPr>
                <w:rFonts w:ascii="Arial" w:hAnsi="Arial" w:cs="Arial"/>
                <w:szCs w:val="24"/>
              </w:rPr>
            </w:pPr>
            <w:r w:rsidRPr="00196326">
              <w:rPr>
                <w:rFonts w:ascii="Arial" w:hAnsi="Arial" w:cs="Arial"/>
                <w:szCs w:val="24"/>
              </w:rPr>
              <w:t> </w:t>
            </w:r>
          </w:p>
        </w:tc>
      </w:tr>
      <w:tr w:rsidR="00334718" w:rsidRPr="00196326" w:rsidTr="00B350C7"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4718" w:rsidRPr="00196326" w:rsidRDefault="00334718" w:rsidP="00B350C7">
            <w:pPr>
              <w:jc w:val="both"/>
              <w:rPr>
                <w:rFonts w:ascii="Arial" w:hAnsi="Arial" w:cs="Arial"/>
                <w:szCs w:val="24"/>
              </w:rPr>
            </w:pPr>
            <w:r w:rsidRPr="00196326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4718" w:rsidRPr="00196326" w:rsidRDefault="00334718" w:rsidP="00B350C7">
            <w:pPr>
              <w:jc w:val="both"/>
              <w:rPr>
                <w:rFonts w:ascii="Arial" w:hAnsi="Arial" w:cs="Arial"/>
                <w:szCs w:val="24"/>
              </w:rPr>
            </w:pPr>
            <w:r w:rsidRPr="00196326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4718" w:rsidRPr="00196326" w:rsidRDefault="00334718" w:rsidP="00B350C7">
            <w:pPr>
              <w:jc w:val="both"/>
              <w:rPr>
                <w:rFonts w:ascii="Arial" w:hAnsi="Arial" w:cs="Arial"/>
                <w:szCs w:val="24"/>
              </w:rPr>
            </w:pPr>
            <w:r w:rsidRPr="00196326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4718" w:rsidRPr="00196326" w:rsidRDefault="00334718" w:rsidP="00B350C7">
            <w:pPr>
              <w:jc w:val="both"/>
              <w:rPr>
                <w:rFonts w:ascii="Arial" w:hAnsi="Arial" w:cs="Arial"/>
                <w:szCs w:val="24"/>
              </w:rPr>
            </w:pPr>
            <w:r w:rsidRPr="00196326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4718" w:rsidRPr="00196326" w:rsidRDefault="00334718" w:rsidP="00B350C7">
            <w:pPr>
              <w:jc w:val="both"/>
              <w:rPr>
                <w:rFonts w:ascii="Arial" w:hAnsi="Arial" w:cs="Arial"/>
                <w:szCs w:val="24"/>
              </w:rPr>
            </w:pPr>
            <w:r w:rsidRPr="00196326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4718" w:rsidRPr="00196326" w:rsidRDefault="00334718" w:rsidP="00B350C7">
            <w:pPr>
              <w:jc w:val="both"/>
              <w:rPr>
                <w:rFonts w:ascii="Arial" w:hAnsi="Arial" w:cs="Arial"/>
                <w:szCs w:val="24"/>
              </w:rPr>
            </w:pPr>
            <w:r w:rsidRPr="00196326">
              <w:rPr>
                <w:rFonts w:ascii="Arial" w:hAnsi="Arial" w:cs="Arial"/>
                <w:szCs w:val="24"/>
              </w:rPr>
              <w:t> </w:t>
            </w:r>
          </w:p>
        </w:tc>
      </w:tr>
    </w:tbl>
    <w:p w:rsidR="00334718" w:rsidRPr="00196326" w:rsidRDefault="00334718" w:rsidP="00334718">
      <w:pPr>
        <w:jc w:val="both"/>
        <w:rPr>
          <w:rFonts w:ascii="Arial" w:hAnsi="Arial" w:cs="Arial"/>
          <w:szCs w:val="24"/>
        </w:rPr>
      </w:pPr>
      <w:r w:rsidRPr="00196326">
        <w:rPr>
          <w:rFonts w:ascii="Arial" w:hAnsi="Arial" w:cs="Arial"/>
          <w:szCs w:val="24"/>
        </w:rPr>
        <w:t> </w:t>
      </w:r>
    </w:p>
    <w:p w:rsidR="00334718" w:rsidRPr="00196326" w:rsidRDefault="00334718" w:rsidP="00334718">
      <w:pPr>
        <w:jc w:val="both"/>
        <w:rPr>
          <w:rFonts w:ascii="Arial" w:hAnsi="Arial" w:cs="Arial"/>
          <w:szCs w:val="24"/>
        </w:rPr>
      </w:pPr>
      <w:r w:rsidRPr="00196326">
        <w:rPr>
          <w:rFonts w:ascii="Arial" w:hAnsi="Arial" w:cs="Arial"/>
          <w:szCs w:val="24"/>
        </w:rPr>
        <w:t> </w:t>
      </w:r>
    </w:p>
    <w:p w:rsidR="00334718" w:rsidRPr="00196326" w:rsidRDefault="00334718" w:rsidP="00334718">
      <w:pPr>
        <w:jc w:val="both"/>
        <w:rPr>
          <w:rFonts w:ascii="Arial" w:hAnsi="Arial" w:cs="Arial"/>
          <w:szCs w:val="24"/>
        </w:rPr>
      </w:pPr>
      <w:r w:rsidRPr="00196326">
        <w:rPr>
          <w:rFonts w:ascii="Arial" w:hAnsi="Arial" w:cs="Arial"/>
          <w:szCs w:val="24"/>
        </w:rPr>
        <w:t> </w:t>
      </w:r>
    </w:p>
    <w:p w:rsidR="00334718" w:rsidRPr="00196326" w:rsidRDefault="00334718" w:rsidP="00334718">
      <w:pPr>
        <w:jc w:val="both"/>
        <w:rPr>
          <w:rFonts w:ascii="Arial" w:hAnsi="Arial" w:cs="Arial"/>
          <w:szCs w:val="24"/>
        </w:rPr>
      </w:pPr>
    </w:p>
    <w:p w:rsidR="00334718" w:rsidRPr="00196326" w:rsidRDefault="00334718" w:rsidP="00334718">
      <w:pPr>
        <w:jc w:val="both"/>
        <w:rPr>
          <w:rFonts w:ascii="Arial" w:hAnsi="Arial" w:cs="Arial"/>
          <w:szCs w:val="24"/>
        </w:rPr>
      </w:pPr>
    </w:p>
    <w:p w:rsidR="00334718" w:rsidRPr="00196326" w:rsidRDefault="00334718" w:rsidP="00334718">
      <w:pPr>
        <w:jc w:val="both"/>
        <w:rPr>
          <w:rFonts w:ascii="Arial" w:hAnsi="Arial" w:cs="Arial"/>
          <w:szCs w:val="24"/>
        </w:rPr>
      </w:pPr>
    </w:p>
    <w:p w:rsidR="00334718" w:rsidRPr="00196326" w:rsidRDefault="00334718" w:rsidP="00334718">
      <w:pPr>
        <w:jc w:val="both"/>
        <w:rPr>
          <w:rFonts w:ascii="Arial" w:hAnsi="Arial" w:cs="Arial"/>
          <w:szCs w:val="24"/>
        </w:rPr>
      </w:pPr>
    </w:p>
    <w:p w:rsidR="00334718" w:rsidRPr="00196326" w:rsidRDefault="00334718" w:rsidP="00334718">
      <w:pPr>
        <w:jc w:val="both"/>
        <w:rPr>
          <w:rFonts w:ascii="Arial" w:hAnsi="Arial" w:cs="Arial"/>
          <w:szCs w:val="24"/>
        </w:rPr>
      </w:pPr>
    </w:p>
    <w:p w:rsidR="00334718" w:rsidRPr="00196326" w:rsidRDefault="00334718" w:rsidP="00334718">
      <w:pPr>
        <w:jc w:val="both"/>
        <w:rPr>
          <w:rFonts w:ascii="Arial" w:hAnsi="Arial" w:cs="Arial"/>
          <w:szCs w:val="24"/>
        </w:rPr>
      </w:pPr>
    </w:p>
    <w:p w:rsidR="00334718" w:rsidRPr="00196326" w:rsidRDefault="00334718" w:rsidP="00334718">
      <w:pPr>
        <w:jc w:val="both"/>
        <w:rPr>
          <w:rFonts w:ascii="Arial" w:hAnsi="Arial" w:cs="Arial"/>
          <w:szCs w:val="24"/>
        </w:rPr>
      </w:pPr>
    </w:p>
    <w:p w:rsidR="00334718" w:rsidRPr="00196326" w:rsidRDefault="00334718" w:rsidP="00334718">
      <w:pPr>
        <w:jc w:val="both"/>
        <w:rPr>
          <w:rFonts w:ascii="Arial" w:hAnsi="Arial" w:cs="Arial"/>
          <w:szCs w:val="24"/>
        </w:rPr>
      </w:pPr>
    </w:p>
    <w:p w:rsidR="00334718" w:rsidRPr="00196326" w:rsidRDefault="00334718" w:rsidP="00334718">
      <w:pPr>
        <w:jc w:val="both"/>
        <w:rPr>
          <w:rFonts w:ascii="Arial" w:hAnsi="Arial" w:cs="Arial"/>
          <w:szCs w:val="24"/>
        </w:rPr>
      </w:pPr>
    </w:p>
    <w:p w:rsidR="00334718" w:rsidRPr="00196326" w:rsidRDefault="00334718" w:rsidP="00334718">
      <w:pPr>
        <w:jc w:val="both"/>
        <w:rPr>
          <w:rFonts w:ascii="Arial" w:hAnsi="Arial" w:cs="Arial"/>
          <w:szCs w:val="24"/>
        </w:rPr>
      </w:pPr>
    </w:p>
    <w:p w:rsidR="00334718" w:rsidRDefault="00334718" w:rsidP="00334718">
      <w:pPr>
        <w:jc w:val="both"/>
        <w:rPr>
          <w:rFonts w:ascii="Arial" w:hAnsi="Arial" w:cs="Arial"/>
          <w:szCs w:val="24"/>
        </w:rPr>
      </w:pPr>
    </w:p>
    <w:p w:rsidR="00334718" w:rsidRDefault="00334718" w:rsidP="00334718">
      <w:pPr>
        <w:jc w:val="both"/>
        <w:rPr>
          <w:rFonts w:ascii="Arial" w:hAnsi="Arial" w:cs="Arial"/>
          <w:szCs w:val="24"/>
        </w:rPr>
      </w:pPr>
    </w:p>
    <w:p w:rsidR="00334718" w:rsidRDefault="00334718" w:rsidP="00334718">
      <w:pPr>
        <w:jc w:val="both"/>
        <w:rPr>
          <w:rFonts w:ascii="Arial" w:hAnsi="Arial" w:cs="Arial"/>
          <w:szCs w:val="24"/>
        </w:rPr>
      </w:pPr>
    </w:p>
    <w:p w:rsidR="00334718" w:rsidRDefault="00334718" w:rsidP="00334718">
      <w:pPr>
        <w:jc w:val="both"/>
        <w:rPr>
          <w:rFonts w:ascii="Arial" w:hAnsi="Arial" w:cs="Arial"/>
          <w:szCs w:val="24"/>
        </w:rPr>
      </w:pPr>
    </w:p>
    <w:p w:rsidR="00334718" w:rsidRDefault="00334718" w:rsidP="00334718">
      <w:pPr>
        <w:jc w:val="both"/>
        <w:rPr>
          <w:rFonts w:ascii="Arial" w:hAnsi="Arial" w:cs="Arial"/>
          <w:szCs w:val="24"/>
        </w:rPr>
      </w:pPr>
    </w:p>
    <w:p w:rsidR="00334718" w:rsidRDefault="00334718" w:rsidP="00334718">
      <w:pPr>
        <w:jc w:val="both"/>
        <w:rPr>
          <w:rFonts w:ascii="Arial" w:hAnsi="Arial" w:cs="Arial"/>
          <w:szCs w:val="24"/>
        </w:rPr>
      </w:pPr>
    </w:p>
    <w:p w:rsidR="00334718" w:rsidRDefault="00334718" w:rsidP="00334718">
      <w:pPr>
        <w:jc w:val="both"/>
        <w:rPr>
          <w:rFonts w:ascii="Arial" w:hAnsi="Arial" w:cs="Arial"/>
          <w:szCs w:val="24"/>
        </w:rPr>
      </w:pPr>
    </w:p>
    <w:p w:rsidR="00334718" w:rsidRPr="00196326" w:rsidRDefault="00334718" w:rsidP="00334718">
      <w:pPr>
        <w:jc w:val="both"/>
        <w:rPr>
          <w:rFonts w:ascii="Arial" w:hAnsi="Arial" w:cs="Arial"/>
          <w:szCs w:val="24"/>
        </w:rPr>
      </w:pPr>
    </w:p>
    <w:p w:rsidR="00334718" w:rsidRPr="00196326" w:rsidRDefault="00334718" w:rsidP="00334718">
      <w:pPr>
        <w:jc w:val="both"/>
        <w:rPr>
          <w:rFonts w:ascii="Arial" w:hAnsi="Arial" w:cs="Arial"/>
          <w:szCs w:val="24"/>
        </w:rPr>
      </w:pPr>
    </w:p>
    <w:p w:rsidR="00334718" w:rsidRPr="00196326" w:rsidRDefault="00334718" w:rsidP="00334718">
      <w:pPr>
        <w:jc w:val="both"/>
        <w:rPr>
          <w:rFonts w:ascii="Arial" w:hAnsi="Arial" w:cs="Arial"/>
          <w:szCs w:val="24"/>
        </w:rPr>
      </w:pPr>
    </w:p>
    <w:p w:rsidR="00334718" w:rsidRPr="00196326" w:rsidRDefault="00334718" w:rsidP="00334718">
      <w:pPr>
        <w:jc w:val="both"/>
        <w:rPr>
          <w:rFonts w:ascii="Arial" w:hAnsi="Arial" w:cs="Arial"/>
          <w:szCs w:val="24"/>
        </w:rPr>
      </w:pPr>
    </w:p>
    <w:p w:rsidR="00334718" w:rsidRPr="00196326" w:rsidRDefault="00334718" w:rsidP="00334718">
      <w:pPr>
        <w:jc w:val="both"/>
        <w:rPr>
          <w:rFonts w:ascii="Arial" w:hAnsi="Arial" w:cs="Arial"/>
          <w:szCs w:val="24"/>
        </w:rPr>
      </w:pPr>
    </w:p>
    <w:p w:rsidR="00334718" w:rsidRPr="00196326" w:rsidRDefault="00334718" w:rsidP="00334718">
      <w:pPr>
        <w:autoSpaceDE w:val="0"/>
        <w:autoSpaceDN w:val="0"/>
        <w:adjustRightInd w:val="0"/>
        <w:jc w:val="right"/>
        <w:outlineLvl w:val="0"/>
        <w:rPr>
          <w:szCs w:val="24"/>
        </w:rPr>
      </w:pPr>
      <w:r w:rsidRPr="00196326">
        <w:rPr>
          <w:szCs w:val="24"/>
        </w:rPr>
        <w:lastRenderedPageBreak/>
        <w:t>Приложение № 3</w:t>
      </w:r>
    </w:p>
    <w:p w:rsidR="00334718" w:rsidRPr="00196326" w:rsidRDefault="00334718" w:rsidP="00334718">
      <w:pPr>
        <w:autoSpaceDE w:val="0"/>
        <w:autoSpaceDN w:val="0"/>
        <w:adjustRightInd w:val="0"/>
        <w:jc w:val="right"/>
        <w:rPr>
          <w:szCs w:val="24"/>
        </w:rPr>
      </w:pPr>
      <w:r w:rsidRPr="00196326">
        <w:rPr>
          <w:szCs w:val="24"/>
        </w:rPr>
        <w:t xml:space="preserve">к решению Думы Разгонского </w:t>
      </w:r>
    </w:p>
    <w:p w:rsidR="00334718" w:rsidRPr="00196326" w:rsidRDefault="00334718" w:rsidP="00334718">
      <w:pPr>
        <w:autoSpaceDE w:val="0"/>
        <w:autoSpaceDN w:val="0"/>
        <w:adjustRightInd w:val="0"/>
        <w:jc w:val="right"/>
        <w:rPr>
          <w:szCs w:val="24"/>
        </w:rPr>
      </w:pPr>
      <w:r w:rsidRPr="00196326">
        <w:rPr>
          <w:szCs w:val="24"/>
        </w:rPr>
        <w:t>муниципального образования</w:t>
      </w:r>
    </w:p>
    <w:p w:rsidR="00334718" w:rsidRPr="00196326" w:rsidRDefault="00334718" w:rsidP="00334718">
      <w:pPr>
        <w:autoSpaceDE w:val="0"/>
        <w:autoSpaceDN w:val="0"/>
        <w:adjustRightInd w:val="0"/>
        <w:jc w:val="right"/>
        <w:rPr>
          <w:szCs w:val="24"/>
        </w:rPr>
      </w:pPr>
      <w:r w:rsidRPr="00196326">
        <w:rPr>
          <w:szCs w:val="24"/>
        </w:rPr>
        <w:t>от «30» марта 2021 № 11</w:t>
      </w:r>
      <w:r>
        <w:rPr>
          <w:szCs w:val="24"/>
        </w:rPr>
        <w:t>2</w:t>
      </w:r>
    </w:p>
    <w:p w:rsidR="00334718" w:rsidRPr="00196326" w:rsidRDefault="00334718" w:rsidP="00334718">
      <w:pPr>
        <w:autoSpaceDE w:val="0"/>
        <w:autoSpaceDN w:val="0"/>
        <w:adjustRightInd w:val="0"/>
        <w:jc w:val="right"/>
        <w:rPr>
          <w:szCs w:val="24"/>
        </w:rPr>
      </w:pPr>
    </w:p>
    <w:p w:rsidR="00334718" w:rsidRPr="00196326" w:rsidRDefault="00334718" w:rsidP="00334718">
      <w:pPr>
        <w:autoSpaceDE w:val="0"/>
        <w:autoSpaceDN w:val="0"/>
        <w:adjustRightInd w:val="0"/>
        <w:jc w:val="right"/>
        <w:rPr>
          <w:szCs w:val="24"/>
        </w:rPr>
      </w:pPr>
    </w:p>
    <w:p w:rsidR="00334718" w:rsidRPr="00196326" w:rsidRDefault="00334718" w:rsidP="00334718">
      <w:pPr>
        <w:autoSpaceDE w:val="0"/>
        <w:autoSpaceDN w:val="0"/>
        <w:adjustRightInd w:val="0"/>
        <w:jc w:val="both"/>
        <w:rPr>
          <w:szCs w:val="24"/>
        </w:rPr>
      </w:pPr>
      <w:proofErr w:type="gramStart"/>
      <w:r w:rsidRPr="00196326">
        <w:rPr>
          <w:b/>
          <w:szCs w:val="24"/>
        </w:rPr>
        <w:t xml:space="preserve">Порядок и условия предоставления в аренду муниципального имущества, включенного в Перечень муниципального имущества Разгонского муниципального образования, свободного от прав третьих лиц (за исключением права хозяйственного ведения, права оперативного управления, имущественных прав субъектов  малого и среднего предпринимательства), предназначенного для предоставление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</w:t>
      </w:r>
      <w:r w:rsidRPr="00196326">
        <w:rPr>
          <w:szCs w:val="24"/>
        </w:rPr>
        <w:t>физическим</w:t>
      </w:r>
      <w:proofErr w:type="gramEnd"/>
      <w:r w:rsidRPr="00196326">
        <w:rPr>
          <w:szCs w:val="24"/>
        </w:rPr>
        <w:t xml:space="preserve"> лицам, не являющимся индивидуальными предпринимателями и применяющим специальный налоговый режим «Налог на профессиональный доход»</w:t>
      </w:r>
    </w:p>
    <w:p w:rsidR="00334718" w:rsidRPr="00196326" w:rsidRDefault="00334718" w:rsidP="00334718">
      <w:pPr>
        <w:autoSpaceDE w:val="0"/>
        <w:autoSpaceDN w:val="0"/>
        <w:adjustRightInd w:val="0"/>
        <w:jc w:val="both"/>
        <w:rPr>
          <w:szCs w:val="24"/>
        </w:rPr>
      </w:pPr>
    </w:p>
    <w:p w:rsidR="00334718" w:rsidRPr="00196326" w:rsidRDefault="00334718" w:rsidP="00334718">
      <w:pPr>
        <w:autoSpaceDE w:val="0"/>
        <w:autoSpaceDN w:val="0"/>
        <w:adjustRightInd w:val="0"/>
        <w:ind w:firstLine="539"/>
        <w:jc w:val="both"/>
        <w:rPr>
          <w:szCs w:val="24"/>
        </w:rPr>
      </w:pPr>
      <w:r w:rsidRPr="00196326">
        <w:rPr>
          <w:szCs w:val="24"/>
        </w:rPr>
        <w:t xml:space="preserve">1. </w:t>
      </w:r>
      <w:proofErr w:type="gramStart"/>
      <w:r w:rsidRPr="00196326">
        <w:rPr>
          <w:szCs w:val="24"/>
        </w:rPr>
        <w:t>Настоящие Порядок и условия предоставления в аренду муниципального имущества, включенного в Перечень 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физическим лицам, не являющимся индивидуальными предпринимателями и применяющим специальный</w:t>
      </w:r>
      <w:proofErr w:type="gramEnd"/>
      <w:r w:rsidRPr="00196326">
        <w:rPr>
          <w:szCs w:val="24"/>
        </w:rPr>
        <w:t xml:space="preserve"> налоговый режим «Налог на профессиональный доход», регламентируют процедуру предоставления в аренду 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 (далее - муниципальное имущество).</w:t>
      </w:r>
    </w:p>
    <w:p w:rsidR="00334718" w:rsidRPr="00196326" w:rsidRDefault="00334718" w:rsidP="00334718">
      <w:pPr>
        <w:autoSpaceDE w:val="0"/>
        <w:autoSpaceDN w:val="0"/>
        <w:adjustRightInd w:val="0"/>
        <w:ind w:firstLine="539"/>
        <w:jc w:val="both"/>
        <w:rPr>
          <w:szCs w:val="24"/>
        </w:rPr>
      </w:pPr>
      <w:r w:rsidRPr="00196326">
        <w:rPr>
          <w:szCs w:val="24"/>
        </w:rPr>
        <w:t xml:space="preserve">2. </w:t>
      </w:r>
      <w:proofErr w:type="gramStart"/>
      <w:r w:rsidRPr="00196326">
        <w:rPr>
          <w:szCs w:val="24"/>
        </w:rPr>
        <w:t>Муниципальное имущество, включенное в Перечень 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физическим лицам, не являющимся индивидуальными предпринимателями и применяющим специальный налоговый режим «Налог на профессиональный доход» (далее</w:t>
      </w:r>
      <w:proofErr w:type="gramEnd"/>
      <w:r w:rsidRPr="00196326">
        <w:rPr>
          <w:szCs w:val="24"/>
        </w:rPr>
        <w:t xml:space="preserve"> - </w:t>
      </w:r>
      <w:proofErr w:type="gramStart"/>
      <w:r w:rsidRPr="00196326">
        <w:rPr>
          <w:szCs w:val="24"/>
        </w:rPr>
        <w:t>Перечень), предоставляется:</w:t>
      </w:r>
      <w:proofErr w:type="gramEnd"/>
    </w:p>
    <w:p w:rsidR="00334718" w:rsidRPr="00196326" w:rsidRDefault="00334718" w:rsidP="00334718">
      <w:pPr>
        <w:autoSpaceDE w:val="0"/>
        <w:autoSpaceDN w:val="0"/>
        <w:adjustRightInd w:val="0"/>
        <w:ind w:firstLine="539"/>
        <w:jc w:val="both"/>
        <w:rPr>
          <w:szCs w:val="24"/>
        </w:rPr>
      </w:pPr>
      <w:r w:rsidRPr="00196326">
        <w:rPr>
          <w:szCs w:val="24"/>
        </w:rPr>
        <w:t>- в аренду посредством проведения торгов в форме аукциона или конкурса;</w:t>
      </w:r>
    </w:p>
    <w:p w:rsidR="00334718" w:rsidRPr="00196326" w:rsidRDefault="00334718" w:rsidP="00334718">
      <w:pPr>
        <w:autoSpaceDE w:val="0"/>
        <w:autoSpaceDN w:val="0"/>
        <w:adjustRightInd w:val="0"/>
        <w:ind w:firstLine="539"/>
        <w:jc w:val="both"/>
        <w:rPr>
          <w:szCs w:val="24"/>
        </w:rPr>
      </w:pPr>
      <w:r w:rsidRPr="00196326">
        <w:rPr>
          <w:szCs w:val="24"/>
        </w:rPr>
        <w:t xml:space="preserve">- в аренду без проведения торгов по основаниям, предусмотренным </w:t>
      </w:r>
      <w:hyperlink r:id="rId52" w:history="1">
        <w:r w:rsidRPr="00196326">
          <w:rPr>
            <w:szCs w:val="24"/>
          </w:rPr>
          <w:t>ст. 17.1</w:t>
        </w:r>
      </w:hyperlink>
      <w:r w:rsidRPr="00196326">
        <w:rPr>
          <w:szCs w:val="24"/>
        </w:rPr>
        <w:t xml:space="preserve"> Федерального закона от 26.07.2006 N 135-ФЗ "О защите конкуренции".</w:t>
      </w:r>
    </w:p>
    <w:p w:rsidR="00334718" w:rsidRPr="00196326" w:rsidRDefault="00334718" w:rsidP="00334718">
      <w:pPr>
        <w:autoSpaceDE w:val="0"/>
        <w:autoSpaceDN w:val="0"/>
        <w:adjustRightInd w:val="0"/>
        <w:ind w:firstLine="539"/>
        <w:jc w:val="both"/>
        <w:rPr>
          <w:szCs w:val="24"/>
        </w:rPr>
      </w:pPr>
      <w:r w:rsidRPr="00196326">
        <w:rPr>
          <w:szCs w:val="24"/>
        </w:rPr>
        <w:t>Арендодателем по договорам аренды является администрация Разгонского муниципального образования (далее - администрация).</w:t>
      </w:r>
    </w:p>
    <w:p w:rsidR="00334718" w:rsidRPr="00196326" w:rsidRDefault="00334718" w:rsidP="00334718">
      <w:pPr>
        <w:widowControl w:val="0"/>
        <w:autoSpaceDE w:val="0"/>
        <w:autoSpaceDN w:val="0"/>
        <w:ind w:firstLine="567"/>
        <w:jc w:val="both"/>
        <w:rPr>
          <w:szCs w:val="24"/>
        </w:rPr>
      </w:pPr>
      <w:r w:rsidRPr="00196326">
        <w:rPr>
          <w:szCs w:val="24"/>
        </w:rPr>
        <w:t xml:space="preserve">3. </w:t>
      </w:r>
      <w:proofErr w:type="gramStart"/>
      <w:r w:rsidRPr="00196326">
        <w:rPr>
          <w:spacing w:val="1"/>
          <w:szCs w:val="24"/>
          <w:shd w:val="clear" w:color="auto" w:fill="FFFFFF"/>
        </w:rPr>
        <w:t>Право заключить договор аренды в отношении имущества, включенного в Перечень, в том числе земельных участков, имеют субъекты малого и среднего предпринимательства, за исключением субъектов малого и среднего предпринимательства, указанных в части 3 </w:t>
      </w:r>
      <w:hyperlink r:id="rId53" w:history="1">
        <w:r w:rsidRPr="00196326">
          <w:rPr>
            <w:rStyle w:val="a7"/>
            <w:spacing w:val="1"/>
            <w:szCs w:val="24"/>
            <w:shd w:val="clear" w:color="auto" w:fill="FFFFFF"/>
          </w:rPr>
          <w:t>статьи 14 Федерального закона от 24 июля 2007 года N 209-ФЗ "О развитии малого и среднего предпринимательства в Российской Федерации"</w:t>
        </w:r>
      </w:hyperlink>
      <w:r w:rsidRPr="00196326">
        <w:rPr>
          <w:spacing w:val="1"/>
          <w:szCs w:val="24"/>
          <w:shd w:val="clear" w:color="auto" w:fill="FFFFFF"/>
        </w:rPr>
        <w:t>, и организации, образующие инфраструктуру поддержки субъектов малого и</w:t>
      </w:r>
      <w:proofErr w:type="gramEnd"/>
      <w:r w:rsidRPr="00196326">
        <w:rPr>
          <w:spacing w:val="1"/>
          <w:szCs w:val="24"/>
          <w:shd w:val="clear" w:color="auto" w:fill="FFFFFF"/>
        </w:rPr>
        <w:t xml:space="preserve"> </w:t>
      </w:r>
      <w:proofErr w:type="gramStart"/>
      <w:r w:rsidRPr="00196326">
        <w:rPr>
          <w:spacing w:val="1"/>
          <w:szCs w:val="24"/>
          <w:shd w:val="clear" w:color="auto" w:fill="FFFFFF"/>
        </w:rPr>
        <w:t xml:space="preserve">среднего предпринимательства, сведения о которых содержатся в едином реестре организаций, образующих инфраструктуру поддержки субъектов малого и среднего предпринимательства, </w:t>
      </w:r>
      <w:r w:rsidRPr="00196326">
        <w:rPr>
          <w:szCs w:val="24"/>
        </w:rPr>
        <w:t>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  <w:r w:rsidRPr="00196326">
        <w:rPr>
          <w:spacing w:val="1"/>
          <w:szCs w:val="24"/>
          <w:shd w:val="clear" w:color="auto" w:fill="FFFFFF"/>
        </w:rPr>
        <w:t xml:space="preserve"> (далее - Субъекты), в отношении которых отсутствуют основания для отказа в оказании муниципальной поддержки, предусмотренные в части 5 </w:t>
      </w:r>
      <w:hyperlink r:id="rId54" w:history="1">
        <w:r w:rsidRPr="00196326">
          <w:rPr>
            <w:rStyle w:val="a7"/>
            <w:spacing w:val="1"/>
            <w:szCs w:val="24"/>
            <w:shd w:val="clear" w:color="auto" w:fill="FFFFFF"/>
          </w:rPr>
          <w:t>статьи 14 Федерального закона от 24 июля 2007 года N</w:t>
        </w:r>
        <w:proofErr w:type="gramEnd"/>
        <w:r w:rsidRPr="00196326">
          <w:rPr>
            <w:rStyle w:val="a7"/>
            <w:spacing w:val="1"/>
            <w:szCs w:val="24"/>
            <w:shd w:val="clear" w:color="auto" w:fill="FFFFFF"/>
          </w:rPr>
          <w:t xml:space="preserve"> 209-ФЗ "О развитии малого и среднего предпринимательства в Российской Федерации"</w:t>
        </w:r>
      </w:hyperlink>
      <w:r w:rsidRPr="00196326">
        <w:rPr>
          <w:spacing w:val="1"/>
          <w:szCs w:val="24"/>
          <w:shd w:val="clear" w:color="auto" w:fill="FFFFFF"/>
        </w:rPr>
        <w:t xml:space="preserve"> (далее – субъект).</w:t>
      </w:r>
    </w:p>
    <w:p w:rsidR="00334718" w:rsidRPr="00196326" w:rsidRDefault="00334718" w:rsidP="00334718">
      <w:pPr>
        <w:widowControl w:val="0"/>
        <w:autoSpaceDE w:val="0"/>
        <w:autoSpaceDN w:val="0"/>
        <w:ind w:firstLine="567"/>
        <w:jc w:val="both"/>
        <w:rPr>
          <w:szCs w:val="24"/>
        </w:rPr>
      </w:pPr>
      <w:r w:rsidRPr="00196326">
        <w:rPr>
          <w:szCs w:val="24"/>
        </w:rPr>
        <w:t xml:space="preserve">Перечень документов, предоставляемых субъектами с целью предоставления </w:t>
      </w:r>
      <w:r w:rsidRPr="00196326">
        <w:rPr>
          <w:szCs w:val="24"/>
        </w:rPr>
        <w:lastRenderedPageBreak/>
        <w:t>муниципального имущества, включенного в Перечень, в аренду:</w:t>
      </w:r>
    </w:p>
    <w:p w:rsidR="00334718" w:rsidRPr="00196326" w:rsidRDefault="00334718" w:rsidP="00334718">
      <w:pPr>
        <w:ind w:firstLine="567"/>
        <w:jc w:val="both"/>
        <w:rPr>
          <w:szCs w:val="24"/>
        </w:rPr>
      </w:pPr>
      <w:r w:rsidRPr="00196326">
        <w:rPr>
          <w:szCs w:val="24"/>
        </w:rPr>
        <w:t xml:space="preserve">заявление; </w:t>
      </w:r>
    </w:p>
    <w:p w:rsidR="00334718" w:rsidRPr="00196326" w:rsidRDefault="00334718" w:rsidP="00334718">
      <w:pPr>
        <w:ind w:firstLine="567"/>
        <w:jc w:val="both"/>
        <w:rPr>
          <w:szCs w:val="24"/>
        </w:rPr>
      </w:pPr>
      <w:r w:rsidRPr="00196326">
        <w:rPr>
          <w:szCs w:val="24"/>
        </w:rPr>
        <w:t>копии учредительных документов (для юридических лиц);</w:t>
      </w:r>
    </w:p>
    <w:p w:rsidR="00334718" w:rsidRPr="00196326" w:rsidRDefault="00334718" w:rsidP="00334718">
      <w:pPr>
        <w:ind w:firstLine="567"/>
        <w:jc w:val="both"/>
        <w:rPr>
          <w:szCs w:val="24"/>
        </w:rPr>
      </w:pPr>
      <w:r w:rsidRPr="00196326">
        <w:rPr>
          <w:szCs w:val="24"/>
        </w:rPr>
        <w:t>копия свидетельства о постановке на учет в налоговом органе;</w:t>
      </w:r>
    </w:p>
    <w:p w:rsidR="00334718" w:rsidRPr="00196326" w:rsidRDefault="00334718" w:rsidP="00334718">
      <w:pPr>
        <w:ind w:firstLine="567"/>
        <w:jc w:val="both"/>
        <w:rPr>
          <w:szCs w:val="24"/>
        </w:rPr>
      </w:pPr>
      <w:r w:rsidRPr="00196326">
        <w:rPr>
          <w:szCs w:val="24"/>
        </w:rPr>
        <w:t>копия свидетельства о внесении в единый государственный реестр юридических лиц или индивидуальных предпринимателей;</w:t>
      </w:r>
    </w:p>
    <w:p w:rsidR="00334718" w:rsidRPr="00196326" w:rsidRDefault="00334718" w:rsidP="00334718">
      <w:pPr>
        <w:ind w:firstLine="567"/>
        <w:jc w:val="both"/>
        <w:rPr>
          <w:szCs w:val="24"/>
        </w:rPr>
      </w:pPr>
      <w:r w:rsidRPr="00196326">
        <w:rPr>
          <w:szCs w:val="24"/>
        </w:rPr>
        <w:t>копия свидетельства о государственной регистрации предпринимателя;</w:t>
      </w:r>
    </w:p>
    <w:p w:rsidR="00334718" w:rsidRPr="00196326" w:rsidRDefault="00334718" w:rsidP="00334718">
      <w:pPr>
        <w:ind w:firstLine="567"/>
        <w:jc w:val="both"/>
        <w:rPr>
          <w:szCs w:val="24"/>
        </w:rPr>
      </w:pPr>
      <w:r w:rsidRPr="00196326">
        <w:rPr>
          <w:szCs w:val="24"/>
        </w:rPr>
        <w:t>документ, подтверждающий полномочия лица, подписавшего заявление; доверенность представителя (в случае подачи документов доверенным лицом);</w:t>
      </w:r>
    </w:p>
    <w:p w:rsidR="00334718" w:rsidRPr="00196326" w:rsidRDefault="00334718" w:rsidP="00334718">
      <w:pPr>
        <w:ind w:firstLine="567"/>
        <w:jc w:val="both"/>
        <w:rPr>
          <w:szCs w:val="24"/>
        </w:rPr>
      </w:pPr>
      <w:r w:rsidRPr="00196326">
        <w:rPr>
          <w:szCs w:val="24"/>
        </w:rPr>
        <w:t>справка по налогу на профессиональный доход (КНД 1122035).</w:t>
      </w:r>
    </w:p>
    <w:p w:rsidR="00334718" w:rsidRPr="00196326" w:rsidRDefault="00334718" w:rsidP="00334718">
      <w:pPr>
        <w:autoSpaceDE w:val="0"/>
        <w:autoSpaceDN w:val="0"/>
        <w:adjustRightInd w:val="0"/>
        <w:ind w:firstLine="567"/>
        <w:jc w:val="both"/>
        <w:rPr>
          <w:szCs w:val="24"/>
        </w:rPr>
      </w:pPr>
      <w:r w:rsidRPr="00196326">
        <w:rPr>
          <w:szCs w:val="24"/>
        </w:rPr>
        <w:t>Копии документов представляются вместе с оригиналами для обозрения.</w:t>
      </w:r>
    </w:p>
    <w:p w:rsidR="00334718" w:rsidRPr="00196326" w:rsidRDefault="00334718" w:rsidP="00334718">
      <w:pPr>
        <w:autoSpaceDE w:val="0"/>
        <w:autoSpaceDN w:val="0"/>
        <w:adjustRightInd w:val="0"/>
        <w:ind w:firstLine="539"/>
        <w:jc w:val="both"/>
        <w:rPr>
          <w:szCs w:val="24"/>
        </w:rPr>
      </w:pPr>
      <w:r w:rsidRPr="00196326">
        <w:rPr>
          <w:szCs w:val="24"/>
        </w:rPr>
        <w:t xml:space="preserve">4. </w:t>
      </w:r>
      <w:proofErr w:type="gramStart"/>
      <w:r w:rsidRPr="00196326">
        <w:rPr>
          <w:szCs w:val="24"/>
        </w:rPr>
        <w:t xml:space="preserve">Имущество, включенное в Перечень, не может быть предоставлено в аренду субъектам, перечисленным в </w:t>
      </w:r>
      <w:hyperlink r:id="rId55" w:history="1">
        <w:r w:rsidRPr="00196326">
          <w:rPr>
            <w:szCs w:val="24"/>
          </w:rPr>
          <w:t>части 3 статьи 14</w:t>
        </w:r>
      </w:hyperlink>
      <w:r w:rsidRPr="00196326">
        <w:rPr>
          <w:szCs w:val="24"/>
        </w:rPr>
        <w:t xml:space="preserve"> Федерального закона от 24.07.2007 N 209-ФЗ "О развитии малого и среднего предпринимательства в Российской Федерации", и в случаях, установленных </w:t>
      </w:r>
      <w:hyperlink r:id="rId56" w:history="1">
        <w:r w:rsidRPr="00196326">
          <w:rPr>
            <w:szCs w:val="24"/>
          </w:rPr>
          <w:t>частью 5 статьи 14</w:t>
        </w:r>
      </w:hyperlink>
      <w:r w:rsidRPr="00196326">
        <w:rPr>
          <w:szCs w:val="24"/>
        </w:rPr>
        <w:t xml:space="preserve"> Закона N 209-ФЗ, а также указанным в </w:t>
      </w:r>
      <w:hyperlink r:id="rId57" w:history="1">
        <w:r w:rsidRPr="00196326">
          <w:rPr>
            <w:szCs w:val="24"/>
          </w:rPr>
          <w:t>статье 15</w:t>
        </w:r>
      </w:hyperlink>
      <w:r w:rsidRPr="00196326">
        <w:rPr>
          <w:szCs w:val="24"/>
        </w:rPr>
        <w:t xml:space="preserve"> Закона N 209-ФЗ государственным фондам поддержки научной, научно-технической, инновационной деятельности, осуществляющим</w:t>
      </w:r>
      <w:proofErr w:type="gramEnd"/>
      <w:r w:rsidRPr="00196326">
        <w:rPr>
          <w:szCs w:val="24"/>
        </w:rPr>
        <w:t xml:space="preserve"> деятельность в форме государственных учреждений.</w:t>
      </w:r>
    </w:p>
    <w:p w:rsidR="00334718" w:rsidRPr="00196326" w:rsidRDefault="00334718" w:rsidP="00334718">
      <w:pPr>
        <w:autoSpaceDE w:val="0"/>
        <w:autoSpaceDN w:val="0"/>
        <w:adjustRightInd w:val="0"/>
        <w:ind w:firstLine="539"/>
        <w:jc w:val="both"/>
        <w:rPr>
          <w:szCs w:val="24"/>
        </w:rPr>
      </w:pPr>
      <w:r w:rsidRPr="00196326">
        <w:rPr>
          <w:szCs w:val="24"/>
        </w:rPr>
        <w:t xml:space="preserve">5. </w:t>
      </w:r>
      <w:proofErr w:type="gramStart"/>
      <w:r w:rsidRPr="00196326">
        <w:rPr>
          <w:szCs w:val="24"/>
        </w:rPr>
        <w:t>Факт отнесения лица, претендующего на приобретение во владение и (или) в пользование имущества без торгов, включенного в Перечень к субъектам  подтверждается наличием сведений о таком лице в едином реестре субъектов малого и среднего предпринимательства, размещенном на официальном сайте Федеральной налоговой службы, в едином реестре организаций инфраструктуры поддержки, размещенном на официальном сайте корпорации развития малого и среднего предпринимательства.</w:t>
      </w:r>
      <w:proofErr w:type="gramEnd"/>
    </w:p>
    <w:p w:rsidR="00334718" w:rsidRPr="00196326" w:rsidRDefault="00334718" w:rsidP="00334718">
      <w:pPr>
        <w:autoSpaceDE w:val="0"/>
        <w:autoSpaceDN w:val="0"/>
        <w:adjustRightInd w:val="0"/>
        <w:ind w:firstLine="539"/>
        <w:jc w:val="both"/>
        <w:rPr>
          <w:szCs w:val="24"/>
        </w:rPr>
      </w:pPr>
      <w:proofErr w:type="gramStart"/>
      <w:r w:rsidRPr="00196326">
        <w:rPr>
          <w:szCs w:val="24"/>
        </w:rPr>
        <w:t>Для получения имущественной поддержки в форме предоставления муниципального имущества, включенного в Перечень, не требуется от Субъекта предоставления документов, подтверждающих отнесение лица, претендующего на получение такой поддержки, к субъектам малого и среднего предпринимательства и организациям, образующим инфраструктуру поддержки малого и среднего предпринимательства, физическим лицам, не являющимся индивидуальными предпринимателями и применяющим специальный налоговый режим «Налог на профессиональный доход».</w:t>
      </w:r>
      <w:proofErr w:type="gramEnd"/>
    </w:p>
    <w:p w:rsidR="00334718" w:rsidRPr="00196326" w:rsidRDefault="00334718" w:rsidP="00334718">
      <w:pPr>
        <w:autoSpaceDE w:val="0"/>
        <w:autoSpaceDN w:val="0"/>
        <w:adjustRightInd w:val="0"/>
        <w:ind w:firstLine="539"/>
        <w:jc w:val="both"/>
        <w:rPr>
          <w:szCs w:val="24"/>
        </w:rPr>
      </w:pPr>
      <w:r w:rsidRPr="00196326">
        <w:rPr>
          <w:szCs w:val="24"/>
        </w:rPr>
        <w:t>6. В случае поступления обращений о заключении договора аренды от нескольких субъектов, имеющих право на заключение договора без проведения торгов, имущество предоставляется субъекту малого и среднего предпринимательства, предложение которого поступило раньше.</w:t>
      </w:r>
    </w:p>
    <w:p w:rsidR="00334718" w:rsidRPr="00196326" w:rsidRDefault="00334718" w:rsidP="00334718">
      <w:pPr>
        <w:autoSpaceDE w:val="0"/>
        <w:autoSpaceDN w:val="0"/>
        <w:adjustRightInd w:val="0"/>
        <w:ind w:firstLine="539"/>
        <w:jc w:val="both"/>
        <w:rPr>
          <w:szCs w:val="24"/>
        </w:rPr>
      </w:pPr>
      <w:r w:rsidRPr="00196326">
        <w:rPr>
          <w:szCs w:val="24"/>
        </w:rPr>
        <w:t xml:space="preserve">7. </w:t>
      </w:r>
      <w:proofErr w:type="gramStart"/>
      <w:r w:rsidRPr="00196326">
        <w:rPr>
          <w:szCs w:val="24"/>
        </w:rPr>
        <w:t>В случае если указанный субъект не имеет права на получение имущества, включенного в Перечень, без проведения торгов, администрация осуществляет в течение шести месяцев с даты рассмотрения обращения субъекта малого и среднего предпринимательства и организаций, образующих инфраструктуру поддержки субъектов малого и среднего предпринимательства, 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  <w:r w:rsidRPr="00196326">
        <w:rPr>
          <w:spacing w:val="1"/>
          <w:szCs w:val="24"/>
          <w:shd w:val="clear" w:color="auto" w:fill="FFFFFF"/>
        </w:rPr>
        <w:t xml:space="preserve"> </w:t>
      </w:r>
      <w:r w:rsidRPr="00196326">
        <w:rPr>
          <w:szCs w:val="24"/>
        </w:rPr>
        <w:t xml:space="preserve"> о заключении договора</w:t>
      </w:r>
      <w:proofErr w:type="gramEnd"/>
      <w:r w:rsidRPr="00196326">
        <w:rPr>
          <w:szCs w:val="24"/>
        </w:rPr>
        <w:t xml:space="preserve"> аренды подготовку к проведению торгов на право заключения договора аренды имущества и направляет указанному заявителю предложение принять участие в таких торгах.</w:t>
      </w:r>
    </w:p>
    <w:p w:rsidR="00334718" w:rsidRPr="00196326" w:rsidRDefault="00334718" w:rsidP="00334718">
      <w:pPr>
        <w:autoSpaceDE w:val="0"/>
        <w:autoSpaceDN w:val="0"/>
        <w:adjustRightInd w:val="0"/>
        <w:ind w:firstLine="539"/>
        <w:jc w:val="both"/>
        <w:rPr>
          <w:szCs w:val="24"/>
        </w:rPr>
      </w:pPr>
      <w:r w:rsidRPr="00196326">
        <w:rPr>
          <w:szCs w:val="24"/>
        </w:rPr>
        <w:t xml:space="preserve">8. </w:t>
      </w:r>
      <w:proofErr w:type="gramStart"/>
      <w:r w:rsidRPr="00196326">
        <w:rPr>
          <w:szCs w:val="24"/>
        </w:rPr>
        <w:t xml:space="preserve">Муниципальное имущество, включенное в Перечень, предоставляется в аренду с соблюдением процедуры, предусмотренной </w:t>
      </w:r>
      <w:hyperlink r:id="rId58" w:history="1">
        <w:r w:rsidRPr="00196326">
          <w:rPr>
            <w:szCs w:val="24"/>
          </w:rPr>
          <w:t>Приказом</w:t>
        </w:r>
      </w:hyperlink>
      <w:r w:rsidRPr="00196326">
        <w:rPr>
          <w:szCs w:val="24"/>
        </w:rPr>
        <w:t xml:space="preserve"> Федеральной антимонопольной службы Российской Федерации от 10.02.2010 N 67 "О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</w:t>
      </w:r>
      <w:proofErr w:type="gramEnd"/>
      <w:r w:rsidRPr="00196326">
        <w:rPr>
          <w:szCs w:val="24"/>
        </w:rPr>
        <w:t xml:space="preserve"> договоров может осуществляться путем проведения торгов в форме конкурса".</w:t>
      </w:r>
    </w:p>
    <w:p w:rsidR="00334718" w:rsidRPr="00196326" w:rsidRDefault="00334718" w:rsidP="00334718">
      <w:pPr>
        <w:autoSpaceDE w:val="0"/>
        <w:autoSpaceDN w:val="0"/>
        <w:adjustRightInd w:val="0"/>
        <w:ind w:firstLine="539"/>
        <w:jc w:val="both"/>
        <w:rPr>
          <w:szCs w:val="24"/>
        </w:rPr>
      </w:pPr>
      <w:r w:rsidRPr="00196326">
        <w:rPr>
          <w:szCs w:val="24"/>
        </w:rPr>
        <w:t>9. При проведении конкурсов и аукционов на право заключения договоров аренды с субъектами в отношении муниципального имущества, включенного в Перечень, начальный размер арендной платы определяется на основании отчета об оценке рыночной арендной платы, подготовленного в соответствии с законодательством Российской Федерации об оценочной деятельности.</w:t>
      </w:r>
    </w:p>
    <w:p w:rsidR="00334718" w:rsidRPr="00196326" w:rsidRDefault="00334718" w:rsidP="00334718">
      <w:pPr>
        <w:autoSpaceDE w:val="0"/>
        <w:autoSpaceDN w:val="0"/>
        <w:adjustRightInd w:val="0"/>
        <w:ind w:firstLine="539"/>
        <w:jc w:val="both"/>
        <w:rPr>
          <w:szCs w:val="24"/>
        </w:rPr>
      </w:pPr>
      <w:r w:rsidRPr="00196326">
        <w:rPr>
          <w:szCs w:val="24"/>
        </w:rPr>
        <w:lastRenderedPageBreak/>
        <w:t>10. В предоставлении муниципального имущества, включенного в Перечень, может быть отказано, если:</w:t>
      </w:r>
    </w:p>
    <w:p w:rsidR="00334718" w:rsidRPr="00196326" w:rsidRDefault="00334718" w:rsidP="00334718">
      <w:pPr>
        <w:autoSpaceDE w:val="0"/>
        <w:autoSpaceDN w:val="0"/>
        <w:adjustRightInd w:val="0"/>
        <w:ind w:firstLine="539"/>
        <w:jc w:val="both"/>
        <w:rPr>
          <w:szCs w:val="24"/>
        </w:rPr>
      </w:pPr>
      <w:r w:rsidRPr="00196326">
        <w:rPr>
          <w:szCs w:val="24"/>
        </w:rPr>
        <w:t>а) субъект, заинтересованный в предоставлении имущества в аренду, не является субъектом;</w:t>
      </w:r>
    </w:p>
    <w:p w:rsidR="00334718" w:rsidRPr="00196326" w:rsidRDefault="00334718" w:rsidP="00334718">
      <w:pPr>
        <w:autoSpaceDE w:val="0"/>
        <w:autoSpaceDN w:val="0"/>
        <w:adjustRightInd w:val="0"/>
        <w:ind w:firstLine="539"/>
        <w:jc w:val="both"/>
        <w:rPr>
          <w:szCs w:val="24"/>
        </w:rPr>
      </w:pPr>
      <w:r w:rsidRPr="00196326">
        <w:rPr>
          <w:szCs w:val="24"/>
        </w:rPr>
        <w:t>б) субъектом не представлены документы, предусмотренные нормативными правовыми актами, регламентирующими процедуру предоставления муниципального имущества, или представлены недостоверные сведения и документы;</w:t>
      </w:r>
    </w:p>
    <w:p w:rsidR="00334718" w:rsidRPr="00196326" w:rsidRDefault="00334718" w:rsidP="00334718">
      <w:pPr>
        <w:autoSpaceDE w:val="0"/>
        <w:autoSpaceDN w:val="0"/>
        <w:adjustRightInd w:val="0"/>
        <w:ind w:firstLine="539"/>
        <w:jc w:val="both"/>
        <w:rPr>
          <w:szCs w:val="24"/>
        </w:rPr>
      </w:pPr>
      <w:r w:rsidRPr="00196326">
        <w:rPr>
          <w:szCs w:val="24"/>
        </w:rPr>
        <w:t>в) на момент подачи Субъектом заявления уже рассмотрено ранее поступившее заявление другого Субъекта и по нему принято решение о предоставлении муниципального имущества;</w:t>
      </w:r>
    </w:p>
    <w:p w:rsidR="00334718" w:rsidRPr="00196326" w:rsidRDefault="00334718" w:rsidP="00334718">
      <w:pPr>
        <w:autoSpaceDE w:val="0"/>
        <w:autoSpaceDN w:val="0"/>
        <w:adjustRightInd w:val="0"/>
        <w:ind w:firstLine="539"/>
        <w:jc w:val="both"/>
        <w:rPr>
          <w:szCs w:val="24"/>
        </w:rPr>
      </w:pPr>
      <w:r w:rsidRPr="00196326">
        <w:rPr>
          <w:szCs w:val="24"/>
        </w:rPr>
        <w:t>г) муниципальное имущество ранее предоставлено другому Субъекту;</w:t>
      </w:r>
    </w:p>
    <w:p w:rsidR="00334718" w:rsidRPr="00196326" w:rsidRDefault="00334718" w:rsidP="00334718">
      <w:pPr>
        <w:autoSpaceDE w:val="0"/>
        <w:autoSpaceDN w:val="0"/>
        <w:adjustRightInd w:val="0"/>
        <w:ind w:firstLine="539"/>
        <w:jc w:val="both"/>
        <w:rPr>
          <w:szCs w:val="24"/>
        </w:rPr>
      </w:pPr>
      <w:proofErr w:type="spellStart"/>
      <w:r w:rsidRPr="00196326">
        <w:rPr>
          <w:szCs w:val="24"/>
        </w:rPr>
        <w:t>д</w:t>
      </w:r>
      <w:proofErr w:type="spellEnd"/>
      <w:r w:rsidRPr="00196326">
        <w:rPr>
          <w:szCs w:val="24"/>
        </w:rPr>
        <w:t>) субъект ранее владел и (или) пользовался данным имуществом с нарушением существенных условий договора аренды;</w:t>
      </w:r>
    </w:p>
    <w:p w:rsidR="00334718" w:rsidRPr="00196326" w:rsidRDefault="00334718" w:rsidP="00334718">
      <w:pPr>
        <w:autoSpaceDE w:val="0"/>
        <w:autoSpaceDN w:val="0"/>
        <w:adjustRightInd w:val="0"/>
        <w:ind w:firstLine="539"/>
        <w:jc w:val="both"/>
        <w:rPr>
          <w:szCs w:val="24"/>
        </w:rPr>
      </w:pPr>
      <w:r w:rsidRPr="00196326">
        <w:rPr>
          <w:szCs w:val="24"/>
        </w:rPr>
        <w:t>е) в случаях, предусмотренных пунктом 4 Порядка.</w:t>
      </w:r>
    </w:p>
    <w:p w:rsidR="00334718" w:rsidRPr="00196326" w:rsidRDefault="00334718" w:rsidP="00334718">
      <w:pPr>
        <w:autoSpaceDE w:val="0"/>
        <w:autoSpaceDN w:val="0"/>
        <w:adjustRightInd w:val="0"/>
        <w:ind w:firstLine="540"/>
        <w:jc w:val="both"/>
        <w:rPr>
          <w:szCs w:val="24"/>
        </w:rPr>
      </w:pPr>
      <w:r w:rsidRPr="00196326">
        <w:rPr>
          <w:szCs w:val="24"/>
        </w:rPr>
        <w:t xml:space="preserve">11. Имущество, включенное в Перечень, предоставляется в аренду в соответствии </w:t>
      </w:r>
      <w:proofErr w:type="gramStart"/>
      <w:r w:rsidRPr="00196326">
        <w:rPr>
          <w:szCs w:val="24"/>
        </w:rPr>
        <w:t>с</w:t>
      </w:r>
      <w:proofErr w:type="gramEnd"/>
      <w:r w:rsidRPr="00196326">
        <w:rPr>
          <w:szCs w:val="24"/>
        </w:rPr>
        <w:t xml:space="preserve"> его целевым назначением на срок не менее пяти лет, за исключением случая поступления до заключения договора заявления лица, приобретающего права владения и (или) пользования имуществом, об уменьшении срока договора. При заключении договора учитываются максимальные (предельные) сроки договора для отдельных видов аренды, а также для аренды отдельных видов имущества, если они установлены законом в соответствии с </w:t>
      </w:r>
      <w:hyperlink r:id="rId59" w:history="1">
        <w:r w:rsidRPr="00196326">
          <w:rPr>
            <w:szCs w:val="24"/>
          </w:rPr>
          <w:t>частью 3 статьи 610</w:t>
        </w:r>
      </w:hyperlink>
      <w:r w:rsidRPr="00196326">
        <w:rPr>
          <w:szCs w:val="24"/>
        </w:rPr>
        <w:t xml:space="preserve"> Гражданского кодекса Российской Федерации.</w:t>
      </w:r>
    </w:p>
    <w:p w:rsidR="00334718" w:rsidRPr="00196326" w:rsidRDefault="00334718" w:rsidP="00334718">
      <w:pPr>
        <w:autoSpaceDE w:val="0"/>
        <w:autoSpaceDN w:val="0"/>
        <w:adjustRightInd w:val="0"/>
        <w:ind w:firstLine="540"/>
        <w:jc w:val="both"/>
        <w:rPr>
          <w:szCs w:val="24"/>
        </w:rPr>
      </w:pPr>
      <w:r w:rsidRPr="00196326">
        <w:rPr>
          <w:szCs w:val="24"/>
        </w:rPr>
        <w:t>12. Если муниципальное имущество может быть использовано по различному целевому назначению, то при предоставлении его в аренду указывается целевое назначение, указанное Субъектом в заявлении.</w:t>
      </w:r>
    </w:p>
    <w:p w:rsidR="00334718" w:rsidRPr="00196326" w:rsidRDefault="00334718" w:rsidP="00334718">
      <w:pPr>
        <w:autoSpaceDE w:val="0"/>
        <w:autoSpaceDN w:val="0"/>
        <w:adjustRightInd w:val="0"/>
        <w:ind w:firstLine="539"/>
        <w:jc w:val="both"/>
        <w:rPr>
          <w:szCs w:val="24"/>
        </w:rPr>
      </w:pPr>
      <w:r w:rsidRPr="00196326">
        <w:rPr>
          <w:szCs w:val="24"/>
        </w:rPr>
        <w:t>13. В договор аренды в отношении имущества, включенного в Перечень, включаются условия, направленные на обеспечение арендатором сохранности такого имущества, в том числе:</w:t>
      </w:r>
    </w:p>
    <w:p w:rsidR="00334718" w:rsidRPr="00196326" w:rsidRDefault="00334718" w:rsidP="00334718">
      <w:pPr>
        <w:autoSpaceDE w:val="0"/>
        <w:autoSpaceDN w:val="0"/>
        <w:adjustRightInd w:val="0"/>
        <w:ind w:firstLine="539"/>
        <w:jc w:val="both"/>
        <w:rPr>
          <w:szCs w:val="24"/>
        </w:rPr>
      </w:pPr>
      <w:r w:rsidRPr="00196326">
        <w:rPr>
          <w:szCs w:val="24"/>
        </w:rPr>
        <w:t>1) сообщать арендодателю о ставшем известным арендатору повреждении, аварии или ином обстоятельстве, которое нанесло или может нанести ущерб имуществу, и принимать меры для предотвращения его дальнейшего разрушения или повреждения, а также к устранению нанесенного имуществу ущерба;</w:t>
      </w:r>
    </w:p>
    <w:p w:rsidR="00334718" w:rsidRPr="00196326" w:rsidRDefault="00334718" w:rsidP="00334718">
      <w:pPr>
        <w:autoSpaceDE w:val="0"/>
        <w:autoSpaceDN w:val="0"/>
        <w:adjustRightInd w:val="0"/>
        <w:ind w:firstLine="539"/>
        <w:jc w:val="both"/>
        <w:rPr>
          <w:szCs w:val="24"/>
        </w:rPr>
      </w:pPr>
      <w:proofErr w:type="gramStart"/>
      <w:r w:rsidRPr="00196326">
        <w:rPr>
          <w:szCs w:val="24"/>
        </w:rPr>
        <w:t>2) обеспечивать сохранность имущества, инженерных коммуникаций и оборудования объектов недвижимого имущества, нести расходы на их содержание и поддержание в надлежащем техническом, санитарном и противопожарном состоянии;</w:t>
      </w:r>
      <w:proofErr w:type="gramEnd"/>
    </w:p>
    <w:p w:rsidR="00334718" w:rsidRPr="00196326" w:rsidRDefault="00334718" w:rsidP="00334718">
      <w:pPr>
        <w:autoSpaceDE w:val="0"/>
        <w:autoSpaceDN w:val="0"/>
        <w:adjustRightInd w:val="0"/>
        <w:ind w:firstLine="539"/>
        <w:jc w:val="both"/>
        <w:rPr>
          <w:szCs w:val="24"/>
        </w:rPr>
      </w:pPr>
      <w:r w:rsidRPr="00196326">
        <w:rPr>
          <w:szCs w:val="24"/>
        </w:rPr>
        <w:t>3) не производить переустройство и (или) перепланировку объектов недвижимого имущества, реконструкцию, иные неотделимые без вреда для имущества улучшения, а также капитальный ремонт без предварительного письменного согласия арендодателя;</w:t>
      </w:r>
    </w:p>
    <w:p w:rsidR="00334718" w:rsidRPr="00196326" w:rsidRDefault="00334718" w:rsidP="00334718">
      <w:pPr>
        <w:autoSpaceDE w:val="0"/>
        <w:autoSpaceDN w:val="0"/>
        <w:adjustRightInd w:val="0"/>
        <w:ind w:firstLine="539"/>
        <w:jc w:val="both"/>
        <w:rPr>
          <w:szCs w:val="24"/>
        </w:rPr>
      </w:pPr>
      <w:r w:rsidRPr="00196326">
        <w:rPr>
          <w:szCs w:val="24"/>
        </w:rPr>
        <w:t>4) не сдавать имущество в субаренду (поднаем) или безвозмездное пользование (ссуду) без согласия арендодателя, не осуществлять другие действия, влекущие какое-либо ограничение (обременение) предоставленных арендатору имущественных прав, а также не передавать свои права и обязанности по договору другому лицу (перенаем);</w:t>
      </w:r>
    </w:p>
    <w:p w:rsidR="00334718" w:rsidRPr="00196326" w:rsidRDefault="00334718" w:rsidP="00334718">
      <w:pPr>
        <w:autoSpaceDE w:val="0"/>
        <w:autoSpaceDN w:val="0"/>
        <w:adjustRightInd w:val="0"/>
        <w:ind w:firstLine="540"/>
        <w:jc w:val="both"/>
        <w:rPr>
          <w:szCs w:val="24"/>
        </w:rPr>
      </w:pPr>
      <w:r w:rsidRPr="00196326">
        <w:rPr>
          <w:szCs w:val="24"/>
        </w:rPr>
        <w:t>5) обеспечивать беспрепятственный доступ к имуществу (либо во все помещения объекта недвижимого имущества) представителей арендодателя для проведения проверки соблюдения арендатором условий договора, эффективности использования и обеспечения сохранности имущества, а также предоставлять по требованию арендодателя документацию, относящуюся к предмету проверки.</w:t>
      </w:r>
    </w:p>
    <w:p w:rsidR="00334718" w:rsidRPr="00196326" w:rsidRDefault="00334718" w:rsidP="00334718">
      <w:pPr>
        <w:autoSpaceDE w:val="0"/>
        <w:autoSpaceDN w:val="0"/>
        <w:adjustRightInd w:val="0"/>
        <w:ind w:firstLine="540"/>
        <w:jc w:val="both"/>
        <w:rPr>
          <w:szCs w:val="24"/>
        </w:rPr>
      </w:pPr>
      <w:r w:rsidRPr="00196326">
        <w:rPr>
          <w:szCs w:val="24"/>
        </w:rPr>
        <w:t>14. При заключении с субъектами договоров аренды в отношении муниципального имущества, включенного в Перечень, предусматривается условие о внесении арендной платы в следующем порядке:</w:t>
      </w:r>
    </w:p>
    <w:p w:rsidR="00334718" w:rsidRPr="00196326" w:rsidRDefault="00334718" w:rsidP="00334718">
      <w:pPr>
        <w:autoSpaceDE w:val="0"/>
        <w:autoSpaceDN w:val="0"/>
        <w:adjustRightInd w:val="0"/>
        <w:ind w:firstLine="539"/>
        <w:jc w:val="both"/>
        <w:rPr>
          <w:bCs/>
          <w:szCs w:val="24"/>
        </w:rPr>
      </w:pPr>
      <w:r w:rsidRPr="00196326">
        <w:rPr>
          <w:bCs/>
          <w:szCs w:val="24"/>
        </w:rPr>
        <w:t>в первый год аренды - 40 процентов размера арендной платы;</w:t>
      </w:r>
    </w:p>
    <w:p w:rsidR="00334718" w:rsidRPr="00196326" w:rsidRDefault="00334718" w:rsidP="00334718">
      <w:pPr>
        <w:autoSpaceDE w:val="0"/>
        <w:autoSpaceDN w:val="0"/>
        <w:adjustRightInd w:val="0"/>
        <w:ind w:firstLine="539"/>
        <w:jc w:val="both"/>
        <w:rPr>
          <w:bCs/>
          <w:szCs w:val="24"/>
        </w:rPr>
      </w:pPr>
      <w:r w:rsidRPr="00196326">
        <w:rPr>
          <w:bCs/>
          <w:szCs w:val="24"/>
        </w:rPr>
        <w:t>во второй год аренды - 60 процентов размера арендной платы;</w:t>
      </w:r>
    </w:p>
    <w:p w:rsidR="00334718" w:rsidRPr="00196326" w:rsidRDefault="00334718" w:rsidP="00334718">
      <w:pPr>
        <w:autoSpaceDE w:val="0"/>
        <w:autoSpaceDN w:val="0"/>
        <w:adjustRightInd w:val="0"/>
        <w:ind w:firstLine="539"/>
        <w:jc w:val="both"/>
        <w:rPr>
          <w:bCs/>
          <w:szCs w:val="24"/>
        </w:rPr>
      </w:pPr>
      <w:r w:rsidRPr="00196326">
        <w:rPr>
          <w:bCs/>
          <w:szCs w:val="24"/>
        </w:rPr>
        <w:t>в третий год аренды - 80 процентов размера арендной платы;</w:t>
      </w:r>
    </w:p>
    <w:p w:rsidR="00334718" w:rsidRPr="00196326" w:rsidRDefault="00334718" w:rsidP="00334718">
      <w:pPr>
        <w:autoSpaceDE w:val="0"/>
        <w:autoSpaceDN w:val="0"/>
        <w:adjustRightInd w:val="0"/>
        <w:ind w:firstLine="539"/>
        <w:jc w:val="both"/>
        <w:rPr>
          <w:bCs/>
          <w:szCs w:val="24"/>
        </w:rPr>
      </w:pPr>
      <w:r w:rsidRPr="00196326">
        <w:rPr>
          <w:bCs/>
          <w:szCs w:val="24"/>
        </w:rPr>
        <w:t>в четвертый год аренды и далее - 100 процентов размера арендной платы.</w:t>
      </w:r>
    </w:p>
    <w:p w:rsidR="00334718" w:rsidRPr="00196326" w:rsidRDefault="00334718" w:rsidP="00334718">
      <w:pPr>
        <w:autoSpaceDE w:val="0"/>
        <w:autoSpaceDN w:val="0"/>
        <w:adjustRightInd w:val="0"/>
        <w:ind w:firstLine="539"/>
        <w:jc w:val="both"/>
        <w:rPr>
          <w:szCs w:val="24"/>
        </w:rPr>
      </w:pPr>
      <w:r w:rsidRPr="00196326">
        <w:rPr>
          <w:szCs w:val="24"/>
        </w:rPr>
        <w:t>Размер арендной платы определяется по результатам торгов и ежегодно изменяется путем умножения на коэффициент инфляции, соответствующий индексу потребительских цен (тарифов) на товары и платные услуги по Иркутской области, в соответствии с договором аренды.</w:t>
      </w:r>
    </w:p>
    <w:p w:rsidR="00334718" w:rsidRPr="00196326" w:rsidRDefault="00334718" w:rsidP="00334718">
      <w:pPr>
        <w:autoSpaceDE w:val="0"/>
        <w:autoSpaceDN w:val="0"/>
        <w:adjustRightInd w:val="0"/>
        <w:ind w:firstLine="539"/>
        <w:jc w:val="both"/>
        <w:rPr>
          <w:szCs w:val="24"/>
        </w:rPr>
      </w:pPr>
      <w:r w:rsidRPr="00196326">
        <w:rPr>
          <w:szCs w:val="24"/>
        </w:rPr>
        <w:lastRenderedPageBreak/>
        <w:t>15. Льготные ставки арендной платы применяются для субъектов малого и среднего предпринимательства, осуществляющих следующие виды деятельности:</w:t>
      </w:r>
    </w:p>
    <w:p w:rsidR="00334718" w:rsidRPr="00196326" w:rsidRDefault="00334718" w:rsidP="00334718">
      <w:pPr>
        <w:autoSpaceDE w:val="0"/>
        <w:autoSpaceDN w:val="0"/>
        <w:adjustRightInd w:val="0"/>
        <w:ind w:firstLine="539"/>
        <w:jc w:val="both"/>
        <w:rPr>
          <w:szCs w:val="24"/>
        </w:rPr>
      </w:pPr>
      <w:r w:rsidRPr="00196326">
        <w:rPr>
          <w:szCs w:val="24"/>
        </w:rPr>
        <w:t>1) занимающиеся производством, переработкой или сбытом сельскохозяйственной продукции;</w:t>
      </w:r>
    </w:p>
    <w:p w:rsidR="00334718" w:rsidRPr="00196326" w:rsidRDefault="00334718" w:rsidP="00334718">
      <w:pPr>
        <w:autoSpaceDE w:val="0"/>
        <w:autoSpaceDN w:val="0"/>
        <w:adjustRightInd w:val="0"/>
        <w:ind w:firstLine="539"/>
        <w:jc w:val="both"/>
        <w:rPr>
          <w:szCs w:val="24"/>
        </w:rPr>
      </w:pPr>
      <w:r w:rsidRPr="00196326">
        <w:rPr>
          <w:szCs w:val="24"/>
        </w:rPr>
        <w:t>2) занимающиеся социально значимыми видами деятельности, иными установленными муниципальными программами (подпрограммами) приоритетными видами деятельности;</w:t>
      </w:r>
    </w:p>
    <w:p w:rsidR="00334718" w:rsidRPr="00196326" w:rsidRDefault="00334718" w:rsidP="00334718">
      <w:pPr>
        <w:autoSpaceDE w:val="0"/>
        <w:autoSpaceDN w:val="0"/>
        <w:adjustRightInd w:val="0"/>
        <w:ind w:firstLine="539"/>
        <w:jc w:val="both"/>
        <w:rPr>
          <w:szCs w:val="24"/>
        </w:rPr>
      </w:pPr>
      <w:r w:rsidRPr="00196326">
        <w:rPr>
          <w:szCs w:val="24"/>
        </w:rPr>
        <w:t>3) начинающие новый бизнес по направлениям деятельности, по которым оказывается муниципальная поддержка;</w:t>
      </w:r>
    </w:p>
    <w:p w:rsidR="00334718" w:rsidRPr="00196326" w:rsidRDefault="00334718" w:rsidP="00334718">
      <w:pPr>
        <w:autoSpaceDE w:val="0"/>
        <w:autoSpaceDN w:val="0"/>
        <w:adjustRightInd w:val="0"/>
        <w:ind w:firstLine="539"/>
        <w:jc w:val="both"/>
        <w:rPr>
          <w:szCs w:val="24"/>
        </w:rPr>
      </w:pPr>
      <w:r w:rsidRPr="00196326">
        <w:rPr>
          <w:szCs w:val="24"/>
        </w:rPr>
        <w:t>4) занимающиеся производством продовольственных и промышленных товаров, товаров народного потребления, лекарственных средств и изделий медицинского назначения;</w:t>
      </w:r>
    </w:p>
    <w:p w:rsidR="00334718" w:rsidRPr="00196326" w:rsidRDefault="00334718" w:rsidP="00334718">
      <w:pPr>
        <w:autoSpaceDE w:val="0"/>
        <w:autoSpaceDN w:val="0"/>
        <w:adjustRightInd w:val="0"/>
        <w:ind w:firstLine="539"/>
        <w:jc w:val="both"/>
        <w:rPr>
          <w:szCs w:val="24"/>
        </w:rPr>
      </w:pPr>
      <w:r w:rsidRPr="00196326">
        <w:rPr>
          <w:szCs w:val="24"/>
        </w:rPr>
        <w:t>5) оказывающие коммунальные и бытовые услуги населению;</w:t>
      </w:r>
    </w:p>
    <w:p w:rsidR="00334718" w:rsidRPr="00196326" w:rsidRDefault="00334718" w:rsidP="00334718">
      <w:pPr>
        <w:autoSpaceDE w:val="0"/>
        <w:autoSpaceDN w:val="0"/>
        <w:adjustRightInd w:val="0"/>
        <w:ind w:firstLine="539"/>
        <w:jc w:val="both"/>
        <w:rPr>
          <w:szCs w:val="24"/>
        </w:rPr>
      </w:pPr>
      <w:r w:rsidRPr="00196326">
        <w:rPr>
          <w:szCs w:val="24"/>
        </w:rPr>
        <w:t xml:space="preserve">6) </w:t>
      </w:r>
      <w:proofErr w:type="gramStart"/>
      <w:r w:rsidRPr="00196326">
        <w:rPr>
          <w:szCs w:val="24"/>
        </w:rPr>
        <w:t>занимающиеся</w:t>
      </w:r>
      <w:proofErr w:type="gramEnd"/>
      <w:r w:rsidRPr="00196326">
        <w:rPr>
          <w:szCs w:val="24"/>
        </w:rPr>
        <w:t xml:space="preserve"> развитием народных художественных промыслов;</w:t>
      </w:r>
    </w:p>
    <w:p w:rsidR="00334718" w:rsidRPr="00196326" w:rsidRDefault="00334718" w:rsidP="00334718">
      <w:pPr>
        <w:autoSpaceDE w:val="0"/>
        <w:autoSpaceDN w:val="0"/>
        <w:adjustRightInd w:val="0"/>
        <w:ind w:firstLine="539"/>
        <w:jc w:val="both"/>
        <w:rPr>
          <w:szCs w:val="24"/>
        </w:rPr>
      </w:pPr>
      <w:r w:rsidRPr="00196326">
        <w:rPr>
          <w:szCs w:val="24"/>
        </w:rPr>
        <w:t xml:space="preserve">7) </w:t>
      </w:r>
      <w:proofErr w:type="gramStart"/>
      <w:r w:rsidRPr="00196326">
        <w:rPr>
          <w:szCs w:val="24"/>
        </w:rPr>
        <w:t>занимающиеся</w:t>
      </w:r>
      <w:proofErr w:type="gramEnd"/>
      <w:r w:rsidRPr="00196326">
        <w:rPr>
          <w:szCs w:val="24"/>
        </w:rPr>
        <w:t xml:space="preserve"> утилизацией и обработкой промышленных и бытовых отходов;</w:t>
      </w:r>
    </w:p>
    <w:p w:rsidR="00334718" w:rsidRPr="00196326" w:rsidRDefault="00334718" w:rsidP="00334718">
      <w:pPr>
        <w:autoSpaceDE w:val="0"/>
        <w:autoSpaceDN w:val="0"/>
        <w:adjustRightInd w:val="0"/>
        <w:ind w:firstLine="539"/>
        <w:jc w:val="both"/>
        <w:rPr>
          <w:szCs w:val="24"/>
        </w:rPr>
      </w:pPr>
      <w:proofErr w:type="gramStart"/>
      <w:r w:rsidRPr="00196326">
        <w:rPr>
          <w:szCs w:val="24"/>
        </w:rPr>
        <w:t>8) занимающиеся строительством и реконструкцией объектов социального назначения.</w:t>
      </w:r>
      <w:proofErr w:type="gramEnd"/>
    </w:p>
    <w:p w:rsidR="00334718" w:rsidRPr="00196326" w:rsidRDefault="00334718" w:rsidP="00334718">
      <w:pPr>
        <w:autoSpaceDE w:val="0"/>
        <w:autoSpaceDN w:val="0"/>
        <w:adjustRightInd w:val="0"/>
        <w:ind w:firstLine="540"/>
        <w:jc w:val="both"/>
        <w:rPr>
          <w:szCs w:val="24"/>
        </w:rPr>
      </w:pPr>
      <w:r w:rsidRPr="00196326">
        <w:rPr>
          <w:szCs w:val="24"/>
        </w:rPr>
        <w:t>16. Для определения льготной ставки арендной платы применяются понижающие коэффициенты к размеру арендной платы, определенному по итогам торгов или на основании оценки рыночной стоимости имущества и указанному в договоре аренды.</w:t>
      </w:r>
    </w:p>
    <w:p w:rsidR="00334718" w:rsidRPr="00196326" w:rsidRDefault="00334718" w:rsidP="00334718">
      <w:pPr>
        <w:autoSpaceDE w:val="0"/>
        <w:autoSpaceDN w:val="0"/>
        <w:adjustRightInd w:val="0"/>
        <w:ind w:firstLine="540"/>
        <w:jc w:val="both"/>
        <w:rPr>
          <w:szCs w:val="24"/>
        </w:rPr>
      </w:pPr>
      <w:r w:rsidRPr="00196326">
        <w:rPr>
          <w:szCs w:val="24"/>
        </w:rPr>
        <w:t>17. В случае выявления порчи имущества, несвоевременного внесения арендной платы, использования имущества не по назначению льготы по установлению арендной платы подлежат отмене.</w:t>
      </w:r>
    </w:p>
    <w:p w:rsidR="00334718" w:rsidRPr="00196326" w:rsidRDefault="00334718" w:rsidP="00334718">
      <w:pPr>
        <w:autoSpaceDE w:val="0"/>
        <w:autoSpaceDN w:val="0"/>
        <w:adjustRightInd w:val="0"/>
        <w:ind w:firstLine="540"/>
        <w:jc w:val="both"/>
        <w:rPr>
          <w:b/>
          <w:szCs w:val="24"/>
        </w:rPr>
      </w:pPr>
      <w:r w:rsidRPr="00196326">
        <w:rPr>
          <w:szCs w:val="24"/>
        </w:rPr>
        <w:t xml:space="preserve">18. </w:t>
      </w:r>
      <w:proofErr w:type="gramStart"/>
      <w:r w:rsidRPr="00196326">
        <w:rPr>
          <w:szCs w:val="24"/>
        </w:rPr>
        <w:t xml:space="preserve">В соответствии с </w:t>
      </w:r>
      <w:hyperlink r:id="rId60" w:history="1">
        <w:r w:rsidRPr="00196326">
          <w:rPr>
            <w:szCs w:val="24"/>
          </w:rPr>
          <w:t>частью 3 статьи 18</w:t>
        </w:r>
      </w:hyperlink>
      <w:r w:rsidRPr="00196326">
        <w:rPr>
          <w:szCs w:val="24"/>
        </w:rPr>
        <w:t xml:space="preserve"> Федерального закона от 24.07.2007 N 209-ФЗ "О развитии малого и среднего предпринимательства в Российской Федерации" администрация вправе обратиться в суд с требованием о прекращении прав владения и (или) пользования субъектами предоставленным таким субъектам или организациям муниципальным имуществом при его использовании не по целевому назначению и (или) с нарушением запретов, установленных </w:t>
      </w:r>
      <w:hyperlink r:id="rId61" w:history="1">
        <w:r w:rsidRPr="00196326">
          <w:rPr>
            <w:szCs w:val="24"/>
          </w:rPr>
          <w:t>частью 2 статьи</w:t>
        </w:r>
        <w:proofErr w:type="gramEnd"/>
        <w:r w:rsidRPr="00196326">
          <w:rPr>
            <w:szCs w:val="24"/>
          </w:rPr>
          <w:t xml:space="preserve"> 18</w:t>
        </w:r>
      </w:hyperlink>
      <w:r w:rsidRPr="00196326">
        <w:rPr>
          <w:szCs w:val="24"/>
        </w:rPr>
        <w:t xml:space="preserve"> Закона N 209-ФЗ. Кроме того, по требованию арендодателя договор аренды может </w:t>
      </w:r>
      <w:proofErr w:type="gramStart"/>
      <w:r w:rsidRPr="00196326">
        <w:rPr>
          <w:szCs w:val="24"/>
        </w:rPr>
        <w:t>быть</w:t>
      </w:r>
      <w:proofErr w:type="gramEnd"/>
      <w:r w:rsidRPr="00196326">
        <w:rPr>
          <w:szCs w:val="24"/>
        </w:rPr>
        <w:t xml:space="preserve"> досрочно расторгнут судом в случаях, предусмотренных </w:t>
      </w:r>
      <w:hyperlink r:id="rId62" w:history="1">
        <w:r w:rsidRPr="00196326">
          <w:rPr>
            <w:szCs w:val="24"/>
          </w:rPr>
          <w:t>статьей 619</w:t>
        </w:r>
      </w:hyperlink>
      <w:r w:rsidRPr="00196326">
        <w:rPr>
          <w:szCs w:val="24"/>
        </w:rPr>
        <w:t xml:space="preserve"> Гражданского кодекса Российской Федерации.</w:t>
      </w:r>
    </w:p>
    <w:p w:rsidR="00334718" w:rsidRPr="0031044B" w:rsidRDefault="00334718" w:rsidP="005D2432">
      <w:pPr>
        <w:pStyle w:val="a3"/>
        <w:ind w:left="0"/>
        <w:jc w:val="both"/>
        <w:rPr>
          <w:rFonts w:cs="Calibri"/>
        </w:rPr>
      </w:pPr>
    </w:p>
    <w:sectPr w:rsidR="00334718" w:rsidRPr="0031044B" w:rsidSect="0060273D">
      <w:pgSz w:w="11906" w:h="16838"/>
      <w:pgMar w:top="567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431A6"/>
    <w:multiLevelType w:val="hybridMultilevel"/>
    <w:tmpl w:val="4E4E9584"/>
    <w:lvl w:ilvl="0" w:tplc="7B7E08D6">
      <w:start w:val="1"/>
      <w:numFmt w:val="decimal"/>
      <w:lvlText w:val="%1)"/>
      <w:lvlJc w:val="left"/>
      <w:pPr>
        <w:ind w:left="1065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68B0AD8"/>
    <w:multiLevelType w:val="multilevel"/>
    <w:tmpl w:val="D48824EC"/>
    <w:lvl w:ilvl="0">
      <w:start w:val="1"/>
      <w:numFmt w:val="decimal"/>
      <w:lvlText w:val="%1."/>
      <w:lvlJc w:val="left"/>
      <w:pPr>
        <w:ind w:left="1635" w:hanging="1095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2">
    <w:nsid w:val="17636003"/>
    <w:multiLevelType w:val="hybridMultilevel"/>
    <w:tmpl w:val="631E160E"/>
    <w:lvl w:ilvl="0" w:tplc="8F621ADA">
      <w:start w:val="1"/>
      <w:numFmt w:val="decimal"/>
      <w:lvlText w:val="%1)"/>
      <w:lvlJc w:val="left"/>
      <w:pPr>
        <w:ind w:left="1065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423B092E"/>
    <w:multiLevelType w:val="hybridMultilevel"/>
    <w:tmpl w:val="200604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CA0ADB"/>
    <w:multiLevelType w:val="multilevel"/>
    <w:tmpl w:val="B210A796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555" w:hanging="555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5">
    <w:nsid w:val="47C05FB0"/>
    <w:multiLevelType w:val="hybridMultilevel"/>
    <w:tmpl w:val="5A0A8B2A"/>
    <w:lvl w:ilvl="0" w:tplc="F1E6C934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5ACD273C"/>
    <w:multiLevelType w:val="hybridMultilevel"/>
    <w:tmpl w:val="5FB2A5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E86D5A"/>
    <w:multiLevelType w:val="multilevel"/>
    <w:tmpl w:val="BAA60CD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8">
    <w:nsid w:val="6B5579AB"/>
    <w:multiLevelType w:val="hybridMultilevel"/>
    <w:tmpl w:val="0F383F08"/>
    <w:lvl w:ilvl="0" w:tplc="1CAAFF4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6B753BA8"/>
    <w:multiLevelType w:val="hybridMultilevel"/>
    <w:tmpl w:val="4280ACD0"/>
    <w:lvl w:ilvl="0" w:tplc="92E6143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7C8D79E1"/>
    <w:multiLevelType w:val="hybridMultilevel"/>
    <w:tmpl w:val="1284D632"/>
    <w:lvl w:ilvl="0" w:tplc="22081530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>
    <w:nsid w:val="7EF72D35"/>
    <w:multiLevelType w:val="hybridMultilevel"/>
    <w:tmpl w:val="ED2C662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7FCA35F9"/>
    <w:multiLevelType w:val="hybridMultilevel"/>
    <w:tmpl w:val="748A35D0"/>
    <w:lvl w:ilvl="0" w:tplc="C8E233D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3">
    <w:nsid w:val="7FF22EC1"/>
    <w:multiLevelType w:val="multilevel"/>
    <w:tmpl w:val="E9BEC2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3"/>
  </w:num>
  <w:num w:numId="2">
    <w:abstractNumId w:val="9"/>
  </w:num>
  <w:num w:numId="3">
    <w:abstractNumId w:val="3"/>
  </w:num>
  <w:num w:numId="4">
    <w:abstractNumId w:val="6"/>
  </w:num>
  <w:num w:numId="5">
    <w:abstractNumId w:val="10"/>
  </w:num>
  <w:num w:numId="6">
    <w:abstractNumId w:val="8"/>
  </w:num>
  <w:num w:numId="7">
    <w:abstractNumId w:val="12"/>
  </w:num>
  <w:num w:numId="8">
    <w:abstractNumId w:val="11"/>
  </w:num>
  <w:num w:numId="9">
    <w:abstractNumId w:val="1"/>
  </w:num>
  <w:num w:numId="10">
    <w:abstractNumId w:val="0"/>
  </w:num>
  <w:num w:numId="11">
    <w:abstractNumId w:val="5"/>
  </w:num>
  <w:num w:numId="12">
    <w:abstractNumId w:val="7"/>
  </w:num>
  <w:num w:numId="13">
    <w:abstractNumId w:val="2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05E5"/>
    <w:rsid w:val="00023212"/>
    <w:rsid w:val="00035F5F"/>
    <w:rsid w:val="00050CE1"/>
    <w:rsid w:val="000708FB"/>
    <w:rsid w:val="00080138"/>
    <w:rsid w:val="00087633"/>
    <w:rsid w:val="00095E32"/>
    <w:rsid w:val="000A3224"/>
    <w:rsid w:val="000A7E82"/>
    <w:rsid w:val="000B45FD"/>
    <w:rsid w:val="000C5F72"/>
    <w:rsid w:val="000C7ED8"/>
    <w:rsid w:val="000E105E"/>
    <w:rsid w:val="000E1FDB"/>
    <w:rsid w:val="000E4428"/>
    <w:rsid w:val="000E70A6"/>
    <w:rsid w:val="00102C23"/>
    <w:rsid w:val="00103E30"/>
    <w:rsid w:val="001131D1"/>
    <w:rsid w:val="001223B8"/>
    <w:rsid w:val="001224C0"/>
    <w:rsid w:val="0012471B"/>
    <w:rsid w:val="00125A56"/>
    <w:rsid w:val="00133F74"/>
    <w:rsid w:val="00156313"/>
    <w:rsid w:val="0015797D"/>
    <w:rsid w:val="0016307D"/>
    <w:rsid w:val="00163756"/>
    <w:rsid w:val="00167695"/>
    <w:rsid w:val="00181319"/>
    <w:rsid w:val="00182316"/>
    <w:rsid w:val="00194EB6"/>
    <w:rsid w:val="00196879"/>
    <w:rsid w:val="001A1A02"/>
    <w:rsid w:val="001A7FBB"/>
    <w:rsid w:val="001D3801"/>
    <w:rsid w:val="001D5F08"/>
    <w:rsid w:val="001D5F56"/>
    <w:rsid w:val="001E1603"/>
    <w:rsid w:val="001F6722"/>
    <w:rsid w:val="001F7371"/>
    <w:rsid w:val="00222AEE"/>
    <w:rsid w:val="00223ADC"/>
    <w:rsid w:val="00224BCB"/>
    <w:rsid w:val="00242E06"/>
    <w:rsid w:val="00250479"/>
    <w:rsid w:val="00250556"/>
    <w:rsid w:val="002569A3"/>
    <w:rsid w:val="00256B8A"/>
    <w:rsid w:val="002609F0"/>
    <w:rsid w:val="00262B82"/>
    <w:rsid w:val="002662F2"/>
    <w:rsid w:val="00267081"/>
    <w:rsid w:val="00280032"/>
    <w:rsid w:val="0028198C"/>
    <w:rsid w:val="002A0791"/>
    <w:rsid w:val="002A30D2"/>
    <w:rsid w:val="002C232D"/>
    <w:rsid w:val="002C678E"/>
    <w:rsid w:val="002E0E80"/>
    <w:rsid w:val="00306521"/>
    <w:rsid w:val="00307B3D"/>
    <w:rsid w:val="0031044B"/>
    <w:rsid w:val="00317B0C"/>
    <w:rsid w:val="003236B6"/>
    <w:rsid w:val="00334718"/>
    <w:rsid w:val="003368A2"/>
    <w:rsid w:val="0034746D"/>
    <w:rsid w:val="00351FA9"/>
    <w:rsid w:val="00355AFC"/>
    <w:rsid w:val="003675EA"/>
    <w:rsid w:val="0037792C"/>
    <w:rsid w:val="003816C6"/>
    <w:rsid w:val="00384B10"/>
    <w:rsid w:val="00384CD7"/>
    <w:rsid w:val="003A3CEC"/>
    <w:rsid w:val="003B5693"/>
    <w:rsid w:val="003C3315"/>
    <w:rsid w:val="003C534F"/>
    <w:rsid w:val="003D2282"/>
    <w:rsid w:val="003E1025"/>
    <w:rsid w:val="004034BD"/>
    <w:rsid w:val="00410816"/>
    <w:rsid w:val="00421C37"/>
    <w:rsid w:val="00422C79"/>
    <w:rsid w:val="00425480"/>
    <w:rsid w:val="00433CA5"/>
    <w:rsid w:val="00437D73"/>
    <w:rsid w:val="0044097B"/>
    <w:rsid w:val="00441E47"/>
    <w:rsid w:val="00444167"/>
    <w:rsid w:val="00455724"/>
    <w:rsid w:val="00455EDC"/>
    <w:rsid w:val="004578A4"/>
    <w:rsid w:val="00462CE3"/>
    <w:rsid w:val="00475E6D"/>
    <w:rsid w:val="00484C6C"/>
    <w:rsid w:val="004A26BA"/>
    <w:rsid w:val="004A37C2"/>
    <w:rsid w:val="004A4202"/>
    <w:rsid w:val="004B0359"/>
    <w:rsid w:val="004B4DFB"/>
    <w:rsid w:val="004B77AD"/>
    <w:rsid w:val="004C57C4"/>
    <w:rsid w:val="004C617E"/>
    <w:rsid w:val="004D3108"/>
    <w:rsid w:val="004E0E43"/>
    <w:rsid w:val="004F4395"/>
    <w:rsid w:val="005030A8"/>
    <w:rsid w:val="00503820"/>
    <w:rsid w:val="00505BFB"/>
    <w:rsid w:val="00511062"/>
    <w:rsid w:val="005146AD"/>
    <w:rsid w:val="00514F29"/>
    <w:rsid w:val="00520624"/>
    <w:rsid w:val="00532952"/>
    <w:rsid w:val="00536D06"/>
    <w:rsid w:val="00536D6B"/>
    <w:rsid w:val="00542906"/>
    <w:rsid w:val="0054775E"/>
    <w:rsid w:val="005540DF"/>
    <w:rsid w:val="0055706F"/>
    <w:rsid w:val="00564EFA"/>
    <w:rsid w:val="00567BE0"/>
    <w:rsid w:val="005754D1"/>
    <w:rsid w:val="005760C4"/>
    <w:rsid w:val="00593843"/>
    <w:rsid w:val="005A51AA"/>
    <w:rsid w:val="005A5FFF"/>
    <w:rsid w:val="005A69F7"/>
    <w:rsid w:val="005B3F90"/>
    <w:rsid w:val="005C3E29"/>
    <w:rsid w:val="005C55F9"/>
    <w:rsid w:val="005D2432"/>
    <w:rsid w:val="005D2609"/>
    <w:rsid w:val="005D6AB1"/>
    <w:rsid w:val="005E03B9"/>
    <w:rsid w:val="005E3EC3"/>
    <w:rsid w:val="005E6BE1"/>
    <w:rsid w:val="005F0E27"/>
    <w:rsid w:val="005F6AA9"/>
    <w:rsid w:val="00601E02"/>
    <w:rsid w:val="0060273D"/>
    <w:rsid w:val="0060398A"/>
    <w:rsid w:val="006073F7"/>
    <w:rsid w:val="00620D73"/>
    <w:rsid w:val="00631621"/>
    <w:rsid w:val="00631847"/>
    <w:rsid w:val="0063232E"/>
    <w:rsid w:val="00634679"/>
    <w:rsid w:val="00635635"/>
    <w:rsid w:val="00642520"/>
    <w:rsid w:val="00644977"/>
    <w:rsid w:val="00644C21"/>
    <w:rsid w:val="006456D0"/>
    <w:rsid w:val="00654FFB"/>
    <w:rsid w:val="00656165"/>
    <w:rsid w:val="00660D76"/>
    <w:rsid w:val="006666C4"/>
    <w:rsid w:val="0068060D"/>
    <w:rsid w:val="00685654"/>
    <w:rsid w:val="0069449C"/>
    <w:rsid w:val="0069640B"/>
    <w:rsid w:val="00696CEC"/>
    <w:rsid w:val="006A3CE1"/>
    <w:rsid w:val="006A54C6"/>
    <w:rsid w:val="006A6D5D"/>
    <w:rsid w:val="006B0979"/>
    <w:rsid w:val="006B0D78"/>
    <w:rsid w:val="006E35DB"/>
    <w:rsid w:val="006E443A"/>
    <w:rsid w:val="006F02A0"/>
    <w:rsid w:val="00700877"/>
    <w:rsid w:val="00700DA4"/>
    <w:rsid w:val="00715B90"/>
    <w:rsid w:val="00726B81"/>
    <w:rsid w:val="00730252"/>
    <w:rsid w:val="00732C3A"/>
    <w:rsid w:val="00734AD9"/>
    <w:rsid w:val="0073570A"/>
    <w:rsid w:val="007522BA"/>
    <w:rsid w:val="0075751D"/>
    <w:rsid w:val="00763411"/>
    <w:rsid w:val="00772598"/>
    <w:rsid w:val="007775AA"/>
    <w:rsid w:val="00782742"/>
    <w:rsid w:val="00786992"/>
    <w:rsid w:val="00790EDF"/>
    <w:rsid w:val="00796BC1"/>
    <w:rsid w:val="00797965"/>
    <w:rsid w:val="00797C0F"/>
    <w:rsid w:val="007A1235"/>
    <w:rsid w:val="007A768D"/>
    <w:rsid w:val="007B0C88"/>
    <w:rsid w:val="007B4466"/>
    <w:rsid w:val="007B6A0D"/>
    <w:rsid w:val="007C152F"/>
    <w:rsid w:val="007C28E3"/>
    <w:rsid w:val="007D693B"/>
    <w:rsid w:val="007E77CE"/>
    <w:rsid w:val="00800A3B"/>
    <w:rsid w:val="0080242F"/>
    <w:rsid w:val="00806AB3"/>
    <w:rsid w:val="00815B36"/>
    <w:rsid w:val="00817668"/>
    <w:rsid w:val="0082263A"/>
    <w:rsid w:val="00824472"/>
    <w:rsid w:val="00826A79"/>
    <w:rsid w:val="00830374"/>
    <w:rsid w:val="00833261"/>
    <w:rsid w:val="008436A0"/>
    <w:rsid w:val="008437DC"/>
    <w:rsid w:val="00843F5A"/>
    <w:rsid w:val="0084507D"/>
    <w:rsid w:val="008519CB"/>
    <w:rsid w:val="00851F8B"/>
    <w:rsid w:val="00857494"/>
    <w:rsid w:val="00861DD4"/>
    <w:rsid w:val="00865122"/>
    <w:rsid w:val="00865336"/>
    <w:rsid w:val="008674FC"/>
    <w:rsid w:val="00870DBC"/>
    <w:rsid w:val="00877227"/>
    <w:rsid w:val="008815F2"/>
    <w:rsid w:val="00883F96"/>
    <w:rsid w:val="00892623"/>
    <w:rsid w:val="008A103E"/>
    <w:rsid w:val="008A1DDF"/>
    <w:rsid w:val="008C6239"/>
    <w:rsid w:val="008D5A9C"/>
    <w:rsid w:val="008D7AE2"/>
    <w:rsid w:val="008F4E2A"/>
    <w:rsid w:val="008F58F3"/>
    <w:rsid w:val="009059B8"/>
    <w:rsid w:val="009114FF"/>
    <w:rsid w:val="00912B15"/>
    <w:rsid w:val="00915325"/>
    <w:rsid w:val="00916F33"/>
    <w:rsid w:val="00920419"/>
    <w:rsid w:val="00921BF2"/>
    <w:rsid w:val="00960CF4"/>
    <w:rsid w:val="00962DDE"/>
    <w:rsid w:val="009810A2"/>
    <w:rsid w:val="00983550"/>
    <w:rsid w:val="00992067"/>
    <w:rsid w:val="009A05E5"/>
    <w:rsid w:val="009A5DE2"/>
    <w:rsid w:val="009C3342"/>
    <w:rsid w:val="009C3740"/>
    <w:rsid w:val="009F5EF8"/>
    <w:rsid w:val="00A0491B"/>
    <w:rsid w:val="00A15000"/>
    <w:rsid w:val="00A2700E"/>
    <w:rsid w:val="00A3715C"/>
    <w:rsid w:val="00A46AE4"/>
    <w:rsid w:val="00A51503"/>
    <w:rsid w:val="00A57FE9"/>
    <w:rsid w:val="00A60A31"/>
    <w:rsid w:val="00A63C32"/>
    <w:rsid w:val="00A77461"/>
    <w:rsid w:val="00A866C4"/>
    <w:rsid w:val="00A9238C"/>
    <w:rsid w:val="00AB401F"/>
    <w:rsid w:val="00AB5AB6"/>
    <w:rsid w:val="00AB71E1"/>
    <w:rsid w:val="00AB7570"/>
    <w:rsid w:val="00AC28E1"/>
    <w:rsid w:val="00AD2FE0"/>
    <w:rsid w:val="00AD5A62"/>
    <w:rsid w:val="00AF103E"/>
    <w:rsid w:val="00AF139B"/>
    <w:rsid w:val="00B0110D"/>
    <w:rsid w:val="00B01E30"/>
    <w:rsid w:val="00B11B9B"/>
    <w:rsid w:val="00B12B75"/>
    <w:rsid w:val="00B16C8A"/>
    <w:rsid w:val="00B20BED"/>
    <w:rsid w:val="00B21B8E"/>
    <w:rsid w:val="00B21C45"/>
    <w:rsid w:val="00B234D0"/>
    <w:rsid w:val="00B277D9"/>
    <w:rsid w:val="00B33227"/>
    <w:rsid w:val="00B578F8"/>
    <w:rsid w:val="00B65076"/>
    <w:rsid w:val="00B72014"/>
    <w:rsid w:val="00B90AA8"/>
    <w:rsid w:val="00B94467"/>
    <w:rsid w:val="00B94E85"/>
    <w:rsid w:val="00BF0019"/>
    <w:rsid w:val="00BF0A8A"/>
    <w:rsid w:val="00C206C4"/>
    <w:rsid w:val="00C20A3E"/>
    <w:rsid w:val="00C2168C"/>
    <w:rsid w:val="00C226C8"/>
    <w:rsid w:val="00C35DC8"/>
    <w:rsid w:val="00C436E5"/>
    <w:rsid w:val="00C57C98"/>
    <w:rsid w:val="00C62CBC"/>
    <w:rsid w:val="00C64DF3"/>
    <w:rsid w:val="00C653A3"/>
    <w:rsid w:val="00C6616F"/>
    <w:rsid w:val="00C665B7"/>
    <w:rsid w:val="00C67323"/>
    <w:rsid w:val="00C72AD2"/>
    <w:rsid w:val="00C75188"/>
    <w:rsid w:val="00C84371"/>
    <w:rsid w:val="00CA08CA"/>
    <w:rsid w:val="00CA6AAE"/>
    <w:rsid w:val="00CB43EA"/>
    <w:rsid w:val="00CC5FE3"/>
    <w:rsid w:val="00CD2360"/>
    <w:rsid w:val="00CD4218"/>
    <w:rsid w:val="00CD7711"/>
    <w:rsid w:val="00CD7B5A"/>
    <w:rsid w:val="00CE78F8"/>
    <w:rsid w:val="00CF4125"/>
    <w:rsid w:val="00D019B5"/>
    <w:rsid w:val="00D02595"/>
    <w:rsid w:val="00D05824"/>
    <w:rsid w:val="00D1552B"/>
    <w:rsid w:val="00D1737E"/>
    <w:rsid w:val="00D23894"/>
    <w:rsid w:val="00D444AD"/>
    <w:rsid w:val="00D57C9B"/>
    <w:rsid w:val="00D64A93"/>
    <w:rsid w:val="00D765E5"/>
    <w:rsid w:val="00D93017"/>
    <w:rsid w:val="00DA7849"/>
    <w:rsid w:val="00DB73B9"/>
    <w:rsid w:val="00DC0BA1"/>
    <w:rsid w:val="00DC24DF"/>
    <w:rsid w:val="00DC7CC5"/>
    <w:rsid w:val="00DD0DA0"/>
    <w:rsid w:val="00DD34D7"/>
    <w:rsid w:val="00DD4DD7"/>
    <w:rsid w:val="00DD53BD"/>
    <w:rsid w:val="00DE675B"/>
    <w:rsid w:val="00DE7D43"/>
    <w:rsid w:val="00DF1894"/>
    <w:rsid w:val="00DF6D7B"/>
    <w:rsid w:val="00E016DC"/>
    <w:rsid w:val="00E076C6"/>
    <w:rsid w:val="00E10554"/>
    <w:rsid w:val="00E202AB"/>
    <w:rsid w:val="00E327F4"/>
    <w:rsid w:val="00E3362B"/>
    <w:rsid w:val="00E35CBA"/>
    <w:rsid w:val="00E403AA"/>
    <w:rsid w:val="00E41CD8"/>
    <w:rsid w:val="00E54C29"/>
    <w:rsid w:val="00E56D85"/>
    <w:rsid w:val="00E613C2"/>
    <w:rsid w:val="00E63797"/>
    <w:rsid w:val="00E717AA"/>
    <w:rsid w:val="00E739FD"/>
    <w:rsid w:val="00E7770C"/>
    <w:rsid w:val="00E81C8D"/>
    <w:rsid w:val="00EB1AA3"/>
    <w:rsid w:val="00EB7099"/>
    <w:rsid w:val="00ED513F"/>
    <w:rsid w:val="00ED5DA7"/>
    <w:rsid w:val="00EE17B0"/>
    <w:rsid w:val="00EE37AA"/>
    <w:rsid w:val="00EF77E7"/>
    <w:rsid w:val="00F11B2A"/>
    <w:rsid w:val="00F13098"/>
    <w:rsid w:val="00F13753"/>
    <w:rsid w:val="00F13F0E"/>
    <w:rsid w:val="00F15B65"/>
    <w:rsid w:val="00F21FF0"/>
    <w:rsid w:val="00F447A4"/>
    <w:rsid w:val="00F4729B"/>
    <w:rsid w:val="00F47F1B"/>
    <w:rsid w:val="00F607DE"/>
    <w:rsid w:val="00F64F1B"/>
    <w:rsid w:val="00F71BCA"/>
    <w:rsid w:val="00F71FCF"/>
    <w:rsid w:val="00F76D54"/>
    <w:rsid w:val="00F859E5"/>
    <w:rsid w:val="00F9633F"/>
    <w:rsid w:val="00FA594B"/>
    <w:rsid w:val="00FB42BC"/>
    <w:rsid w:val="00FB59FE"/>
    <w:rsid w:val="00FC29E2"/>
    <w:rsid w:val="00FC3553"/>
    <w:rsid w:val="00FC7243"/>
    <w:rsid w:val="00FC7A4E"/>
    <w:rsid w:val="00FD1B38"/>
    <w:rsid w:val="00FE011C"/>
    <w:rsid w:val="00FE4C3A"/>
    <w:rsid w:val="00FE67D2"/>
    <w:rsid w:val="00FE7B93"/>
    <w:rsid w:val="00FF3D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6B6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3236B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3236B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Default">
    <w:name w:val="Default"/>
    <w:rsid w:val="003236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5D2609"/>
    <w:pPr>
      <w:ind w:left="720"/>
      <w:contextualSpacing/>
    </w:pPr>
  </w:style>
  <w:style w:type="paragraph" w:styleId="a4">
    <w:name w:val="No Spacing"/>
    <w:uiPriority w:val="1"/>
    <w:qFormat/>
    <w:rsid w:val="005D2609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4C617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C617E"/>
    <w:rPr>
      <w:rFonts w:ascii="Tahoma" w:eastAsia="Calibri" w:hAnsi="Tahoma" w:cs="Tahoma"/>
      <w:sz w:val="16"/>
      <w:szCs w:val="16"/>
      <w:lang w:eastAsia="ar-SA"/>
    </w:rPr>
  </w:style>
  <w:style w:type="character" w:styleId="a7">
    <w:name w:val="Hyperlink"/>
    <w:basedOn w:val="a0"/>
    <w:uiPriority w:val="99"/>
    <w:semiHidden/>
    <w:unhideWhenUsed/>
    <w:rsid w:val="00437D73"/>
    <w:rPr>
      <w:color w:val="0000FF"/>
      <w:u w:val="single"/>
    </w:rPr>
  </w:style>
  <w:style w:type="paragraph" w:styleId="a8">
    <w:name w:val="Normal (Web)"/>
    <w:basedOn w:val="a"/>
    <w:uiPriority w:val="99"/>
    <w:semiHidden/>
    <w:unhideWhenUsed/>
    <w:rsid w:val="004B77AD"/>
    <w:pPr>
      <w:suppressAutoHyphens w:val="0"/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ConsPlusTitle">
    <w:name w:val="ConsPlusTitle"/>
    <w:uiPriority w:val="99"/>
    <w:rsid w:val="005760C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A54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24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9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B49C2DF1DB06E43E8C9FB8F1FBD94DBDD23D242DC67FEBD97DEC22F5239A2DDAF7F80C2CB8C234AA7278CFpCs8K" TargetMode="External"/><Relationship Id="rId18" Type="http://schemas.openxmlformats.org/officeDocument/2006/relationships/hyperlink" Target="consultantplus://offline/ref=1C83EDB37C58C0421E3D4ACE11E90ACCFFBB847DA18433143E2C9642D4483F04ABBAA591443967761EE9F82724EDE0F297E892AF8EE0m77EC" TargetMode="External"/><Relationship Id="rId26" Type="http://schemas.openxmlformats.org/officeDocument/2006/relationships/hyperlink" Target="consultantplus://offline/ref=1C83EDB37C58C0421E3D4ACE11E90ACCFFBE8278A18033143E2C9642D4483F04ABBAA5914131677C49B3E8236DBAEBEE91F58CAE90E07FCBm17AC" TargetMode="External"/><Relationship Id="rId39" Type="http://schemas.openxmlformats.org/officeDocument/2006/relationships/hyperlink" Target="http://muob.ru/aktualno/npa/resheniya/814696.html" TargetMode="External"/><Relationship Id="rId21" Type="http://schemas.openxmlformats.org/officeDocument/2006/relationships/hyperlink" Target="consultantplus://offline/ref=5498C5266275F66FE6B81E8C2BF7126DB08FB7CB005F568A89A0F47DB0E972BF5852ED83AEADAFB1D893573A6FC16A02E5B0C0C8ABK8vFI" TargetMode="External"/><Relationship Id="rId34" Type="http://schemas.openxmlformats.org/officeDocument/2006/relationships/hyperlink" Target="consultantplus://offline/ref=3EEBEB734175CC831381A441DD9BEFAE4924EDF7E094C8CD3D145C11FE107E46DC8A3DF8FC2E507DiFiDN" TargetMode="External"/><Relationship Id="rId42" Type="http://schemas.openxmlformats.org/officeDocument/2006/relationships/hyperlink" Target="consultantplus://offline/ref=5498C5266275F66FE6B81E8C2BF7126DB08FB7CB005F568A89A0F47DB0E972BF5852ED83AEAEAFB1D893573A6FC16A02E5B0C0C8ABK8vFI" TargetMode="External"/><Relationship Id="rId47" Type="http://schemas.openxmlformats.org/officeDocument/2006/relationships/hyperlink" Target="consultantplus://offline/ref=3EEBEB734175CC831381A441DD9BEFAE4925E8F7E192C8CD3D145C11FEi1i0N" TargetMode="External"/><Relationship Id="rId50" Type="http://schemas.openxmlformats.org/officeDocument/2006/relationships/hyperlink" Target="consultantplus://offline/ref=3EEBEB734175CC831381A441DD9BEFAE4924EDF7E094C8CD3D145C11FEi1i0N" TargetMode="External"/><Relationship Id="rId55" Type="http://schemas.openxmlformats.org/officeDocument/2006/relationships/hyperlink" Target="consultantplus://offline/ref=4A8E9C22696BC7E29BAAD94AEBB6BECDA054B03CA7B55ADA892694685D74156AE9D0194D5A7EEF9AZ2ODK" TargetMode="External"/><Relationship Id="rId63" Type="http://schemas.openxmlformats.org/officeDocument/2006/relationships/fontTable" Target="fontTable.xml"/><Relationship Id="rId7" Type="http://schemas.openxmlformats.org/officeDocument/2006/relationships/hyperlink" Target="consultantplus://offline/ref=B49C2DF1DB06E43E8C9FB8E7F8B511B2D7307328CF7EE88D28B379A87493278DB0B7556DFDpCs7K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1C83EDB37C58C0421E3D4ACE11E90ACCFFBB847DA18433143E2C9642D4483F04ABBAA59445306C291BFCE97F2BE9F8EC94F58EAD8CmE73C" TargetMode="External"/><Relationship Id="rId20" Type="http://schemas.openxmlformats.org/officeDocument/2006/relationships/hyperlink" Target="consultantplus://offline/ref=5498C5266275F66FE6B81E8C2BF7126DB08FB7CB005F568A89A0F47DB0E972BF5852ED84ABADA5EEDD86466260C6711CE6ADDCCAA98CKFv0I" TargetMode="External"/><Relationship Id="rId29" Type="http://schemas.openxmlformats.org/officeDocument/2006/relationships/hyperlink" Target="consultantplus://offline/ref=1C83EDB37C58C0421E3D4ACE11E90ACCFFBB847DA18433143E2C9642D4483F04ABBAA59445326C291BFCE97F2BE9F8EC94F58EAD8CmE73C" TargetMode="External"/><Relationship Id="rId41" Type="http://schemas.openxmlformats.org/officeDocument/2006/relationships/hyperlink" Target="consultantplus://offline/ref=5498C5266275F66FE6B81E8C2BF7126DB08FB7CB005F568A89A0F47DB0E972BF5852ED83AEADAFB1D893573A6FC16A02E5B0C0C8ABK8vFI" TargetMode="External"/><Relationship Id="rId54" Type="http://schemas.openxmlformats.org/officeDocument/2006/relationships/hyperlink" Target="http://docs.cntd.ru/document/902053196" TargetMode="External"/><Relationship Id="rId62" Type="http://schemas.openxmlformats.org/officeDocument/2006/relationships/hyperlink" Target="consultantplus://offline/ref=4A8E9C22696BC7E29BAAD94AEBB6BECDA15DB93CABB55ADA892694685D74156AE9D0194D5A7EE99BZ2O3K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B49C2DF1DB06E43E8C9FB8E7F8B511B2D7307827CA78E88D28B379A87493278DB0B7556EFCCE34AFp7s1K" TargetMode="External"/><Relationship Id="rId11" Type="http://schemas.openxmlformats.org/officeDocument/2006/relationships/hyperlink" Target="consultantplus://offline/ref=B49C2DF1DB06E43E8C9FB8E7F8B511B2D7307328CF7EE88D28B379A87493278DB0B7556DFDpCs7K" TargetMode="External"/><Relationship Id="rId24" Type="http://schemas.openxmlformats.org/officeDocument/2006/relationships/hyperlink" Target="consultantplus://offline/ref=5498C5266275F66FE6B81E8C2BF7126DB08FB7CB005F568A89A0F47DB0E972BF5852ED83AEA5AFB1D893573A6FC16A02E5B0C0C8ABK8vFI" TargetMode="External"/><Relationship Id="rId32" Type="http://schemas.openxmlformats.org/officeDocument/2006/relationships/hyperlink" Target="consultantplus://offline/ref=3EEBEB734175CC831381A441DD9BEFAE492DE7F3E090C8CD3D145C11FE107E46DC8A3DF8FC2E537AiFi4N" TargetMode="External"/><Relationship Id="rId37" Type="http://schemas.openxmlformats.org/officeDocument/2006/relationships/hyperlink" Target="http://muob.ru/aktualno/npa/resheniya/814696.html" TargetMode="External"/><Relationship Id="rId40" Type="http://schemas.openxmlformats.org/officeDocument/2006/relationships/hyperlink" Target="consultantplus://offline/ref=5498C5266275F66FE6B81E8C2BF7126DB08FB7CB005F568A89A0F47DB0E972BF5852ED84ABADA5EEDD86466260C6711CE6ADDCCAA98CKFv0I" TargetMode="External"/><Relationship Id="rId45" Type="http://schemas.openxmlformats.org/officeDocument/2006/relationships/hyperlink" Target="consultantplus://offline/ref=5498C5266275F66FE6B81E8C2BF7126DB08FB7CB005F568A89A0F47DB0E972BF5852ED83AEA4AFB1D893573A6FC16A02E5B0C0C8ABK8vFI" TargetMode="External"/><Relationship Id="rId53" Type="http://schemas.openxmlformats.org/officeDocument/2006/relationships/hyperlink" Target="http://docs.cntd.ru/document/902053196" TargetMode="External"/><Relationship Id="rId58" Type="http://schemas.openxmlformats.org/officeDocument/2006/relationships/hyperlink" Target="consultantplus://offline/ref=4A8E9C22696BC7E29BAAD94AEBB6BECDA153B839A6B25ADA892694685DZ7O4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1C83EDB37C58C0421E3D4ACE11E90ACCFFB98379A38333143E2C9642D4483F04B9BAFD9D4337797D49A6BE722BmE7EC" TargetMode="External"/><Relationship Id="rId23" Type="http://schemas.openxmlformats.org/officeDocument/2006/relationships/hyperlink" Target="consultantplus://offline/ref=5498C5266275F66FE6B81E8C2BF7126DB08FB7CB005F568A89A0F47DB0E972BF5852ED83AEA8AFB1D893573A6FC16A02E5B0C0C8ABK8vFI" TargetMode="External"/><Relationship Id="rId28" Type="http://schemas.openxmlformats.org/officeDocument/2006/relationships/hyperlink" Target="consultantplus://offline/ref=1C83EDB37C58C0421E3D4ACE11E90ACCFFBB847DA18433143E2C9642D4483F04ABBAA59445306C291BFCE97F2BE9F8EC94F58EAD8CmE73C" TargetMode="External"/><Relationship Id="rId36" Type="http://schemas.openxmlformats.org/officeDocument/2006/relationships/hyperlink" Target="http://muob.ru/aktualno/npa/resheniya/814696.html" TargetMode="External"/><Relationship Id="rId49" Type="http://schemas.openxmlformats.org/officeDocument/2006/relationships/hyperlink" Target="http://muob.ru/aktualno/npa/resheniya/814696.html" TargetMode="External"/><Relationship Id="rId57" Type="http://schemas.openxmlformats.org/officeDocument/2006/relationships/hyperlink" Target="consultantplus://offline/ref=4A8E9C22696BC7E29BAAD94AEBB6BECDA054B03CA7B55ADA892694685D74156AE9D0194D5A7EEF9CZ2O5K" TargetMode="External"/><Relationship Id="rId61" Type="http://schemas.openxmlformats.org/officeDocument/2006/relationships/hyperlink" Target="consultantplus://offline/ref=4A8E9C22696BC7E29BAAD94AEBB6BECDA054B03CA7B55ADA892694685D74156AE9D0194D5A7EEC9AZ2O0K" TargetMode="External"/><Relationship Id="rId10" Type="http://schemas.openxmlformats.org/officeDocument/2006/relationships/hyperlink" Target="consultantplus://offline/ref=B49C2DF1DB06E43E8C9FB8E7F8B511B2D7307827CA78E88D28B379A87493278DB0B7556EFCCE34AFp7s1K" TargetMode="External"/><Relationship Id="rId19" Type="http://schemas.openxmlformats.org/officeDocument/2006/relationships/hyperlink" Target="consultantplus://offline/ref=88BEE16D3A09C11ECF8E4CB908556164719D7BDDC259A065DB317C3A6FB444D687AB1A85A18DE581D4E8419379A1516050F704B5E2D7AF84A5L9C" TargetMode="External"/><Relationship Id="rId31" Type="http://schemas.openxmlformats.org/officeDocument/2006/relationships/hyperlink" Target="consultantplus://offline/ref=88BEE16D3A09C11ECF8E4CB908556164719D7BDDC259A065DB317C3A6FB444D687AB1A85A18DE581D4E8419379A1516050F704B5E2D7AF84A5L9C" TargetMode="External"/><Relationship Id="rId44" Type="http://schemas.openxmlformats.org/officeDocument/2006/relationships/hyperlink" Target="consultantplus://offline/ref=5498C5266275F66FE6B81E8C2BF7126DB08FB7CB005F568A89A0F47DB0E972BF5852ED83AEA5AFB1D893573A6FC16A02E5B0C0C8ABK8vFI" TargetMode="External"/><Relationship Id="rId52" Type="http://schemas.openxmlformats.org/officeDocument/2006/relationships/hyperlink" Target="consultantplus://offline/ref=4A8E9C22696BC7E29BAAD94AEBB6BECDA15DB83FA6B65ADA892694685D74156AE9D0194D5A7EEB90Z2OCK" TargetMode="External"/><Relationship Id="rId60" Type="http://schemas.openxmlformats.org/officeDocument/2006/relationships/hyperlink" Target="consultantplus://offline/ref=4A8E9C22696BC7E29BAAD94AEBB6BECDA054B03CA7B55ADA892694685D74156AE9D0194D5A7EEF9FZ2O0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49C2DF1DB06E43E8C9FB8F1FBD94DBDD23D242DC67FEBD97DEC22F5239A2DDAF7F80C2CB8C234AA7278CFpCs8K" TargetMode="External"/><Relationship Id="rId14" Type="http://schemas.openxmlformats.org/officeDocument/2006/relationships/hyperlink" Target="consultantplus://offline/ref=1C83EDB37C58C0421E3D4ACE11E90ACCFFBE8278A18033143E2C9642D4483F04ABBAA5914131677C49B3E8236DBAEBEE91F58CAE90E07FCBm17AC" TargetMode="External"/><Relationship Id="rId22" Type="http://schemas.openxmlformats.org/officeDocument/2006/relationships/hyperlink" Target="consultantplus://offline/ref=5498C5266275F66FE6B81E8C2BF7126DB08FB7CB005F568A89A0F47DB0E972BF5852ED83AEAEAFB1D893573A6FC16A02E5B0C0C8ABK8vFI" TargetMode="External"/><Relationship Id="rId27" Type="http://schemas.openxmlformats.org/officeDocument/2006/relationships/hyperlink" Target="consultantplus://offline/ref=1C83EDB37C58C0421E3D4ACE11E90ACCFFB98379A38333143E2C9642D4483F04B9BAFD9D4337797D49A6BE722BmE7EC" TargetMode="External"/><Relationship Id="rId30" Type="http://schemas.openxmlformats.org/officeDocument/2006/relationships/hyperlink" Target="consultantplus://offline/ref=1C83EDB37C58C0421E3D4ACE11E90ACCFFBB847DA18433143E2C9642D4483F04ABBAA591443967761EE9F82724EDE0F297E892AF8EE0m77EC" TargetMode="External"/><Relationship Id="rId35" Type="http://schemas.openxmlformats.org/officeDocument/2006/relationships/hyperlink" Target="consultantplus://offline/ref=3EEBEB734175CC831381A441DD9BEFAE492DE7F3E090C8CD3D145C11FEi1i0N" TargetMode="External"/><Relationship Id="rId43" Type="http://schemas.openxmlformats.org/officeDocument/2006/relationships/hyperlink" Target="consultantplus://offline/ref=5498C5266275F66FE6B81E8C2BF7126DB08FB7CB005F568A89A0F47DB0E972BF5852ED83AEA8AFB1D893573A6FC16A02E5B0C0C8ABK8vFI" TargetMode="External"/><Relationship Id="rId48" Type="http://schemas.openxmlformats.org/officeDocument/2006/relationships/hyperlink" Target="http://muob.ru/aktualno/npa/resheniya/814696.html" TargetMode="External"/><Relationship Id="rId56" Type="http://schemas.openxmlformats.org/officeDocument/2006/relationships/hyperlink" Target="consultantplus://offline/ref=4A8E9C22696BC7E29BAAD94AEBB6BECDA054B03CA7B55ADA892694685D74156AE9D0194D5A7EEF9DZ2O1K" TargetMode="External"/><Relationship Id="rId64" Type="http://schemas.openxmlformats.org/officeDocument/2006/relationships/theme" Target="theme/theme1.xml"/><Relationship Id="rId8" Type="http://schemas.openxmlformats.org/officeDocument/2006/relationships/hyperlink" Target="consultantplus://offline/ref=B49C2DF1DB06E43E8C9FB8E7F8B511B2D7337D21C672E88D28B379A87493278DB0B7556EFCCF37A9p7s5K" TargetMode="External"/><Relationship Id="rId51" Type="http://schemas.openxmlformats.org/officeDocument/2006/relationships/hyperlink" Target="consultantplus://offline/ref=3EEBEB734175CC831381A441DD9BEFAE4924EDF7E094C8CD3D145C11FEi1i0N" TargetMode="External"/><Relationship Id="rId3" Type="http://schemas.openxmlformats.org/officeDocument/2006/relationships/styles" Target="styles.xml"/><Relationship Id="rId12" Type="http://schemas.openxmlformats.org/officeDocument/2006/relationships/hyperlink" Target="consultantplus://offline/ref=B49C2DF1DB06E43E8C9FB8E7F8B511B2D7337D21C672E88D28B379A87493278DB0B7556EFCCF37A9p7s5K" TargetMode="External"/><Relationship Id="rId17" Type="http://schemas.openxmlformats.org/officeDocument/2006/relationships/hyperlink" Target="consultantplus://offline/ref=1C83EDB37C58C0421E3D4ACE11E90ACCFFBB847DA18433143E2C9642D4483F04ABBAA59445326C291BFCE97F2BE9F8EC94F58EAD8CmE73C" TargetMode="External"/><Relationship Id="rId25" Type="http://schemas.openxmlformats.org/officeDocument/2006/relationships/hyperlink" Target="consultantplus://offline/ref=5498C5266275F66FE6B81E8C2BF7126DB08FB7CB005F568A89A0F47DB0E972BF5852ED83AEA4AFB1D893573A6FC16A02E5B0C0C8ABK8vFI" TargetMode="External"/><Relationship Id="rId33" Type="http://schemas.openxmlformats.org/officeDocument/2006/relationships/hyperlink" Target="http://muob.ru/aktualno/npa/resheniya/814696.html" TargetMode="External"/><Relationship Id="rId38" Type="http://schemas.openxmlformats.org/officeDocument/2006/relationships/hyperlink" Target="http://muob.ru/aktualno/npa/resheniya/814696.html" TargetMode="External"/><Relationship Id="rId46" Type="http://schemas.openxmlformats.org/officeDocument/2006/relationships/hyperlink" Target="consultantplus://offline/ref=3EEBEB734175CC831381A441DD9BEFAE492DE7F3E090C8CD3D145C11FEi1i0N" TargetMode="External"/><Relationship Id="rId59" Type="http://schemas.openxmlformats.org/officeDocument/2006/relationships/hyperlink" Target="consultantplus://offline/ref=4A8E9C22696BC7E29BAAD94AEBB6BECDA15DB93CABB55ADA892694685D74156AE9D0194D5A7EE89EZ2O6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A6F98C-AA00-49FD-9B93-294F5E3EA6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13</Pages>
  <Words>7531</Words>
  <Characters>42932</Characters>
  <Application>Microsoft Office Word</Application>
  <DocSecurity>0</DocSecurity>
  <Lines>357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Шиверская</dc:creator>
  <cp:lastModifiedBy>я</cp:lastModifiedBy>
  <cp:revision>31</cp:revision>
  <cp:lastPrinted>2021-03-31T08:05:00Z</cp:lastPrinted>
  <dcterms:created xsi:type="dcterms:W3CDTF">2020-10-27T02:44:00Z</dcterms:created>
  <dcterms:modified xsi:type="dcterms:W3CDTF">2021-03-31T08:06:00Z</dcterms:modified>
</cp:coreProperties>
</file>