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55" w:rsidRPr="00222C0E" w:rsidRDefault="006F1FD2" w:rsidP="00D14C55">
      <w:pPr>
        <w:pStyle w:val="a4"/>
        <w:jc w:val="center"/>
        <w:rPr>
          <w:sz w:val="27"/>
          <w:szCs w:val="27"/>
        </w:rPr>
      </w:pPr>
      <w:r>
        <w:rPr>
          <w:rStyle w:val="a3"/>
          <w:sz w:val="27"/>
          <w:szCs w:val="27"/>
        </w:rPr>
        <w:t>20</w:t>
      </w:r>
      <w:r w:rsidR="00D14C55" w:rsidRPr="00222C0E">
        <w:rPr>
          <w:rStyle w:val="a3"/>
          <w:sz w:val="27"/>
          <w:szCs w:val="27"/>
        </w:rPr>
        <w:t>.0</w:t>
      </w:r>
      <w:r w:rsidR="00C22155" w:rsidRPr="00222C0E">
        <w:rPr>
          <w:rStyle w:val="a3"/>
          <w:sz w:val="27"/>
          <w:szCs w:val="27"/>
        </w:rPr>
        <w:t>6</w:t>
      </w:r>
      <w:r w:rsidR="00D14C55" w:rsidRPr="00222C0E">
        <w:rPr>
          <w:rStyle w:val="a3"/>
          <w:sz w:val="27"/>
          <w:szCs w:val="27"/>
        </w:rPr>
        <w:t>.201</w:t>
      </w:r>
      <w:r w:rsidR="00C22155" w:rsidRPr="00222C0E">
        <w:rPr>
          <w:rStyle w:val="a3"/>
          <w:sz w:val="27"/>
          <w:szCs w:val="27"/>
        </w:rPr>
        <w:t>8</w:t>
      </w:r>
      <w:r w:rsidR="00D14C55" w:rsidRPr="00222C0E">
        <w:rPr>
          <w:rStyle w:val="a3"/>
          <w:sz w:val="27"/>
          <w:szCs w:val="27"/>
        </w:rPr>
        <w:t xml:space="preserve"> г. №</w:t>
      </w:r>
      <w:r>
        <w:rPr>
          <w:rStyle w:val="a3"/>
          <w:sz w:val="27"/>
          <w:szCs w:val="27"/>
        </w:rPr>
        <w:t>30</w:t>
      </w:r>
      <w:r w:rsidR="00D14C55" w:rsidRPr="00222C0E">
        <w:rPr>
          <w:sz w:val="27"/>
          <w:szCs w:val="27"/>
        </w:rPr>
        <w:br/>
      </w:r>
      <w:r w:rsidR="00D14C55" w:rsidRPr="00222C0E">
        <w:rPr>
          <w:rStyle w:val="a3"/>
          <w:sz w:val="27"/>
          <w:szCs w:val="27"/>
        </w:rPr>
        <w:t>РОССИЙСКАЯ ФЕДЕРАЦИЯ</w:t>
      </w:r>
      <w:r w:rsidR="00D14C55" w:rsidRPr="00222C0E">
        <w:rPr>
          <w:sz w:val="27"/>
          <w:szCs w:val="27"/>
        </w:rPr>
        <w:br/>
      </w:r>
      <w:r w:rsidR="00D14C55" w:rsidRPr="00222C0E">
        <w:rPr>
          <w:rStyle w:val="a3"/>
          <w:sz w:val="27"/>
          <w:szCs w:val="27"/>
        </w:rPr>
        <w:t>ИРКУТСКАЯ ОБЛАСТЬ</w:t>
      </w:r>
      <w:r w:rsidR="00D14C55" w:rsidRPr="00222C0E">
        <w:rPr>
          <w:sz w:val="27"/>
          <w:szCs w:val="27"/>
        </w:rPr>
        <w:br/>
      </w:r>
      <w:r w:rsidR="00D14C55" w:rsidRPr="00222C0E">
        <w:rPr>
          <w:rStyle w:val="a3"/>
          <w:sz w:val="27"/>
          <w:szCs w:val="27"/>
        </w:rPr>
        <w:t>МУНИЦИПАЛЬНОЕ ОБРАЗОВАНИ</w:t>
      </w:r>
      <w:proofErr w:type="gramStart"/>
      <w:r w:rsidR="00D14C55" w:rsidRPr="00222C0E">
        <w:rPr>
          <w:rStyle w:val="a3"/>
          <w:sz w:val="27"/>
          <w:szCs w:val="27"/>
        </w:rPr>
        <w:t>Е«</w:t>
      </w:r>
      <w:proofErr w:type="gramEnd"/>
      <w:r w:rsidR="006F332C" w:rsidRPr="00222C0E">
        <w:rPr>
          <w:rStyle w:val="a3"/>
          <w:sz w:val="27"/>
          <w:szCs w:val="27"/>
        </w:rPr>
        <w:t>ТАЙШЕТСКИЙ»</w:t>
      </w:r>
      <w:r w:rsidR="00D14C55" w:rsidRPr="00222C0E">
        <w:rPr>
          <w:rStyle w:val="a3"/>
          <w:sz w:val="27"/>
          <w:szCs w:val="27"/>
        </w:rPr>
        <w:t xml:space="preserve"> РАЙОН»</w:t>
      </w:r>
      <w:r w:rsidR="00D14C55" w:rsidRPr="00222C0E">
        <w:rPr>
          <w:sz w:val="27"/>
          <w:szCs w:val="27"/>
        </w:rPr>
        <w:br/>
      </w:r>
      <w:r w:rsidR="006F332C" w:rsidRPr="00222C0E">
        <w:rPr>
          <w:rStyle w:val="a3"/>
          <w:sz w:val="27"/>
          <w:szCs w:val="27"/>
        </w:rPr>
        <w:t>РАЗГОНСКОЕ</w:t>
      </w:r>
      <w:r w:rsidR="00D14C55" w:rsidRPr="00222C0E">
        <w:rPr>
          <w:rStyle w:val="a3"/>
          <w:sz w:val="27"/>
          <w:szCs w:val="27"/>
        </w:rPr>
        <w:t xml:space="preserve"> МУНИЦИПАЛЬНОЕ ОБРАЗОВАНИЕ</w:t>
      </w:r>
      <w:r w:rsidR="00D14C55" w:rsidRPr="00222C0E">
        <w:rPr>
          <w:sz w:val="27"/>
          <w:szCs w:val="27"/>
        </w:rPr>
        <w:br/>
      </w:r>
      <w:r w:rsidR="00D14C55" w:rsidRPr="00222C0E">
        <w:rPr>
          <w:rStyle w:val="a3"/>
          <w:sz w:val="27"/>
          <w:szCs w:val="27"/>
        </w:rPr>
        <w:t>АДМИНИСТРАЦИЯ</w:t>
      </w:r>
      <w:r w:rsidR="00D14C55" w:rsidRPr="00222C0E">
        <w:rPr>
          <w:sz w:val="27"/>
          <w:szCs w:val="27"/>
        </w:rPr>
        <w:br/>
      </w:r>
      <w:r w:rsidR="00D14C55" w:rsidRPr="00222C0E">
        <w:rPr>
          <w:rStyle w:val="a3"/>
          <w:sz w:val="27"/>
          <w:szCs w:val="27"/>
        </w:rPr>
        <w:t>ПОСТАНОВЛЕНИЕ</w:t>
      </w:r>
    </w:p>
    <w:p w:rsidR="00D14C55" w:rsidRPr="00222C0E" w:rsidRDefault="00D14C55" w:rsidP="006F332C">
      <w:pPr>
        <w:pStyle w:val="a4"/>
        <w:rPr>
          <w:sz w:val="27"/>
          <w:szCs w:val="27"/>
        </w:rPr>
      </w:pPr>
      <w:r w:rsidRPr="00222C0E">
        <w:rPr>
          <w:rStyle w:val="a3"/>
          <w:sz w:val="27"/>
          <w:szCs w:val="27"/>
        </w:rPr>
        <w:t xml:space="preserve">ОБ УТВЕРЖДЕНИ ПОРЯДКА СОДЕРЖАНИЯ И </w:t>
      </w:r>
      <w:proofErr w:type="gramStart"/>
      <w:r w:rsidRPr="00222C0E">
        <w:rPr>
          <w:rStyle w:val="a3"/>
          <w:sz w:val="27"/>
          <w:szCs w:val="27"/>
        </w:rPr>
        <w:t>РЕМОНТА</w:t>
      </w:r>
      <w:proofErr w:type="gramEnd"/>
      <w:r w:rsidRPr="00222C0E">
        <w:rPr>
          <w:rStyle w:val="a3"/>
          <w:sz w:val="27"/>
          <w:szCs w:val="27"/>
        </w:rPr>
        <w:t xml:space="preserve"> АВТОМОБИЛЬНЫХ ДОРОГ ОБЩЕГО ПОЛЬЗОВАНИЯ МЕСТНОГО ЗНАЧЕНИЯ В ГРАНИЦАХ НАСЕЛЕННЫХ ПУНКТОВ </w:t>
      </w:r>
      <w:r w:rsidR="006F332C" w:rsidRPr="00222C0E">
        <w:rPr>
          <w:rStyle w:val="a3"/>
          <w:sz w:val="27"/>
          <w:szCs w:val="27"/>
        </w:rPr>
        <w:t>РАЗГОНСКОГО</w:t>
      </w:r>
      <w:r w:rsidRPr="00222C0E">
        <w:rPr>
          <w:rStyle w:val="a3"/>
          <w:sz w:val="27"/>
          <w:szCs w:val="27"/>
        </w:rPr>
        <w:t xml:space="preserve"> МУНИЦИПАЛЬНОГО ОБРАЗОВАНИЯ</w:t>
      </w:r>
    </w:p>
    <w:p w:rsidR="00D14C55" w:rsidRPr="00222C0E" w:rsidRDefault="00D14C55" w:rsidP="006F1FD2">
      <w:pPr>
        <w:pStyle w:val="a4"/>
        <w:spacing w:after="0"/>
        <w:ind w:firstLine="709"/>
        <w:contextualSpacing/>
        <w:jc w:val="both"/>
        <w:rPr>
          <w:sz w:val="27"/>
          <w:szCs w:val="27"/>
        </w:rPr>
      </w:pPr>
      <w:proofErr w:type="gramStart"/>
      <w:r w:rsidRPr="00222C0E">
        <w:rPr>
          <w:sz w:val="27"/>
          <w:szCs w:val="27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10.12.1995 N 196-ФЗ «О безопасности дорожного движения»,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ст</w:t>
      </w:r>
      <w:r w:rsidR="00C22155" w:rsidRPr="00222C0E">
        <w:rPr>
          <w:sz w:val="27"/>
          <w:szCs w:val="27"/>
        </w:rPr>
        <w:t>.ст.23</w:t>
      </w:r>
      <w:proofErr w:type="gramEnd"/>
      <w:r w:rsidR="00C22155" w:rsidRPr="00222C0E">
        <w:rPr>
          <w:sz w:val="27"/>
          <w:szCs w:val="27"/>
        </w:rPr>
        <w:t>, 4</w:t>
      </w:r>
      <w:r w:rsidRPr="00222C0E">
        <w:rPr>
          <w:sz w:val="27"/>
          <w:szCs w:val="27"/>
        </w:rPr>
        <w:t xml:space="preserve">6 Устава </w:t>
      </w:r>
      <w:proofErr w:type="spellStart"/>
      <w:r w:rsidR="00C22155" w:rsidRPr="00222C0E">
        <w:rPr>
          <w:sz w:val="27"/>
          <w:szCs w:val="27"/>
        </w:rPr>
        <w:t>Разгонского</w:t>
      </w:r>
      <w:proofErr w:type="spellEnd"/>
      <w:r w:rsidRPr="00222C0E">
        <w:rPr>
          <w:sz w:val="27"/>
          <w:szCs w:val="27"/>
        </w:rPr>
        <w:t xml:space="preserve"> муниципального образования </w:t>
      </w:r>
      <w:r w:rsidRPr="00222C0E">
        <w:rPr>
          <w:sz w:val="27"/>
          <w:szCs w:val="27"/>
        </w:rPr>
        <w:br/>
        <w:t>ПОСТАНОВЛЯЮ:</w:t>
      </w:r>
      <w:r w:rsidRPr="00222C0E">
        <w:rPr>
          <w:sz w:val="27"/>
          <w:szCs w:val="27"/>
        </w:rPr>
        <w:br/>
      </w:r>
      <w:r w:rsidR="004962DF" w:rsidRPr="00222C0E">
        <w:rPr>
          <w:sz w:val="27"/>
          <w:szCs w:val="27"/>
        </w:rPr>
        <w:t xml:space="preserve">          </w:t>
      </w:r>
      <w:r w:rsidRPr="00222C0E">
        <w:rPr>
          <w:sz w:val="27"/>
          <w:szCs w:val="27"/>
        </w:rPr>
        <w:t xml:space="preserve">1. Утвердить Порядок содержания и </w:t>
      </w:r>
      <w:proofErr w:type="gramStart"/>
      <w:r w:rsidRPr="00222C0E">
        <w:rPr>
          <w:sz w:val="27"/>
          <w:szCs w:val="27"/>
        </w:rPr>
        <w:t>ремонта</w:t>
      </w:r>
      <w:proofErr w:type="gramEnd"/>
      <w:r w:rsidRPr="00222C0E">
        <w:rPr>
          <w:sz w:val="27"/>
          <w:szCs w:val="27"/>
        </w:rPr>
        <w:t xml:space="preserve"> автомобильных дорог </w:t>
      </w:r>
      <w:r w:rsidR="004962DF" w:rsidRPr="00222C0E">
        <w:rPr>
          <w:sz w:val="27"/>
          <w:szCs w:val="27"/>
        </w:rPr>
        <w:t xml:space="preserve">         </w:t>
      </w:r>
      <w:r w:rsidRPr="00222C0E">
        <w:rPr>
          <w:sz w:val="27"/>
          <w:szCs w:val="27"/>
        </w:rPr>
        <w:t xml:space="preserve">общего пользования местного значения в границах населенных пунктов </w:t>
      </w:r>
      <w:proofErr w:type="spellStart"/>
      <w:r w:rsidR="00C22155" w:rsidRPr="00222C0E">
        <w:rPr>
          <w:sz w:val="27"/>
          <w:szCs w:val="27"/>
        </w:rPr>
        <w:t>Разгонского</w:t>
      </w:r>
      <w:proofErr w:type="spellEnd"/>
      <w:r w:rsidRPr="00222C0E">
        <w:rPr>
          <w:sz w:val="27"/>
          <w:szCs w:val="27"/>
        </w:rPr>
        <w:t xml:space="preserve"> муниципального образования, согласно приложению.</w:t>
      </w:r>
      <w:r w:rsidRPr="00222C0E">
        <w:rPr>
          <w:sz w:val="27"/>
          <w:szCs w:val="27"/>
        </w:rPr>
        <w:br/>
      </w:r>
      <w:r w:rsidR="004962DF" w:rsidRPr="00222C0E">
        <w:rPr>
          <w:sz w:val="27"/>
          <w:szCs w:val="27"/>
        </w:rPr>
        <w:t xml:space="preserve">          </w:t>
      </w:r>
      <w:r w:rsidRPr="00222C0E">
        <w:rPr>
          <w:sz w:val="27"/>
          <w:szCs w:val="27"/>
        </w:rPr>
        <w:t xml:space="preserve">2. Настоящее постановление вступает в силу со дня его принятия и подлежит официальному опубликованию в </w:t>
      </w:r>
      <w:r w:rsidR="004962DF" w:rsidRPr="00222C0E">
        <w:rPr>
          <w:sz w:val="27"/>
          <w:szCs w:val="27"/>
        </w:rPr>
        <w:t>газете</w:t>
      </w:r>
      <w:r w:rsidRPr="00222C0E">
        <w:rPr>
          <w:sz w:val="27"/>
          <w:szCs w:val="27"/>
        </w:rPr>
        <w:t xml:space="preserve"> «</w:t>
      </w:r>
      <w:r w:rsidR="00C22155" w:rsidRPr="00222C0E">
        <w:rPr>
          <w:sz w:val="27"/>
          <w:szCs w:val="27"/>
        </w:rPr>
        <w:t>В</w:t>
      </w:r>
      <w:r w:rsidRPr="00222C0E">
        <w:rPr>
          <w:sz w:val="27"/>
          <w:szCs w:val="27"/>
        </w:rPr>
        <w:t>естник</w:t>
      </w:r>
      <w:r w:rsidR="00222C0E">
        <w:rPr>
          <w:sz w:val="27"/>
          <w:szCs w:val="27"/>
        </w:rPr>
        <w:t xml:space="preserve"> </w:t>
      </w:r>
      <w:proofErr w:type="spellStart"/>
      <w:r w:rsidR="00C22155" w:rsidRPr="00222C0E">
        <w:rPr>
          <w:sz w:val="27"/>
          <w:szCs w:val="27"/>
        </w:rPr>
        <w:t>Разгонского</w:t>
      </w:r>
      <w:proofErr w:type="spellEnd"/>
      <w:r w:rsidR="00C22155" w:rsidRPr="00222C0E">
        <w:rPr>
          <w:sz w:val="27"/>
          <w:szCs w:val="27"/>
        </w:rPr>
        <w:t xml:space="preserve"> муниципального образования</w:t>
      </w:r>
      <w:r w:rsidRPr="00222C0E">
        <w:rPr>
          <w:sz w:val="27"/>
          <w:szCs w:val="27"/>
        </w:rPr>
        <w:t xml:space="preserve">» и на сайте Администрации </w:t>
      </w:r>
      <w:proofErr w:type="spellStart"/>
      <w:r w:rsidR="00C22155" w:rsidRPr="00222C0E">
        <w:rPr>
          <w:sz w:val="27"/>
          <w:szCs w:val="27"/>
        </w:rPr>
        <w:t>Разгонского</w:t>
      </w:r>
      <w:proofErr w:type="spellEnd"/>
      <w:r w:rsidRPr="00222C0E">
        <w:rPr>
          <w:sz w:val="27"/>
          <w:szCs w:val="27"/>
        </w:rPr>
        <w:t xml:space="preserve"> муниципального образования в информационно-телекоммуникационной сети «Интернет».</w:t>
      </w:r>
      <w:r w:rsidRPr="00222C0E">
        <w:rPr>
          <w:sz w:val="27"/>
          <w:szCs w:val="27"/>
        </w:rPr>
        <w:br/>
      </w:r>
      <w:r w:rsidR="004962DF" w:rsidRPr="00222C0E">
        <w:rPr>
          <w:sz w:val="27"/>
          <w:szCs w:val="27"/>
        </w:rPr>
        <w:t xml:space="preserve">         </w:t>
      </w:r>
      <w:r w:rsidRPr="00222C0E">
        <w:rPr>
          <w:sz w:val="27"/>
          <w:szCs w:val="27"/>
        </w:rPr>
        <w:t xml:space="preserve">3. </w:t>
      </w:r>
      <w:proofErr w:type="gramStart"/>
      <w:r w:rsidRPr="00222C0E">
        <w:rPr>
          <w:sz w:val="27"/>
          <w:szCs w:val="27"/>
        </w:rPr>
        <w:t>Контроль за</w:t>
      </w:r>
      <w:proofErr w:type="gramEnd"/>
      <w:r w:rsidRPr="00222C0E">
        <w:rPr>
          <w:sz w:val="27"/>
          <w:szCs w:val="27"/>
        </w:rPr>
        <w:t xml:space="preserve"> исполнением настоящего постановления возложить на </w:t>
      </w:r>
      <w:r w:rsidR="00C22155" w:rsidRPr="00222C0E">
        <w:rPr>
          <w:sz w:val="27"/>
          <w:szCs w:val="27"/>
        </w:rPr>
        <w:t xml:space="preserve">главного </w:t>
      </w:r>
      <w:r w:rsidRPr="00222C0E">
        <w:rPr>
          <w:sz w:val="27"/>
          <w:szCs w:val="27"/>
        </w:rPr>
        <w:t xml:space="preserve">специалиста </w:t>
      </w:r>
      <w:proofErr w:type="spellStart"/>
      <w:r w:rsidR="00C22155" w:rsidRPr="00222C0E">
        <w:rPr>
          <w:sz w:val="27"/>
          <w:szCs w:val="27"/>
        </w:rPr>
        <w:t>Разгонского</w:t>
      </w:r>
      <w:proofErr w:type="spellEnd"/>
      <w:r w:rsidRPr="00222C0E">
        <w:rPr>
          <w:sz w:val="27"/>
          <w:szCs w:val="27"/>
        </w:rPr>
        <w:t xml:space="preserve"> муниципального образования</w:t>
      </w:r>
      <w:r w:rsidR="004962DF" w:rsidRPr="00222C0E">
        <w:rPr>
          <w:sz w:val="27"/>
          <w:szCs w:val="27"/>
        </w:rPr>
        <w:t xml:space="preserve"> </w:t>
      </w:r>
      <w:proofErr w:type="spellStart"/>
      <w:r w:rsidR="00C22155" w:rsidRPr="00222C0E">
        <w:rPr>
          <w:sz w:val="27"/>
          <w:szCs w:val="27"/>
        </w:rPr>
        <w:t>Мироновскую</w:t>
      </w:r>
      <w:proofErr w:type="spellEnd"/>
      <w:r w:rsidR="00C22155" w:rsidRPr="00222C0E">
        <w:rPr>
          <w:sz w:val="27"/>
          <w:szCs w:val="27"/>
        </w:rPr>
        <w:t xml:space="preserve"> Светлану Васильевну</w:t>
      </w:r>
      <w:r w:rsidRPr="00222C0E">
        <w:rPr>
          <w:sz w:val="27"/>
          <w:szCs w:val="27"/>
        </w:rPr>
        <w:t>.</w:t>
      </w:r>
    </w:p>
    <w:p w:rsidR="00C22155" w:rsidRPr="00222C0E" w:rsidRDefault="00C22155" w:rsidP="006F1FD2">
      <w:pPr>
        <w:pStyle w:val="a4"/>
        <w:contextualSpacing/>
        <w:jc w:val="both"/>
        <w:rPr>
          <w:sz w:val="27"/>
          <w:szCs w:val="27"/>
        </w:rPr>
      </w:pPr>
    </w:p>
    <w:p w:rsidR="00C22155" w:rsidRPr="00222C0E" w:rsidRDefault="00D14C55" w:rsidP="006F1FD2">
      <w:pPr>
        <w:pStyle w:val="a4"/>
        <w:spacing w:after="0"/>
        <w:contextualSpacing/>
      </w:pPr>
      <w:r w:rsidRPr="00222C0E">
        <w:t xml:space="preserve">Глава </w:t>
      </w:r>
      <w:proofErr w:type="spellStart"/>
      <w:r w:rsidR="00C22155" w:rsidRPr="00222C0E">
        <w:t>Разгонского</w:t>
      </w:r>
      <w:proofErr w:type="spellEnd"/>
    </w:p>
    <w:p w:rsidR="00D14C55" w:rsidRDefault="00C22155" w:rsidP="006F1FD2">
      <w:pPr>
        <w:pStyle w:val="a4"/>
        <w:contextualSpacing/>
      </w:pPr>
      <w:r w:rsidRPr="00222C0E">
        <w:t>м</w:t>
      </w:r>
      <w:r w:rsidR="00D14C55" w:rsidRPr="00222C0E">
        <w:t>униципального образования</w:t>
      </w:r>
      <w:r w:rsidR="006F1FD2">
        <w:t xml:space="preserve">                                                            </w:t>
      </w:r>
      <w:r w:rsidRPr="00222C0E">
        <w:t>Р.С.Журавлева</w:t>
      </w:r>
    </w:p>
    <w:p w:rsidR="006F1FD2" w:rsidRDefault="006F1FD2" w:rsidP="006F1FD2">
      <w:pPr>
        <w:pStyle w:val="a4"/>
        <w:contextualSpacing/>
      </w:pPr>
    </w:p>
    <w:p w:rsidR="006F1FD2" w:rsidRPr="00222C0E" w:rsidRDefault="006F1FD2" w:rsidP="006F1FD2">
      <w:pPr>
        <w:pStyle w:val="a4"/>
        <w:contextualSpacing/>
      </w:pPr>
    </w:p>
    <w:p w:rsidR="00D14C55" w:rsidRPr="00222C0E" w:rsidRDefault="00D14C55" w:rsidP="006F1FD2">
      <w:pPr>
        <w:pStyle w:val="a4"/>
        <w:contextualSpacing/>
        <w:jc w:val="right"/>
        <w:rPr>
          <w:sz w:val="27"/>
          <w:szCs w:val="27"/>
        </w:rPr>
      </w:pPr>
      <w:r w:rsidRPr="00222C0E">
        <w:rPr>
          <w:sz w:val="27"/>
          <w:szCs w:val="27"/>
        </w:rPr>
        <w:t>Приложение № 1</w:t>
      </w:r>
      <w:r w:rsidRPr="00222C0E">
        <w:rPr>
          <w:sz w:val="27"/>
          <w:szCs w:val="27"/>
        </w:rPr>
        <w:br/>
        <w:t>к постановлению администрации</w:t>
      </w:r>
      <w:r w:rsidRPr="00222C0E">
        <w:rPr>
          <w:sz w:val="27"/>
          <w:szCs w:val="27"/>
        </w:rPr>
        <w:br/>
      </w:r>
      <w:proofErr w:type="spellStart"/>
      <w:r w:rsidR="00C22155" w:rsidRPr="00222C0E">
        <w:rPr>
          <w:sz w:val="27"/>
          <w:szCs w:val="27"/>
        </w:rPr>
        <w:t>Разгонского</w:t>
      </w:r>
      <w:proofErr w:type="spellEnd"/>
      <w:r w:rsidRPr="00222C0E">
        <w:rPr>
          <w:sz w:val="27"/>
          <w:szCs w:val="27"/>
        </w:rPr>
        <w:t xml:space="preserve"> муниципального образования</w:t>
      </w:r>
      <w:r w:rsidRPr="00222C0E">
        <w:rPr>
          <w:sz w:val="27"/>
          <w:szCs w:val="27"/>
        </w:rPr>
        <w:br/>
        <w:t xml:space="preserve">от </w:t>
      </w:r>
      <w:r w:rsidR="006F1FD2">
        <w:rPr>
          <w:sz w:val="27"/>
          <w:szCs w:val="27"/>
        </w:rPr>
        <w:t>20</w:t>
      </w:r>
      <w:r w:rsidRPr="00222C0E">
        <w:rPr>
          <w:sz w:val="27"/>
          <w:szCs w:val="27"/>
        </w:rPr>
        <w:t>.0</w:t>
      </w:r>
      <w:r w:rsidR="00C22155" w:rsidRPr="00222C0E">
        <w:rPr>
          <w:sz w:val="27"/>
          <w:szCs w:val="27"/>
        </w:rPr>
        <w:t>6</w:t>
      </w:r>
      <w:r w:rsidRPr="00222C0E">
        <w:rPr>
          <w:sz w:val="27"/>
          <w:szCs w:val="27"/>
        </w:rPr>
        <w:t>.201</w:t>
      </w:r>
      <w:r w:rsidR="00C22155" w:rsidRPr="00222C0E">
        <w:rPr>
          <w:sz w:val="27"/>
          <w:szCs w:val="27"/>
        </w:rPr>
        <w:t>8</w:t>
      </w:r>
      <w:r w:rsidRPr="00222C0E">
        <w:rPr>
          <w:sz w:val="27"/>
          <w:szCs w:val="27"/>
        </w:rPr>
        <w:t xml:space="preserve"> г. №</w:t>
      </w:r>
      <w:r w:rsidR="006F1FD2">
        <w:rPr>
          <w:sz w:val="27"/>
          <w:szCs w:val="27"/>
        </w:rPr>
        <w:t>30</w:t>
      </w:r>
      <w:r w:rsidRPr="00222C0E">
        <w:rPr>
          <w:sz w:val="27"/>
          <w:szCs w:val="27"/>
        </w:rPr>
        <w:t xml:space="preserve"> </w:t>
      </w:r>
    </w:p>
    <w:p w:rsidR="00D14C55" w:rsidRPr="00222C0E" w:rsidRDefault="00D14C55" w:rsidP="006F1FD2">
      <w:pPr>
        <w:pStyle w:val="a4"/>
        <w:contextualSpacing/>
        <w:jc w:val="center"/>
        <w:rPr>
          <w:sz w:val="27"/>
          <w:szCs w:val="27"/>
        </w:rPr>
      </w:pPr>
      <w:r w:rsidRPr="00222C0E">
        <w:rPr>
          <w:rStyle w:val="a3"/>
          <w:sz w:val="27"/>
          <w:szCs w:val="27"/>
        </w:rPr>
        <w:t>ПОРЯДОК</w:t>
      </w:r>
      <w:r w:rsidRPr="00222C0E">
        <w:rPr>
          <w:sz w:val="27"/>
          <w:szCs w:val="27"/>
        </w:rPr>
        <w:br/>
      </w:r>
      <w:r w:rsidRPr="00222C0E">
        <w:rPr>
          <w:rStyle w:val="a3"/>
          <w:sz w:val="27"/>
          <w:szCs w:val="27"/>
        </w:rPr>
        <w:t xml:space="preserve">содержания и </w:t>
      </w:r>
      <w:proofErr w:type="gramStart"/>
      <w:r w:rsidRPr="00222C0E">
        <w:rPr>
          <w:rStyle w:val="a3"/>
          <w:sz w:val="27"/>
          <w:szCs w:val="27"/>
        </w:rPr>
        <w:t>ремонта</w:t>
      </w:r>
      <w:proofErr w:type="gramEnd"/>
      <w:r w:rsidRPr="00222C0E">
        <w:rPr>
          <w:rStyle w:val="a3"/>
          <w:sz w:val="27"/>
          <w:szCs w:val="27"/>
        </w:rPr>
        <w:t xml:space="preserve"> автомобильных дорог общего пользования местного значения в границах населенных пунктов </w:t>
      </w:r>
      <w:proofErr w:type="spellStart"/>
      <w:r w:rsidR="00C22155" w:rsidRPr="00222C0E">
        <w:rPr>
          <w:b/>
          <w:sz w:val="27"/>
          <w:szCs w:val="27"/>
        </w:rPr>
        <w:t>Разгонского</w:t>
      </w:r>
      <w:proofErr w:type="spellEnd"/>
      <w:r w:rsidRPr="00222C0E">
        <w:rPr>
          <w:rStyle w:val="a3"/>
          <w:sz w:val="27"/>
          <w:szCs w:val="27"/>
        </w:rPr>
        <w:t xml:space="preserve"> муниципального образования</w:t>
      </w:r>
    </w:p>
    <w:p w:rsidR="00D14C55" w:rsidRPr="00222C0E" w:rsidRDefault="00D14C55" w:rsidP="006F1FD2">
      <w:pPr>
        <w:pStyle w:val="a4"/>
        <w:contextualSpacing/>
        <w:jc w:val="both"/>
        <w:rPr>
          <w:sz w:val="27"/>
          <w:szCs w:val="27"/>
        </w:rPr>
      </w:pPr>
      <w:r w:rsidRPr="00222C0E">
        <w:rPr>
          <w:sz w:val="27"/>
          <w:szCs w:val="27"/>
        </w:rPr>
        <w:t xml:space="preserve">1.Общие </w:t>
      </w:r>
      <w:bookmarkStart w:id="0" w:name="_GoBack"/>
      <w:bookmarkEnd w:id="0"/>
      <w:r w:rsidRPr="00222C0E">
        <w:rPr>
          <w:sz w:val="27"/>
          <w:szCs w:val="27"/>
        </w:rPr>
        <w:t>положения</w:t>
      </w:r>
      <w:r w:rsidRPr="00222C0E">
        <w:rPr>
          <w:sz w:val="27"/>
          <w:szCs w:val="27"/>
        </w:rPr>
        <w:br/>
        <w:t xml:space="preserve">1.1. Настоящий порядок содержания и </w:t>
      </w:r>
      <w:proofErr w:type="gramStart"/>
      <w:r w:rsidRPr="00222C0E">
        <w:rPr>
          <w:sz w:val="27"/>
          <w:szCs w:val="27"/>
        </w:rPr>
        <w:t>ремонта</w:t>
      </w:r>
      <w:proofErr w:type="gramEnd"/>
      <w:r w:rsidRPr="00222C0E">
        <w:rPr>
          <w:sz w:val="27"/>
          <w:szCs w:val="27"/>
        </w:rPr>
        <w:t xml:space="preserve"> автомобильных дорог общего </w:t>
      </w:r>
      <w:r w:rsidRPr="00222C0E">
        <w:rPr>
          <w:sz w:val="27"/>
          <w:szCs w:val="27"/>
        </w:rPr>
        <w:lastRenderedPageBreak/>
        <w:t xml:space="preserve">пользования местного значения в границах населенных пунктов </w:t>
      </w:r>
      <w:proofErr w:type="spellStart"/>
      <w:r w:rsidR="00222C0E" w:rsidRPr="00222C0E">
        <w:rPr>
          <w:sz w:val="27"/>
          <w:szCs w:val="27"/>
        </w:rPr>
        <w:t>Разгонского</w:t>
      </w:r>
      <w:proofErr w:type="spellEnd"/>
      <w:r w:rsidRPr="00222C0E">
        <w:rPr>
          <w:sz w:val="27"/>
          <w:szCs w:val="27"/>
        </w:rPr>
        <w:t xml:space="preserve"> муниципального образования (далее - Порядок) разработан с учетом требований нормативных правовых актов Российской Федерации в сфере дорожного хозяйства и определяет вопросы планирования, выполнения и приемки работ по содержанию и ремонту этих дорог, а также вопросы финансирования.</w:t>
      </w:r>
      <w:r w:rsidRPr="00222C0E">
        <w:rPr>
          <w:sz w:val="27"/>
          <w:szCs w:val="27"/>
        </w:rPr>
        <w:br/>
        <w:t xml:space="preserve">1.2. </w:t>
      </w:r>
      <w:proofErr w:type="gramStart"/>
      <w:r w:rsidRPr="00222C0E">
        <w:rPr>
          <w:sz w:val="27"/>
          <w:szCs w:val="27"/>
        </w:rPr>
        <w:t>Для целей настоящего Порядка понятия «автомобильная дорога», «дорожная деятельность», «содержание автомобильных дорог», «ремонт автомобильных дорог», «элементы обустройства автомобильных дорог», «искусственные дорожные сооружения» используются в значениях, определенных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  <w:r w:rsidRPr="00222C0E">
        <w:rPr>
          <w:sz w:val="27"/>
          <w:szCs w:val="27"/>
        </w:rPr>
        <w:br/>
        <w:t>1.3.Для организации деятельности по содержанию и ремонту автомобильных</w:t>
      </w:r>
      <w:proofErr w:type="gramEnd"/>
      <w:r w:rsidRPr="00222C0E">
        <w:rPr>
          <w:sz w:val="27"/>
          <w:szCs w:val="27"/>
        </w:rPr>
        <w:t xml:space="preserve"> </w:t>
      </w:r>
      <w:proofErr w:type="gramStart"/>
      <w:r w:rsidRPr="00222C0E">
        <w:rPr>
          <w:sz w:val="27"/>
          <w:szCs w:val="27"/>
        </w:rPr>
        <w:t xml:space="preserve">дорог общего пользования местного значения в границах населенных пунктов </w:t>
      </w:r>
      <w:proofErr w:type="spellStart"/>
      <w:r w:rsidR="00222C0E" w:rsidRPr="00222C0E">
        <w:rPr>
          <w:sz w:val="27"/>
          <w:szCs w:val="27"/>
        </w:rPr>
        <w:t>Разгонского</w:t>
      </w:r>
      <w:proofErr w:type="spellEnd"/>
      <w:r w:rsidRPr="00222C0E">
        <w:rPr>
          <w:sz w:val="27"/>
          <w:szCs w:val="27"/>
        </w:rPr>
        <w:t xml:space="preserve"> муниципального образования (далее - автомобильные дороги) администрацией </w:t>
      </w:r>
      <w:proofErr w:type="spellStart"/>
      <w:r w:rsidR="00222C0E" w:rsidRPr="00222C0E">
        <w:rPr>
          <w:sz w:val="27"/>
          <w:szCs w:val="27"/>
        </w:rPr>
        <w:t>Разгонского</w:t>
      </w:r>
      <w:proofErr w:type="spellEnd"/>
      <w:r w:rsidRPr="00222C0E">
        <w:rPr>
          <w:sz w:val="27"/>
          <w:szCs w:val="27"/>
        </w:rPr>
        <w:t xml:space="preserve"> муниципального образования заключаются муниципальные контракты с организациями или индивидуальными предпринимателями (далее - организации), выполняющими работы по содержанию или ремонту автомобильных дорог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</w:t>
      </w:r>
      <w:proofErr w:type="gramEnd"/>
      <w:r w:rsidRPr="00222C0E">
        <w:rPr>
          <w:sz w:val="27"/>
          <w:szCs w:val="27"/>
        </w:rPr>
        <w:t>».</w:t>
      </w:r>
      <w:r w:rsidRPr="00222C0E">
        <w:rPr>
          <w:sz w:val="27"/>
          <w:szCs w:val="27"/>
        </w:rPr>
        <w:br/>
        <w:t>1.4. Мероприятия по содержанию и ремонту автомобильных дорог включают в себя обследование автомобильных дорог, разработку сметной документации, а при необходимости - проектно-сметной документации, планирование, финансирование и выполнение дорожных работ, организацию контроля производства и качества работ, приемку выполненных работ.</w:t>
      </w:r>
      <w:r w:rsidRPr="00222C0E">
        <w:rPr>
          <w:sz w:val="27"/>
          <w:szCs w:val="27"/>
        </w:rPr>
        <w:br/>
        <w:t>1.5. Основным документом учёта технического состояния автомобильных дорог является технический паспорт.</w:t>
      </w:r>
      <w:r w:rsidRPr="00222C0E">
        <w:rPr>
          <w:sz w:val="27"/>
          <w:szCs w:val="27"/>
        </w:rPr>
        <w:br/>
        <w:t>2. Обследование автомобильных дорог</w:t>
      </w:r>
      <w:r w:rsidRPr="00222C0E">
        <w:rPr>
          <w:sz w:val="27"/>
          <w:szCs w:val="27"/>
        </w:rPr>
        <w:br/>
        <w:t xml:space="preserve">2.1. Обследование автомобильных дорог осуществляется комиссией, утверждаемой постановлением администрации </w:t>
      </w:r>
      <w:proofErr w:type="spellStart"/>
      <w:r w:rsidR="00222C0E" w:rsidRPr="00222C0E">
        <w:rPr>
          <w:sz w:val="27"/>
          <w:szCs w:val="27"/>
        </w:rPr>
        <w:t>Разгонского</w:t>
      </w:r>
      <w:proofErr w:type="spellEnd"/>
      <w:r w:rsidRPr="00222C0E">
        <w:rPr>
          <w:sz w:val="27"/>
          <w:szCs w:val="27"/>
        </w:rPr>
        <w:t xml:space="preserve"> муниципального образования в составе представителей администрации </w:t>
      </w:r>
      <w:proofErr w:type="spellStart"/>
      <w:r w:rsidR="00222C0E" w:rsidRPr="00222C0E">
        <w:rPr>
          <w:sz w:val="27"/>
          <w:szCs w:val="27"/>
        </w:rPr>
        <w:t>Разгонского</w:t>
      </w:r>
      <w:proofErr w:type="spellEnd"/>
      <w:r w:rsidRPr="00222C0E">
        <w:rPr>
          <w:sz w:val="27"/>
          <w:szCs w:val="27"/>
        </w:rPr>
        <w:t xml:space="preserve"> муниципального образования, Государственной инспекции безопасности дорожного движения (по согласованию), организаций, специализирующихся на выполнении дорожно-строительных и ремонтных работ согласно муниципальным контрактам (договорам), в соответствии с установленными требованиями.</w:t>
      </w:r>
      <w:r w:rsidRPr="00222C0E">
        <w:rPr>
          <w:sz w:val="27"/>
          <w:szCs w:val="27"/>
        </w:rPr>
        <w:br/>
        <w:t xml:space="preserve">2.2. Обследование автомобильных дорог проводится путём визуального осмотра два раза в год, в начале осеннего и в конце весеннего периодов (весенний и осенний осмотры), в соответствии с нормативными документами («Правила диагностики и оценки </w:t>
      </w:r>
      <w:proofErr w:type="gramStart"/>
      <w:r w:rsidRPr="00222C0E">
        <w:rPr>
          <w:sz w:val="27"/>
          <w:szCs w:val="27"/>
        </w:rPr>
        <w:t>состояния</w:t>
      </w:r>
      <w:proofErr w:type="gramEnd"/>
      <w:r w:rsidRPr="00222C0E">
        <w:rPr>
          <w:sz w:val="27"/>
          <w:szCs w:val="27"/>
        </w:rPr>
        <w:t xml:space="preserve"> автомобильных дорог. Основные положения. </w:t>
      </w:r>
      <w:proofErr w:type="gramStart"/>
      <w:r w:rsidRPr="00222C0E">
        <w:rPr>
          <w:sz w:val="27"/>
          <w:szCs w:val="27"/>
        </w:rPr>
        <w:t xml:space="preserve">ОДН 218.006-2002», утвержденные распоряжением Министерства транспорта Российской Федерации от 03.10.2002 № ИС-840-р, и «Методические рекомендации по ремонту и содержанию автомобильных дорог общего </w:t>
      </w:r>
      <w:r w:rsidRPr="00222C0E">
        <w:rPr>
          <w:sz w:val="27"/>
          <w:szCs w:val="27"/>
        </w:rPr>
        <w:lastRenderedPageBreak/>
        <w:t xml:space="preserve">пользования», принятые письмом </w:t>
      </w:r>
      <w:proofErr w:type="spellStart"/>
      <w:r w:rsidRPr="00222C0E">
        <w:rPr>
          <w:sz w:val="27"/>
          <w:szCs w:val="27"/>
        </w:rPr>
        <w:t>Росавтодора</w:t>
      </w:r>
      <w:proofErr w:type="spellEnd"/>
      <w:r w:rsidRPr="00222C0E">
        <w:rPr>
          <w:sz w:val="27"/>
          <w:szCs w:val="27"/>
        </w:rPr>
        <w:t xml:space="preserve"> от 17.03.2004 № ОС-28/1270-ис).</w:t>
      </w:r>
      <w:r w:rsidRPr="00222C0E">
        <w:rPr>
          <w:sz w:val="27"/>
          <w:szCs w:val="27"/>
        </w:rPr>
        <w:br/>
        <w:t>2.3.</w:t>
      </w:r>
      <w:proofErr w:type="gramEnd"/>
      <w:r w:rsidRPr="00222C0E">
        <w:rPr>
          <w:sz w:val="27"/>
          <w:szCs w:val="27"/>
        </w:rPr>
        <w:t xml:space="preserve"> В ходе визуального осмотра автомобильных дорог определяются:</w:t>
      </w:r>
      <w:r w:rsidRPr="00222C0E">
        <w:rPr>
          <w:sz w:val="27"/>
          <w:szCs w:val="27"/>
        </w:rPr>
        <w:br/>
        <w:t>- состояние полосы отвода, земляного полотна и водоотвода;</w:t>
      </w:r>
      <w:r w:rsidRPr="00222C0E">
        <w:rPr>
          <w:sz w:val="27"/>
          <w:szCs w:val="27"/>
        </w:rPr>
        <w:br/>
        <w:t>- состояние покрытия проезжей части, его дефекты;</w:t>
      </w:r>
      <w:r w:rsidRPr="00222C0E">
        <w:rPr>
          <w:sz w:val="27"/>
          <w:szCs w:val="27"/>
        </w:rPr>
        <w:br/>
        <w:t>- состояние искусственных дорожных сооружений;</w:t>
      </w:r>
      <w:r w:rsidRPr="00222C0E">
        <w:rPr>
          <w:sz w:val="27"/>
          <w:szCs w:val="27"/>
        </w:rPr>
        <w:br/>
        <w:t>- состояние элементов обустройства автомобильных дорог.</w:t>
      </w:r>
      <w:r w:rsidRPr="00222C0E">
        <w:rPr>
          <w:sz w:val="27"/>
          <w:szCs w:val="27"/>
        </w:rPr>
        <w:br/>
        <w:t>2.4. По результатам визуального осмотра комиссией выявляются участки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требуемого уровня.</w:t>
      </w:r>
      <w:r w:rsidRPr="00222C0E">
        <w:rPr>
          <w:sz w:val="27"/>
          <w:szCs w:val="27"/>
        </w:rPr>
        <w:br/>
        <w:t>2.5.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  <w:r w:rsidRPr="00222C0E">
        <w:rPr>
          <w:sz w:val="27"/>
          <w:szCs w:val="27"/>
        </w:rPr>
        <w:br/>
        <w:t xml:space="preserve">2.6. На основании актов обследования автомобильных дорог Администрация </w:t>
      </w:r>
      <w:proofErr w:type="spellStart"/>
      <w:r w:rsidR="00C3362B" w:rsidRPr="00222C0E">
        <w:rPr>
          <w:sz w:val="27"/>
          <w:szCs w:val="27"/>
        </w:rPr>
        <w:t>Разгонского</w:t>
      </w:r>
      <w:proofErr w:type="spellEnd"/>
      <w:r w:rsidRPr="00222C0E">
        <w:rPr>
          <w:sz w:val="27"/>
          <w:szCs w:val="27"/>
        </w:rPr>
        <w:t xml:space="preserve"> муниципального образования планирует виды работ по содержанию и ремонту автомобильных дорог, а также определяет объемы и очередность их выполнения.</w:t>
      </w:r>
      <w:r w:rsidRPr="00222C0E">
        <w:rPr>
          <w:sz w:val="27"/>
          <w:szCs w:val="27"/>
        </w:rPr>
        <w:br/>
        <w:t>2.7. При невозможности визуальной оценки отдельных параметров состояния автомобильной дороги (прочность дорожной одежды и покрытия, шероховатость и коэффициент сцепления колеса с покрытием, состояние мостов и водопропускных труб) может проводиться диагностика, инструментальный контроль автомобильных дорог, обследование искусственных сооружений специализированными организациями.</w:t>
      </w:r>
      <w:r w:rsidRPr="00222C0E">
        <w:rPr>
          <w:sz w:val="27"/>
          <w:szCs w:val="27"/>
        </w:rPr>
        <w:br/>
        <w:t>3. Разработка проектно-сметной документации</w:t>
      </w:r>
      <w:r w:rsidRPr="00222C0E">
        <w:rPr>
          <w:sz w:val="27"/>
          <w:szCs w:val="27"/>
        </w:rPr>
        <w:br/>
        <w:t>3.1. По итогам рассмотрения материалов обследования автомобильных дорог администрация поселения:</w:t>
      </w:r>
      <w:r w:rsidRPr="00222C0E">
        <w:rPr>
          <w:sz w:val="27"/>
          <w:szCs w:val="27"/>
        </w:rPr>
        <w:br/>
        <w:t>- разрабатывает план проектно-изыскательских работ на год;</w:t>
      </w:r>
      <w:r w:rsidRPr="00222C0E">
        <w:rPr>
          <w:sz w:val="27"/>
          <w:szCs w:val="27"/>
        </w:rPr>
        <w:br/>
        <w:t>- подготавливает технические задания на разработку проектно-сметной документации на ремонт автомобильных дорог (участков автомобильных дорог)</w:t>
      </w:r>
      <w:proofErr w:type="gramStart"/>
      <w:r w:rsidRPr="00222C0E">
        <w:rPr>
          <w:sz w:val="27"/>
          <w:szCs w:val="27"/>
        </w:rPr>
        <w:t>.</w:t>
      </w:r>
      <w:proofErr w:type="gramEnd"/>
      <w:r w:rsidRPr="00222C0E">
        <w:rPr>
          <w:sz w:val="27"/>
          <w:szCs w:val="27"/>
        </w:rPr>
        <w:br/>
        <w:t xml:space="preserve">- </w:t>
      </w:r>
      <w:proofErr w:type="gramStart"/>
      <w:r w:rsidRPr="00222C0E">
        <w:rPr>
          <w:sz w:val="27"/>
          <w:szCs w:val="27"/>
        </w:rPr>
        <w:t>о</w:t>
      </w:r>
      <w:proofErr w:type="gramEnd"/>
      <w:r w:rsidRPr="00222C0E">
        <w:rPr>
          <w:sz w:val="27"/>
          <w:szCs w:val="27"/>
        </w:rPr>
        <w:t>рганизует разработку проектно-сметной документации.</w:t>
      </w:r>
      <w:r w:rsidRPr="00222C0E">
        <w:rPr>
          <w:sz w:val="27"/>
          <w:szCs w:val="27"/>
        </w:rPr>
        <w:br/>
        <w:t>3.2. Для проведения работ по ремонту автомобильных дорог разрабатывается проектно-сметная документация в порядке, устанавливаемом Правительством Российской Федерации. На выполнение работ по содержанию автомобильных дорог проектно-сметная документация не разрабатывается.</w:t>
      </w:r>
      <w:r w:rsidRPr="00222C0E">
        <w:rPr>
          <w:sz w:val="27"/>
          <w:szCs w:val="27"/>
        </w:rPr>
        <w:br/>
        <w:t xml:space="preserve">3.3. Администрация </w:t>
      </w:r>
      <w:proofErr w:type="spellStart"/>
      <w:r w:rsidR="00C3362B" w:rsidRPr="00222C0E">
        <w:rPr>
          <w:sz w:val="27"/>
          <w:szCs w:val="27"/>
        </w:rPr>
        <w:t>Разгонского</w:t>
      </w:r>
      <w:proofErr w:type="spellEnd"/>
      <w:r w:rsidRPr="00222C0E">
        <w:rPr>
          <w:sz w:val="27"/>
          <w:szCs w:val="27"/>
        </w:rPr>
        <w:t xml:space="preserve"> муниципального образования осуществляет проверку </w:t>
      </w:r>
      <w:proofErr w:type="spellStart"/>
      <w:r w:rsidRPr="00222C0E">
        <w:rPr>
          <w:sz w:val="27"/>
          <w:szCs w:val="27"/>
        </w:rPr>
        <w:t>предпроектной</w:t>
      </w:r>
      <w:proofErr w:type="spellEnd"/>
      <w:r w:rsidRPr="00222C0E">
        <w:rPr>
          <w:sz w:val="27"/>
          <w:szCs w:val="27"/>
        </w:rPr>
        <w:t xml:space="preserve"> и проектной документации, которая оценивается по критериям эффективности технических, экономических и технологических решений. Кроме того, проектная документация оценивается по составу разделов и их содержанию в соответствии с требованиями, установленными Правительством Российской Федерации.</w:t>
      </w:r>
      <w:r w:rsidRPr="00222C0E">
        <w:rPr>
          <w:sz w:val="27"/>
          <w:szCs w:val="27"/>
        </w:rPr>
        <w:br/>
        <w:t>4. Планирование дорожных работ</w:t>
      </w:r>
      <w:r w:rsidRPr="00222C0E">
        <w:rPr>
          <w:sz w:val="27"/>
          <w:szCs w:val="27"/>
        </w:rPr>
        <w:br/>
        <w:t xml:space="preserve">4.1. Планирование работ по содержанию и ремонту автомобильных дорог </w:t>
      </w:r>
      <w:proofErr w:type="gramStart"/>
      <w:r w:rsidRPr="00222C0E">
        <w:rPr>
          <w:sz w:val="27"/>
          <w:szCs w:val="27"/>
        </w:rPr>
        <w:lastRenderedPageBreak/>
        <w:t xml:space="preserve">осуществляется Администрацией </w:t>
      </w:r>
      <w:proofErr w:type="spellStart"/>
      <w:r w:rsidR="00C3362B" w:rsidRPr="00222C0E">
        <w:rPr>
          <w:sz w:val="27"/>
          <w:szCs w:val="27"/>
        </w:rPr>
        <w:t>Разгонского</w:t>
      </w:r>
      <w:proofErr w:type="spellEnd"/>
      <w:r w:rsidRPr="00222C0E">
        <w:rPr>
          <w:sz w:val="27"/>
          <w:szCs w:val="27"/>
        </w:rPr>
        <w:t xml:space="preserve"> муниципального образования учитывая</w:t>
      </w:r>
      <w:proofErr w:type="gramEnd"/>
      <w:r w:rsidRPr="00222C0E">
        <w:rPr>
          <w:sz w:val="27"/>
          <w:szCs w:val="27"/>
        </w:rPr>
        <w:t xml:space="preserve"> результаты сезонных осмотров.</w:t>
      </w:r>
      <w:r w:rsidRPr="00222C0E">
        <w:rPr>
          <w:sz w:val="27"/>
          <w:szCs w:val="27"/>
        </w:rPr>
        <w:br/>
        <w:t>4.2. Планирование дорожных работ должно обеспечивать:</w:t>
      </w:r>
      <w:r w:rsidRPr="00222C0E">
        <w:rPr>
          <w:sz w:val="27"/>
          <w:szCs w:val="27"/>
        </w:rPr>
        <w:br/>
        <w:t>- своевременный и качественный ремонт в заданных объемах и натуральных показателях;</w:t>
      </w:r>
      <w:r w:rsidRPr="00222C0E">
        <w:rPr>
          <w:sz w:val="27"/>
          <w:szCs w:val="27"/>
        </w:rPr>
        <w:br/>
        <w:t>- повышение технико-эксплуатационного состояния автомобильных дорог и безопасности дорожного движения;</w:t>
      </w:r>
      <w:r w:rsidRPr="00222C0E">
        <w:rPr>
          <w:sz w:val="27"/>
          <w:szCs w:val="27"/>
        </w:rPr>
        <w:br/>
        <w:t>- эффективное использование необходимых для выполнения работ материальных, трудовых и денежных ресурсов;</w:t>
      </w:r>
      <w:r w:rsidRPr="00222C0E">
        <w:rPr>
          <w:sz w:val="27"/>
          <w:szCs w:val="27"/>
        </w:rPr>
        <w:br/>
        <w:t>- применение современных технологий при выполнении работ, совершенствование организации и управления дорожными работами.</w:t>
      </w:r>
      <w:r w:rsidRPr="00222C0E">
        <w:rPr>
          <w:sz w:val="27"/>
          <w:szCs w:val="27"/>
        </w:rPr>
        <w:br/>
        <w:t>5. Финансирование дорожных работ</w:t>
      </w:r>
      <w:r w:rsidRPr="00222C0E">
        <w:rPr>
          <w:sz w:val="27"/>
          <w:szCs w:val="27"/>
        </w:rPr>
        <w:br/>
        <w:t xml:space="preserve">5.1. Финансирование работ по содержанию и ремонту автомобильных дорог осуществляется за счёт средств бюджета </w:t>
      </w:r>
      <w:proofErr w:type="spellStart"/>
      <w:r w:rsidR="00C3362B" w:rsidRPr="00222C0E">
        <w:rPr>
          <w:sz w:val="27"/>
          <w:szCs w:val="27"/>
        </w:rPr>
        <w:t>Разгонского</w:t>
      </w:r>
      <w:proofErr w:type="spellEnd"/>
      <w:r w:rsidRPr="00222C0E">
        <w:rPr>
          <w:sz w:val="27"/>
          <w:szCs w:val="27"/>
        </w:rPr>
        <w:t xml:space="preserve"> муниципального образования, иных предусмотренных законодательством Российской Федерации источников финансирования.</w:t>
      </w:r>
      <w:r w:rsidRPr="00222C0E">
        <w:rPr>
          <w:sz w:val="27"/>
          <w:szCs w:val="27"/>
        </w:rPr>
        <w:br/>
        <w:t>Финансовые затраты на выполнение работ по ремонту автомобильных дорог уточняются сметной или проектно-сметной документацией в зависимости от вида планируемого ремонта.</w:t>
      </w:r>
      <w:r w:rsidRPr="00222C0E">
        <w:rPr>
          <w:sz w:val="27"/>
          <w:szCs w:val="27"/>
        </w:rPr>
        <w:br/>
        <w:t>5.2. Порядок оплаты выполненных работ по содержанию и ремонту автомобильных дорог определяется в соответствии с заключенными муниципальными контрактами (договорами) на основании подписанных актов выполненных работ и справок о стоимости выполненных работ.</w:t>
      </w:r>
      <w:r w:rsidRPr="00222C0E">
        <w:rPr>
          <w:sz w:val="27"/>
          <w:szCs w:val="27"/>
        </w:rPr>
        <w:br/>
        <w:t>6. Выполнение дорожных работ по ремонту и содержанию автомобильных дорог</w:t>
      </w:r>
      <w:r w:rsidRPr="00222C0E">
        <w:rPr>
          <w:sz w:val="27"/>
          <w:szCs w:val="27"/>
        </w:rPr>
        <w:br/>
      </w:r>
      <w:r w:rsidRPr="00222C0E">
        <w:rPr>
          <w:sz w:val="27"/>
          <w:szCs w:val="27"/>
        </w:rPr>
        <w:br/>
        <w:t xml:space="preserve">6.1. Подрядные организации выполняют работы по содержанию и ремонту автомобильных дорог и искусственных сооружений на них согласно муниципальным контрактам (договорам), заключенным с администрацией </w:t>
      </w:r>
      <w:proofErr w:type="spellStart"/>
      <w:r w:rsidR="00C3362B" w:rsidRPr="00222C0E">
        <w:rPr>
          <w:sz w:val="27"/>
          <w:szCs w:val="27"/>
        </w:rPr>
        <w:t>Разгонского</w:t>
      </w:r>
      <w:proofErr w:type="spellEnd"/>
      <w:r w:rsidRPr="00222C0E">
        <w:rPr>
          <w:sz w:val="27"/>
          <w:szCs w:val="27"/>
        </w:rPr>
        <w:t xml:space="preserve"> муниципального образования</w:t>
      </w:r>
      <w:r w:rsidRPr="00222C0E">
        <w:rPr>
          <w:sz w:val="27"/>
          <w:szCs w:val="27"/>
        </w:rPr>
        <w:br/>
        <w:t xml:space="preserve">6.2. </w:t>
      </w:r>
      <w:proofErr w:type="gramStart"/>
      <w:r w:rsidRPr="00222C0E">
        <w:rPr>
          <w:sz w:val="27"/>
          <w:szCs w:val="27"/>
        </w:rPr>
        <w:t>Перечень и виды работ по содержанию и текущему ремонту автомобильных дорог и искусственных сооружений на них определяются муниципальным контрактом (договором) в соответствии с классификацией,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а также в случае капитального ремонта, реконструкции и строительства - проектно-сметной документацией, разработанной на конкретный участок автомобильной дороги.</w:t>
      </w:r>
      <w:r w:rsidRPr="00222C0E">
        <w:rPr>
          <w:sz w:val="27"/>
          <w:szCs w:val="27"/>
        </w:rPr>
        <w:br/>
        <w:t>7</w:t>
      </w:r>
      <w:proofErr w:type="gramEnd"/>
      <w:r w:rsidRPr="00222C0E">
        <w:rPr>
          <w:sz w:val="27"/>
          <w:szCs w:val="27"/>
        </w:rPr>
        <w:t>. Организация контроля качества выполненных дорожных работ</w:t>
      </w:r>
      <w:r w:rsidRPr="00222C0E">
        <w:rPr>
          <w:sz w:val="27"/>
          <w:szCs w:val="27"/>
        </w:rPr>
        <w:br/>
        <w:t xml:space="preserve">7.1. Администрация </w:t>
      </w:r>
      <w:proofErr w:type="spellStart"/>
      <w:r w:rsidR="00C3362B" w:rsidRPr="00222C0E">
        <w:rPr>
          <w:sz w:val="27"/>
          <w:szCs w:val="27"/>
        </w:rPr>
        <w:t>Разгонского</w:t>
      </w:r>
      <w:proofErr w:type="spellEnd"/>
      <w:r w:rsidRPr="00222C0E">
        <w:rPr>
          <w:sz w:val="27"/>
          <w:szCs w:val="27"/>
        </w:rPr>
        <w:t xml:space="preserve"> муниципального образования контролирует:</w:t>
      </w:r>
      <w:r w:rsidRPr="00222C0E">
        <w:rPr>
          <w:sz w:val="27"/>
          <w:szCs w:val="27"/>
        </w:rPr>
        <w:br/>
        <w:t>- исполнение муниципальных контрактов (договоров);</w:t>
      </w:r>
      <w:r w:rsidRPr="00222C0E">
        <w:rPr>
          <w:sz w:val="27"/>
          <w:szCs w:val="27"/>
        </w:rPr>
        <w:br/>
        <w:t>- соблюдение технологических параметров при производстве работ по содержанию и ремонту автомобильных дорог;</w:t>
      </w:r>
      <w:r w:rsidRPr="00222C0E">
        <w:rPr>
          <w:sz w:val="27"/>
          <w:szCs w:val="27"/>
        </w:rPr>
        <w:br/>
        <w:t xml:space="preserve">- соответствие выполненных строительно-монтажных работ, применяемых конструкций, изделий, материалов и поставляемого оборудования проектным решениям, требованиям строительных норм и правил, стандартов, технических </w:t>
      </w:r>
      <w:r w:rsidRPr="00222C0E">
        <w:rPr>
          <w:sz w:val="27"/>
          <w:szCs w:val="27"/>
        </w:rPr>
        <w:lastRenderedPageBreak/>
        <w:t xml:space="preserve">условий и других нормативных документов на объектах содержания и </w:t>
      </w:r>
      <w:proofErr w:type="gramStart"/>
      <w:r w:rsidRPr="00222C0E">
        <w:rPr>
          <w:sz w:val="27"/>
          <w:szCs w:val="27"/>
        </w:rPr>
        <w:t>ремонта</w:t>
      </w:r>
      <w:proofErr w:type="gramEnd"/>
      <w:r w:rsidRPr="00222C0E">
        <w:rPr>
          <w:sz w:val="27"/>
          <w:szCs w:val="27"/>
        </w:rPr>
        <w:t xml:space="preserve"> автомобильных дорог;</w:t>
      </w:r>
      <w:r w:rsidRPr="00222C0E">
        <w:rPr>
          <w:sz w:val="27"/>
          <w:szCs w:val="27"/>
        </w:rPr>
        <w:br/>
        <w:t xml:space="preserve">- выполнение геодезических работ в процессе ремонта автомобильных дорог; </w:t>
      </w:r>
      <w:r w:rsidRPr="00222C0E">
        <w:rPr>
          <w:sz w:val="27"/>
          <w:szCs w:val="27"/>
        </w:rPr>
        <w:br/>
        <w:t xml:space="preserve">- соответствие объемов и </w:t>
      </w:r>
      <w:proofErr w:type="gramStart"/>
      <w:r w:rsidRPr="00222C0E">
        <w:rPr>
          <w:sz w:val="27"/>
          <w:szCs w:val="27"/>
        </w:rPr>
        <w:t>качества</w:t>
      </w:r>
      <w:proofErr w:type="gramEnd"/>
      <w:r w:rsidRPr="00222C0E">
        <w:rPr>
          <w:sz w:val="27"/>
          <w:szCs w:val="27"/>
        </w:rPr>
        <w:t xml:space="preserve"> выполненных и предъявленных к оплате строительно-монтажных работ рабочей документации;</w:t>
      </w:r>
      <w:r w:rsidRPr="00222C0E">
        <w:rPr>
          <w:sz w:val="27"/>
          <w:szCs w:val="27"/>
        </w:rPr>
        <w:br/>
        <w:t>- исполнение подрядными организациями указаний, предписаний органов государственного строительного надзора, относящихся к вопросам качества выполненных строительно-монтажных работ, применяемых конструкций, изделий и материалов;</w:t>
      </w:r>
      <w:r w:rsidRPr="00222C0E">
        <w:rPr>
          <w:sz w:val="27"/>
          <w:szCs w:val="27"/>
        </w:rPr>
        <w:br/>
        <w:t>- своевременное устранение дефектов и недоделок, выявленных при приемке отдельных видов работ, конструктивных элементов сооружений и объектов в целом при содержании и ремонте автомобильных дорог.</w:t>
      </w:r>
      <w:r w:rsidRPr="00222C0E">
        <w:rPr>
          <w:sz w:val="27"/>
          <w:szCs w:val="27"/>
        </w:rPr>
        <w:br/>
        <w:t>7.2. Администрация поселения также выполняет следующие работы:</w:t>
      </w:r>
      <w:r w:rsidRPr="00222C0E">
        <w:rPr>
          <w:sz w:val="27"/>
          <w:szCs w:val="27"/>
        </w:rPr>
        <w:br/>
        <w:t xml:space="preserve">- обеспечивает организацию дорожных работ на объектах содержания и </w:t>
      </w:r>
      <w:proofErr w:type="gramStart"/>
      <w:r w:rsidRPr="00222C0E">
        <w:rPr>
          <w:sz w:val="27"/>
          <w:szCs w:val="27"/>
        </w:rPr>
        <w:t>ремонта</w:t>
      </w:r>
      <w:proofErr w:type="gramEnd"/>
      <w:r w:rsidRPr="00222C0E">
        <w:rPr>
          <w:sz w:val="27"/>
          <w:szCs w:val="27"/>
        </w:rPr>
        <w:t xml:space="preserve"> автомобильных дорог;</w:t>
      </w:r>
      <w:r w:rsidRPr="00222C0E">
        <w:rPr>
          <w:sz w:val="27"/>
          <w:szCs w:val="27"/>
        </w:rPr>
        <w:br/>
        <w:t>- осуществляет оценку транспортно-эксплуатационного состояния автомобильных дорог, обеспечивает их техническое обследование и паспортизацию;</w:t>
      </w:r>
      <w:r w:rsidRPr="00222C0E">
        <w:rPr>
          <w:sz w:val="27"/>
          <w:szCs w:val="27"/>
        </w:rPr>
        <w:br/>
        <w:t>- осуществляет сбор оперативной информации о ходе выполнения работ на объектах содержания и ремонта автомобильных дорог;</w:t>
      </w:r>
      <w:r w:rsidRPr="00222C0E">
        <w:rPr>
          <w:sz w:val="27"/>
          <w:szCs w:val="27"/>
        </w:rPr>
        <w:br/>
        <w:t>- осуществляет проверку ведения исполнительной документации на объектах содержания и ремонта автомобильных дорог.</w:t>
      </w:r>
      <w:r w:rsidRPr="00222C0E">
        <w:rPr>
          <w:sz w:val="27"/>
          <w:szCs w:val="27"/>
        </w:rPr>
        <w:br/>
        <w:t>7.3. Администрация поселения имеет право самостоятельно осуществлять контроль объемов и качества выполняемых (выполненных) подрядчиками дорожных работ и предъявлять требования по устранению выявленных недостатков и нарушений, осуществлять плановый и внеплановый контроль объемов и качества выполнения работ на объектах содержания и ремонта</w:t>
      </w:r>
      <w:r w:rsidRPr="00222C0E">
        <w:rPr>
          <w:sz w:val="27"/>
          <w:szCs w:val="27"/>
        </w:rPr>
        <w:br/>
        <w:t>8. Приемка выполненных работ</w:t>
      </w:r>
      <w:r w:rsidRPr="00222C0E">
        <w:rPr>
          <w:sz w:val="27"/>
          <w:szCs w:val="27"/>
        </w:rPr>
        <w:br/>
        <w:t>8.1. Содержание автомобильных дорог</w:t>
      </w:r>
      <w:r w:rsidRPr="00222C0E">
        <w:rPr>
          <w:sz w:val="27"/>
          <w:szCs w:val="27"/>
        </w:rPr>
        <w:br/>
        <w:t xml:space="preserve">8.1.1. Приемка выполненных работ по содержанию автомобильных дорог проводится администрацией </w:t>
      </w:r>
      <w:proofErr w:type="spellStart"/>
      <w:r w:rsidR="00C3362B" w:rsidRPr="00222C0E">
        <w:rPr>
          <w:sz w:val="27"/>
          <w:szCs w:val="27"/>
        </w:rPr>
        <w:t>Разгонского</w:t>
      </w:r>
      <w:proofErr w:type="spellEnd"/>
      <w:r w:rsidRPr="00222C0E">
        <w:rPr>
          <w:sz w:val="27"/>
          <w:szCs w:val="27"/>
        </w:rPr>
        <w:t xml:space="preserve"> муниципального образования в соответствии с заключенными муниципальными контрактами (договорами).</w:t>
      </w:r>
      <w:r w:rsidRPr="00222C0E">
        <w:rPr>
          <w:sz w:val="27"/>
          <w:szCs w:val="27"/>
        </w:rPr>
        <w:br/>
        <w:t xml:space="preserve">8.1.2. Работы по содержанию автомобильных дорог, выполненные подрядчиком и принятые администрацией </w:t>
      </w:r>
      <w:proofErr w:type="spellStart"/>
      <w:r w:rsidR="00C3362B" w:rsidRPr="00222C0E">
        <w:rPr>
          <w:sz w:val="27"/>
          <w:szCs w:val="27"/>
        </w:rPr>
        <w:t>Разгонского</w:t>
      </w:r>
      <w:proofErr w:type="spellEnd"/>
      <w:r w:rsidRPr="00222C0E">
        <w:rPr>
          <w:sz w:val="27"/>
          <w:szCs w:val="27"/>
        </w:rPr>
        <w:t xml:space="preserve"> муниципального образования, оформляются по формам, утвержденным постановлением Госкомстата России от 11.11.1999 № 100.</w:t>
      </w:r>
      <w:r w:rsidRPr="00222C0E">
        <w:rPr>
          <w:sz w:val="27"/>
          <w:szCs w:val="27"/>
        </w:rPr>
        <w:br/>
        <w:t>8.2. Ремонт автомобильных дорог</w:t>
      </w:r>
      <w:r w:rsidRPr="00222C0E">
        <w:rPr>
          <w:sz w:val="27"/>
          <w:szCs w:val="27"/>
        </w:rPr>
        <w:br/>
        <w:t>8.2.1. Приемка выполненных работ по ремонту автомобильных дорог (участков автомобильных дорог) и искусственных сооружений на них осуществляется в соответствии с календарным графиком выполнения работ.</w:t>
      </w:r>
      <w:r w:rsidRPr="00222C0E">
        <w:rPr>
          <w:sz w:val="27"/>
          <w:szCs w:val="27"/>
        </w:rPr>
        <w:br/>
        <w:t>8.2.2. Приемка в эксплуатацию автомобильных дорог (участков автомобильных дорог), законченных ремонтом, осуществляется в соответствии с законодательными актами, строительными нормами и правилами, стандартами, инструкциями.</w:t>
      </w:r>
      <w:r w:rsidRPr="00222C0E">
        <w:rPr>
          <w:sz w:val="27"/>
          <w:szCs w:val="27"/>
        </w:rPr>
        <w:br/>
        <w:t xml:space="preserve">8.2.3. Назначение приемочной комиссии по приемке в эксплуатацию законченной ремонтом автомобильной дороги производится постановлением </w:t>
      </w:r>
      <w:r w:rsidRPr="00222C0E">
        <w:rPr>
          <w:sz w:val="27"/>
          <w:szCs w:val="27"/>
        </w:rPr>
        <w:lastRenderedPageBreak/>
        <w:t>администрации поселения.</w:t>
      </w:r>
      <w:r w:rsidRPr="00222C0E">
        <w:rPr>
          <w:sz w:val="27"/>
          <w:szCs w:val="27"/>
        </w:rPr>
        <w:br/>
        <w:t>8.2.4. В состав приемочной комиссии по приемке в эксплуатацию законченной ремонтом автомобильной дороги обязательно включаются представители администрации поселения (председатель комиссии), подрядчика, эксплуатационной организации, генерального проектировщика, Государственной инспекции безопасности дорожного движения (по согласованию).</w:t>
      </w:r>
      <w:r w:rsidRPr="00222C0E">
        <w:rPr>
          <w:sz w:val="27"/>
          <w:szCs w:val="27"/>
        </w:rPr>
        <w:br/>
        <w:t xml:space="preserve">8.2.5. Председатель приемочной комиссии не </w:t>
      </w:r>
      <w:proofErr w:type="gramStart"/>
      <w:r w:rsidRPr="00222C0E">
        <w:rPr>
          <w:sz w:val="27"/>
          <w:szCs w:val="27"/>
        </w:rPr>
        <w:t>позднее</w:t>
      </w:r>
      <w:proofErr w:type="gramEnd"/>
      <w:r w:rsidRPr="00222C0E">
        <w:rPr>
          <w:sz w:val="27"/>
          <w:szCs w:val="27"/>
        </w:rPr>
        <w:t xml:space="preserve"> чем за 5 дней до начала приемки в эксплуатацию автомобильной дороги определяет время и место работы приемочной комиссии и уведомляет об этом ее членов.</w:t>
      </w:r>
      <w:r w:rsidRPr="00222C0E">
        <w:rPr>
          <w:sz w:val="27"/>
          <w:szCs w:val="27"/>
        </w:rPr>
        <w:br/>
        <w:t>8.2.6. Работу приемочной комиссии организует её председатель. Необходимые условия для работы комиссии создает подрядчик (обеспечение транспортом, поверенными измерительными средствами, помещением для работы и персональным компьютером и другими необходимыми средствами).</w:t>
      </w:r>
      <w:r w:rsidRPr="00222C0E">
        <w:rPr>
          <w:sz w:val="27"/>
          <w:szCs w:val="27"/>
        </w:rPr>
        <w:br/>
        <w:t>8.2.7. Приемочной комиссии предъявляются законченная ремонтом автомобильная дорога (участок автомобильной дороги) и следующие документы:</w:t>
      </w:r>
      <w:r w:rsidRPr="00222C0E">
        <w:rPr>
          <w:sz w:val="27"/>
          <w:szCs w:val="27"/>
        </w:rPr>
        <w:br/>
      </w:r>
      <w:proofErr w:type="gramStart"/>
      <w:r w:rsidRPr="00222C0E">
        <w:rPr>
          <w:sz w:val="27"/>
          <w:szCs w:val="27"/>
        </w:rPr>
        <w:t xml:space="preserve">От администрации </w:t>
      </w:r>
      <w:proofErr w:type="spellStart"/>
      <w:r w:rsidR="00B26CAF" w:rsidRPr="00222C0E">
        <w:rPr>
          <w:sz w:val="27"/>
          <w:szCs w:val="27"/>
        </w:rPr>
        <w:t>Разгонского</w:t>
      </w:r>
      <w:proofErr w:type="spellEnd"/>
      <w:r w:rsidRPr="00222C0E">
        <w:rPr>
          <w:sz w:val="27"/>
          <w:szCs w:val="27"/>
        </w:rPr>
        <w:t xml:space="preserve"> муниципального образования:</w:t>
      </w:r>
      <w:r w:rsidRPr="00222C0E">
        <w:rPr>
          <w:sz w:val="27"/>
          <w:szCs w:val="27"/>
        </w:rPr>
        <w:br/>
        <w:t>- в случае реконструкции, капитального ремонта или строительства - утвержденная к производству работ проектно-сметная документация;</w:t>
      </w:r>
      <w:r w:rsidRPr="00222C0E">
        <w:rPr>
          <w:sz w:val="27"/>
          <w:szCs w:val="27"/>
        </w:rPr>
        <w:br/>
        <w:t>- проект акта приемки объекта в эксплуатацию;</w:t>
      </w:r>
      <w:r w:rsidRPr="00222C0E">
        <w:rPr>
          <w:sz w:val="27"/>
          <w:szCs w:val="27"/>
        </w:rPr>
        <w:br/>
        <w:t>от подрядчика:</w:t>
      </w:r>
      <w:r w:rsidRPr="00222C0E">
        <w:rPr>
          <w:sz w:val="27"/>
          <w:szCs w:val="27"/>
        </w:rPr>
        <w:br/>
        <w:t>- извещение о завершении всех предусмотренных муниципальным контрактом работ в соответствии с проектом и о готовности объекта к приемке;</w:t>
      </w:r>
      <w:r w:rsidRPr="00222C0E">
        <w:rPr>
          <w:sz w:val="27"/>
          <w:szCs w:val="27"/>
        </w:rPr>
        <w:br/>
        <w:t>- ведомость выполненных работ с расчетом их стоимости;</w:t>
      </w:r>
      <w:proofErr w:type="gramEnd"/>
      <w:r w:rsidRPr="00222C0E">
        <w:rPr>
          <w:sz w:val="27"/>
          <w:szCs w:val="27"/>
        </w:rPr>
        <w:br/>
        <w:t>- журналы производства работ;</w:t>
      </w:r>
      <w:r w:rsidRPr="00222C0E">
        <w:rPr>
          <w:sz w:val="27"/>
          <w:szCs w:val="27"/>
        </w:rPr>
        <w:br/>
        <w:t>- сертификаты, технические паспорта, акты испытаний, лабораторные журналы и другие документы, удостоверяющие качество материалов, конструкций и деталей, использованных при производстве строительно-монтажных работ, и другая исполнительно-производственная документация;</w:t>
      </w:r>
      <w:r w:rsidRPr="00222C0E">
        <w:rPr>
          <w:sz w:val="27"/>
          <w:szCs w:val="27"/>
        </w:rPr>
        <w:br/>
        <w:t>- гарантийные паспорта по эксплуатационной надежности сдаваемого объекта.</w:t>
      </w:r>
      <w:r w:rsidRPr="00222C0E">
        <w:rPr>
          <w:sz w:val="27"/>
          <w:szCs w:val="27"/>
        </w:rPr>
        <w:br/>
        <w:t>8.2.8. Приемочная комиссия изучает и анализирует предъявленные документы и освидетельствует автомобильную дорогу с проведением в случае необходимости контрольных измерений, проверок и испытаний.</w:t>
      </w:r>
      <w:r w:rsidRPr="00222C0E">
        <w:rPr>
          <w:sz w:val="27"/>
          <w:szCs w:val="27"/>
        </w:rPr>
        <w:br/>
        <w:t xml:space="preserve">8.2.9. </w:t>
      </w:r>
      <w:proofErr w:type="gramStart"/>
      <w:r w:rsidRPr="00222C0E">
        <w:rPr>
          <w:sz w:val="27"/>
          <w:szCs w:val="27"/>
        </w:rPr>
        <w:t xml:space="preserve">Не допускается приемка в эксплуатацию автомобильных дорог и дорожных сооружений при отсутствии положительных заключений надзорных органов и при наличии отступлений от проекта, снижающих прочность, устойчивость, надежность и экологическую безопасность построенных объектов, уровень безопасности движения транспортных средств, а также отступлений от проекта, не согласованных с проектной организацией и администрацией </w:t>
      </w:r>
      <w:r w:rsidR="00B26CAF" w:rsidRPr="00222C0E">
        <w:rPr>
          <w:sz w:val="27"/>
          <w:szCs w:val="27"/>
        </w:rPr>
        <w:t>Разгонского</w:t>
      </w:r>
      <w:r w:rsidRPr="00222C0E">
        <w:rPr>
          <w:sz w:val="27"/>
          <w:szCs w:val="27"/>
        </w:rPr>
        <w:t xml:space="preserve"> муниципального образования</w:t>
      </w:r>
      <w:r w:rsidRPr="00222C0E">
        <w:rPr>
          <w:sz w:val="27"/>
          <w:szCs w:val="27"/>
        </w:rPr>
        <w:br/>
        <w:t>8.2.10.</w:t>
      </w:r>
      <w:proofErr w:type="gramEnd"/>
      <w:r w:rsidRPr="00222C0E">
        <w:rPr>
          <w:sz w:val="27"/>
          <w:szCs w:val="27"/>
        </w:rPr>
        <w:t xml:space="preserve"> Акт приёмки автомобильной дороги подписывается всеми членами приемочной комиссии. Члены приемочной комиссии, имеющие особое мнение, излагают его в письменном виде в приложении к акту приемки с обоснованиями, имеющими ссылки на действующие законодательные и нормативные акты. Заключение председателя приемочной комиссии по </w:t>
      </w:r>
      <w:r w:rsidRPr="00222C0E">
        <w:rPr>
          <w:sz w:val="27"/>
          <w:szCs w:val="27"/>
        </w:rPr>
        <w:lastRenderedPageBreak/>
        <w:t>указанным особым мнениям излагается в докладной записке к акту приемки.</w:t>
      </w:r>
      <w:r w:rsidRPr="00222C0E">
        <w:rPr>
          <w:sz w:val="27"/>
          <w:szCs w:val="27"/>
        </w:rPr>
        <w:br/>
        <w:t xml:space="preserve">8.2.11. </w:t>
      </w:r>
      <w:proofErr w:type="gramStart"/>
      <w:r w:rsidRPr="00222C0E">
        <w:rPr>
          <w:sz w:val="27"/>
          <w:szCs w:val="27"/>
        </w:rPr>
        <w:t>Если приемочная комиссия принимает решение о невозможности приемки в эксплуатацию автомобильной дороги (участка автомобильной дороги), то вместо акта приемки составляется мотивированное заключение с обоснованиями, имеющими ссылки на действующие нормативные акты, которое подписывается всеми членами приемочной комиссии, с предложениями по устранению выявленных недостатков в установленные сроки для обеспечения ввода автомобильной дороги (участка автомобильной дороги) в эксплуатацию.</w:t>
      </w:r>
      <w:proofErr w:type="gramEnd"/>
      <w:r w:rsidRPr="00222C0E">
        <w:rPr>
          <w:sz w:val="27"/>
          <w:szCs w:val="27"/>
        </w:rPr>
        <w:br/>
        <w:t>Администрация поселения определяет сроки устранения выявленных недостатков и определяет дату проведения повторной комиссии по приемке объекта в эксплуатацию.</w:t>
      </w:r>
      <w:r w:rsidRPr="00222C0E">
        <w:rPr>
          <w:sz w:val="27"/>
          <w:szCs w:val="27"/>
        </w:rPr>
        <w:br/>
        <w:t>8.2.12. Ответственность за приёмку в эксплуатацию объекта с несоблюдением требований п. 8.2.9 настоящего Порядка несет председатель приемочной комиссии. Организации, допустившие нарушение строительных норм при производстве работ, привлекаются к ответственности, предусмотренной действующим законодательством Российской Федерации.</w:t>
      </w:r>
    </w:p>
    <w:p w:rsidR="00C406B7" w:rsidRPr="00222C0E" w:rsidRDefault="00C406B7" w:rsidP="006F1FD2">
      <w:pPr>
        <w:contextualSpacing/>
        <w:jc w:val="both"/>
        <w:rPr>
          <w:rFonts w:ascii="Times New Roman" w:hAnsi="Times New Roman" w:cs="Times New Roman"/>
        </w:rPr>
      </w:pPr>
    </w:p>
    <w:sectPr w:rsidR="00C406B7" w:rsidRPr="00222C0E" w:rsidSect="006F1FD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188"/>
    <w:rsid w:val="000C60C6"/>
    <w:rsid w:val="00222C0E"/>
    <w:rsid w:val="002E3491"/>
    <w:rsid w:val="004962DF"/>
    <w:rsid w:val="005C30FE"/>
    <w:rsid w:val="006F1FD2"/>
    <w:rsid w:val="006F332C"/>
    <w:rsid w:val="00924188"/>
    <w:rsid w:val="00957263"/>
    <w:rsid w:val="009873AC"/>
    <w:rsid w:val="00B26CAF"/>
    <w:rsid w:val="00B753EE"/>
    <w:rsid w:val="00C22155"/>
    <w:rsid w:val="00C3362B"/>
    <w:rsid w:val="00C406B7"/>
    <w:rsid w:val="00D14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C55"/>
    <w:rPr>
      <w:b/>
      <w:bCs/>
    </w:rPr>
  </w:style>
  <w:style w:type="paragraph" w:styleId="a4">
    <w:name w:val="Normal (Web)"/>
    <w:basedOn w:val="a"/>
    <w:uiPriority w:val="99"/>
    <w:semiHidden/>
    <w:unhideWhenUsed/>
    <w:rsid w:val="00D14C5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4C55"/>
    <w:rPr>
      <w:b/>
      <w:bCs/>
    </w:rPr>
  </w:style>
  <w:style w:type="paragraph" w:styleId="a4">
    <w:name w:val="Normal (Web)"/>
    <w:basedOn w:val="a"/>
    <w:uiPriority w:val="99"/>
    <w:semiHidden/>
    <w:unhideWhenUsed/>
    <w:rsid w:val="00D14C5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764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899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я</cp:lastModifiedBy>
  <cp:revision>12</cp:revision>
  <cp:lastPrinted>2018-06-26T03:44:00Z</cp:lastPrinted>
  <dcterms:created xsi:type="dcterms:W3CDTF">2018-06-25T01:45:00Z</dcterms:created>
  <dcterms:modified xsi:type="dcterms:W3CDTF">2018-06-26T03:44:00Z</dcterms:modified>
</cp:coreProperties>
</file>