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C1" w:rsidRPr="00CC1530" w:rsidRDefault="009070C1" w:rsidP="009070C1">
      <w:pPr>
        <w:ind w:right="-289"/>
        <w:contextualSpacing/>
        <w:jc w:val="center"/>
        <w:rPr>
          <w:b/>
          <w:color w:val="FF0000"/>
          <w:spacing w:val="40"/>
          <w:sz w:val="32"/>
          <w:szCs w:val="32"/>
        </w:rPr>
      </w:pPr>
      <w:r w:rsidRPr="00CC1530">
        <w:rPr>
          <w:b/>
          <w:spacing w:val="40"/>
          <w:sz w:val="32"/>
          <w:szCs w:val="32"/>
        </w:rPr>
        <w:t>Российская Федерация</w:t>
      </w:r>
    </w:p>
    <w:p w:rsidR="009070C1" w:rsidRPr="00CC1530" w:rsidRDefault="009070C1" w:rsidP="009070C1">
      <w:pPr>
        <w:ind w:right="-289"/>
        <w:contextualSpacing/>
        <w:jc w:val="center"/>
        <w:rPr>
          <w:b/>
          <w:sz w:val="28"/>
          <w:szCs w:val="28"/>
        </w:rPr>
      </w:pPr>
      <w:r w:rsidRPr="00CC1530">
        <w:rPr>
          <w:b/>
          <w:sz w:val="28"/>
          <w:szCs w:val="28"/>
        </w:rPr>
        <w:t>Иркутская область</w:t>
      </w:r>
    </w:p>
    <w:p w:rsidR="009070C1" w:rsidRPr="00CC1530" w:rsidRDefault="009070C1" w:rsidP="009070C1">
      <w:pPr>
        <w:ind w:right="-289"/>
        <w:contextualSpacing/>
        <w:jc w:val="center"/>
        <w:rPr>
          <w:b/>
          <w:sz w:val="28"/>
          <w:szCs w:val="28"/>
        </w:rPr>
      </w:pPr>
      <w:r w:rsidRPr="00CC1530">
        <w:rPr>
          <w:b/>
          <w:sz w:val="28"/>
          <w:szCs w:val="28"/>
        </w:rPr>
        <w:t>Муниципальное образование “Тайшетский район”</w:t>
      </w:r>
    </w:p>
    <w:p w:rsidR="009070C1" w:rsidRPr="00CC1530" w:rsidRDefault="009070C1" w:rsidP="009070C1">
      <w:pPr>
        <w:ind w:right="-28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</w:t>
      </w:r>
      <w:r w:rsidRPr="00CC1530">
        <w:rPr>
          <w:b/>
          <w:sz w:val="28"/>
          <w:szCs w:val="28"/>
        </w:rPr>
        <w:t xml:space="preserve">   муниципальное образование</w:t>
      </w:r>
    </w:p>
    <w:p w:rsidR="009070C1" w:rsidRPr="00CC1530" w:rsidRDefault="009070C1" w:rsidP="009070C1">
      <w:pPr>
        <w:ind w:right="-289"/>
        <w:contextualSpacing/>
        <w:jc w:val="center"/>
        <w:rPr>
          <w:b/>
          <w:sz w:val="28"/>
          <w:szCs w:val="28"/>
        </w:rPr>
      </w:pPr>
      <w:r w:rsidRPr="00CC1530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Разгонского</w:t>
      </w:r>
      <w:r w:rsidRPr="00CC1530">
        <w:rPr>
          <w:b/>
          <w:sz w:val="28"/>
          <w:szCs w:val="28"/>
        </w:rPr>
        <w:t xml:space="preserve"> муниципального образования</w:t>
      </w:r>
    </w:p>
    <w:p w:rsidR="009070C1" w:rsidRPr="00CC1530" w:rsidRDefault="009070C1" w:rsidP="009070C1">
      <w:pPr>
        <w:ind w:right="-142"/>
        <w:jc w:val="center"/>
        <w:rPr>
          <w:b/>
          <w:sz w:val="36"/>
          <w:szCs w:val="36"/>
        </w:rPr>
      </w:pPr>
      <w:r w:rsidRPr="00CC1530">
        <w:rPr>
          <w:b/>
          <w:sz w:val="36"/>
          <w:szCs w:val="36"/>
        </w:rPr>
        <w:t>ПОСТАНОВЛЕНИЕ</w:t>
      </w:r>
    </w:p>
    <w:p w:rsidR="009070C1" w:rsidRDefault="009070C1" w:rsidP="009070C1">
      <w:pPr>
        <w:rPr>
          <w:color w:val="000000"/>
        </w:rPr>
      </w:pPr>
      <w:r w:rsidRPr="00CC1530">
        <w:rPr>
          <w:color w:val="000000"/>
        </w:rPr>
        <w:t xml:space="preserve">от  « </w:t>
      </w:r>
      <w:r w:rsidR="004E4794">
        <w:rPr>
          <w:color w:val="000000"/>
        </w:rPr>
        <w:t>14</w:t>
      </w:r>
      <w:r w:rsidRPr="00CC1530">
        <w:rPr>
          <w:color w:val="000000"/>
        </w:rPr>
        <w:t xml:space="preserve"> » </w:t>
      </w:r>
      <w:r>
        <w:rPr>
          <w:color w:val="000000"/>
        </w:rPr>
        <w:t>июня</w:t>
      </w:r>
      <w:r w:rsidRPr="00CC1530">
        <w:rPr>
          <w:color w:val="000000"/>
        </w:rPr>
        <w:t xml:space="preserve"> 201</w:t>
      </w:r>
      <w:r>
        <w:rPr>
          <w:color w:val="000000"/>
        </w:rPr>
        <w:t>7</w:t>
      </w:r>
      <w:r w:rsidRPr="00CC1530">
        <w:rPr>
          <w:color w:val="000000"/>
        </w:rPr>
        <w:t xml:space="preserve"> года                        </w:t>
      </w:r>
      <w:r w:rsidR="005B2CEE" w:rsidRPr="00EF15C2">
        <w:rPr>
          <w:color w:val="000000"/>
        </w:rPr>
        <w:t xml:space="preserve">       </w:t>
      </w:r>
      <w:r w:rsidRPr="00CC1530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</w:t>
      </w:r>
      <w:r w:rsidRPr="009070C1">
        <w:rPr>
          <w:color w:val="000000"/>
        </w:rPr>
        <w:t xml:space="preserve">               </w:t>
      </w:r>
      <w:r>
        <w:rPr>
          <w:color w:val="000000"/>
        </w:rPr>
        <w:t xml:space="preserve">    </w:t>
      </w:r>
      <w:r w:rsidRPr="00CC1530">
        <w:rPr>
          <w:color w:val="000000"/>
        </w:rPr>
        <w:t xml:space="preserve">      №  </w:t>
      </w:r>
      <w:r w:rsidRPr="001A1C65">
        <w:rPr>
          <w:color w:val="000000"/>
        </w:rPr>
        <w:t>2</w:t>
      </w:r>
      <w:r w:rsidR="004E4794" w:rsidRPr="00EF15C2">
        <w:rPr>
          <w:color w:val="000000"/>
        </w:rPr>
        <w:t>7</w:t>
      </w:r>
      <w:r w:rsidRPr="00CC1530">
        <w:rPr>
          <w:color w:val="000000"/>
        </w:rPr>
        <w:t xml:space="preserve">    </w:t>
      </w:r>
    </w:p>
    <w:p w:rsidR="009070C1" w:rsidRDefault="009070C1" w:rsidP="009070C1">
      <w:pPr>
        <w:rPr>
          <w:color w:val="000000"/>
        </w:rPr>
      </w:pPr>
    </w:p>
    <w:p w:rsidR="00426404" w:rsidRPr="00D8398F" w:rsidRDefault="00426404" w:rsidP="00426404">
      <w:pPr>
        <w:rPr>
          <w:sz w:val="23"/>
          <w:szCs w:val="23"/>
        </w:rPr>
      </w:pPr>
      <w:r w:rsidRPr="00D8398F">
        <w:rPr>
          <w:sz w:val="23"/>
          <w:szCs w:val="23"/>
        </w:rPr>
        <w:t>О  внесении изменений в План мероприятий</w:t>
      </w:r>
    </w:p>
    <w:p w:rsidR="00426404" w:rsidRPr="00D8398F" w:rsidRDefault="00426404" w:rsidP="00426404">
      <w:pPr>
        <w:rPr>
          <w:sz w:val="23"/>
          <w:szCs w:val="23"/>
        </w:rPr>
      </w:pPr>
      <w:r w:rsidRPr="00D8398F">
        <w:rPr>
          <w:sz w:val="23"/>
          <w:szCs w:val="23"/>
        </w:rPr>
        <w:t>("дорожную карту") «Об утверждении Плана</w:t>
      </w:r>
    </w:p>
    <w:p w:rsidR="00426404" w:rsidRPr="00D8398F" w:rsidRDefault="00426404" w:rsidP="00426404">
      <w:pPr>
        <w:rPr>
          <w:sz w:val="23"/>
          <w:szCs w:val="23"/>
        </w:rPr>
      </w:pPr>
      <w:r w:rsidRPr="00D8398F">
        <w:rPr>
          <w:sz w:val="23"/>
          <w:szCs w:val="23"/>
        </w:rPr>
        <w:t>мероприятий («дорожной карты»), направленных</w:t>
      </w:r>
    </w:p>
    <w:p w:rsidR="00426404" w:rsidRPr="00D8398F" w:rsidRDefault="00426404" w:rsidP="00426404">
      <w:pPr>
        <w:rPr>
          <w:sz w:val="23"/>
          <w:szCs w:val="23"/>
        </w:rPr>
      </w:pPr>
      <w:r w:rsidRPr="00D8398F">
        <w:rPr>
          <w:sz w:val="23"/>
          <w:szCs w:val="23"/>
        </w:rPr>
        <w:t>на повышение эффективности сферы культуры</w:t>
      </w:r>
    </w:p>
    <w:p w:rsidR="00426404" w:rsidRPr="00D8398F" w:rsidRDefault="00426404" w:rsidP="00426404">
      <w:pPr>
        <w:rPr>
          <w:sz w:val="23"/>
          <w:szCs w:val="23"/>
        </w:rPr>
      </w:pPr>
      <w:r w:rsidRPr="00D8398F">
        <w:rPr>
          <w:sz w:val="23"/>
          <w:szCs w:val="23"/>
        </w:rPr>
        <w:t xml:space="preserve">в Разгонском муниципальном образовании», </w:t>
      </w:r>
    </w:p>
    <w:p w:rsidR="00426404" w:rsidRPr="00D8398F" w:rsidRDefault="00426404" w:rsidP="00426404">
      <w:pPr>
        <w:rPr>
          <w:sz w:val="23"/>
          <w:szCs w:val="23"/>
        </w:rPr>
      </w:pPr>
      <w:proofErr w:type="gramStart"/>
      <w:r w:rsidRPr="00D8398F">
        <w:rPr>
          <w:sz w:val="23"/>
          <w:szCs w:val="23"/>
        </w:rPr>
        <w:t>утвержденный</w:t>
      </w:r>
      <w:proofErr w:type="gramEnd"/>
      <w:r w:rsidRPr="00D8398F">
        <w:rPr>
          <w:sz w:val="23"/>
          <w:szCs w:val="23"/>
        </w:rPr>
        <w:t xml:space="preserve"> постановлением Главы Разгонского </w:t>
      </w:r>
    </w:p>
    <w:p w:rsidR="00426404" w:rsidRPr="00D8398F" w:rsidRDefault="00426404" w:rsidP="00426404">
      <w:pPr>
        <w:rPr>
          <w:sz w:val="23"/>
          <w:szCs w:val="23"/>
        </w:rPr>
      </w:pPr>
      <w:r w:rsidRPr="00D8398F">
        <w:rPr>
          <w:sz w:val="23"/>
          <w:szCs w:val="23"/>
        </w:rPr>
        <w:t>муниципального образования от 27.05.2013г. №38</w:t>
      </w:r>
    </w:p>
    <w:p w:rsidR="00426404" w:rsidRPr="00D8398F" w:rsidRDefault="00426404" w:rsidP="00426404">
      <w:pPr>
        <w:rPr>
          <w:sz w:val="23"/>
          <w:szCs w:val="23"/>
        </w:rPr>
      </w:pPr>
    </w:p>
    <w:p w:rsidR="00426404" w:rsidRDefault="00426404" w:rsidP="00426404">
      <w:pPr>
        <w:adjustRightInd w:val="0"/>
        <w:ind w:firstLine="540"/>
        <w:jc w:val="both"/>
        <w:outlineLvl w:val="0"/>
        <w:rPr>
          <w:sz w:val="23"/>
          <w:szCs w:val="23"/>
        </w:rPr>
      </w:pPr>
      <w:r w:rsidRPr="00D8398F">
        <w:rPr>
          <w:sz w:val="23"/>
          <w:szCs w:val="23"/>
        </w:rPr>
        <w:tab/>
      </w:r>
      <w:proofErr w:type="gramStart"/>
      <w:r w:rsidRPr="00D8398F">
        <w:rPr>
          <w:sz w:val="23"/>
          <w:szCs w:val="23"/>
        </w:rPr>
        <w:t>В соответствии с Федеральным законом «Об общих принципах организации местного самоуправления в Российской  Федерации» от 06.10.2003 г. №131 – ФЗ (в ред. 25.12.2012г.),</w:t>
      </w:r>
      <w:r>
        <w:rPr>
          <w:sz w:val="23"/>
          <w:szCs w:val="23"/>
        </w:rPr>
        <w:t xml:space="preserve"> распоряжением Правительства Иркутской области от 18.05.2017г. №272-рп «О внесении изменений в План мероприятий («дорожную карту»), направленных на повышение эффективности сферы культуры в иркутской области</w:t>
      </w:r>
      <w:r w:rsidRPr="00D8398F">
        <w:rPr>
          <w:sz w:val="23"/>
          <w:szCs w:val="23"/>
        </w:rPr>
        <w:t>,</w:t>
      </w:r>
      <w:r>
        <w:rPr>
          <w:sz w:val="23"/>
          <w:szCs w:val="23"/>
        </w:rPr>
        <w:t xml:space="preserve"> руководствуясь</w:t>
      </w:r>
      <w:r w:rsidRPr="00D8398F">
        <w:rPr>
          <w:sz w:val="23"/>
          <w:szCs w:val="23"/>
        </w:rPr>
        <w:t xml:space="preserve"> статьями 23, 46 Устава Разгонского муниципального образования</w:t>
      </w:r>
      <w:r>
        <w:rPr>
          <w:sz w:val="23"/>
          <w:szCs w:val="23"/>
        </w:rPr>
        <w:t>.</w:t>
      </w:r>
      <w:proofErr w:type="gramEnd"/>
    </w:p>
    <w:p w:rsidR="00426404" w:rsidRDefault="00426404" w:rsidP="00426404">
      <w:pPr>
        <w:adjustRightInd w:val="0"/>
        <w:ind w:firstLine="540"/>
        <w:jc w:val="both"/>
        <w:outlineLvl w:val="0"/>
        <w:rPr>
          <w:sz w:val="23"/>
          <w:szCs w:val="23"/>
        </w:rPr>
      </w:pPr>
    </w:p>
    <w:p w:rsidR="00426404" w:rsidRPr="00D8398F" w:rsidRDefault="00426404" w:rsidP="00426404">
      <w:pPr>
        <w:adjustRightInd w:val="0"/>
        <w:ind w:firstLine="540"/>
        <w:jc w:val="both"/>
        <w:outlineLvl w:val="0"/>
        <w:rPr>
          <w:sz w:val="23"/>
          <w:szCs w:val="23"/>
        </w:rPr>
      </w:pPr>
    </w:p>
    <w:p w:rsidR="00426404" w:rsidRDefault="00426404" w:rsidP="00426404">
      <w:r>
        <w:t>ПОСТАНОВЛЯЕТ:</w:t>
      </w:r>
    </w:p>
    <w:p w:rsidR="00426404" w:rsidRDefault="00426404" w:rsidP="00426404"/>
    <w:p w:rsidR="00426404" w:rsidRDefault="00426404" w:rsidP="00426404">
      <w:pPr>
        <w:jc w:val="both"/>
      </w:pPr>
      <w:r>
        <w:tab/>
        <w:t xml:space="preserve">1. </w:t>
      </w:r>
      <w:proofErr w:type="gramStart"/>
      <w:r w:rsidRPr="006D1D5D">
        <w:t xml:space="preserve">Внести в План мероприятий ("дорожную карту"), направленных на повышение эффективности сферы культуры в </w:t>
      </w:r>
      <w:r>
        <w:t>Разгонском муниципальном образовании</w:t>
      </w:r>
      <w:r w:rsidRPr="006D1D5D">
        <w:t>, утвержденный постановлени</w:t>
      </w:r>
      <w:r>
        <w:t>йа</w:t>
      </w:r>
      <w:r w:rsidRPr="006D1D5D">
        <w:t xml:space="preserve">дминистрации </w:t>
      </w:r>
      <w:r>
        <w:t>Разгонского муниципального образования</w:t>
      </w:r>
      <w:r w:rsidRPr="006D1D5D">
        <w:t xml:space="preserve"> от </w:t>
      </w:r>
      <w:r>
        <w:t>27 мая</w:t>
      </w:r>
      <w:r w:rsidRPr="006D1D5D">
        <w:t xml:space="preserve"> 2013 года №</w:t>
      </w:r>
      <w:r>
        <w:t>38 (в редакции постановлений администрации Разгонского муниципального образования от 27.12.2013 г. № 81,</w:t>
      </w:r>
      <w:r>
        <w:rPr>
          <w:sz w:val="23"/>
          <w:szCs w:val="23"/>
        </w:rPr>
        <w:t>от 12.09.2014г №39, от12.05.2015г.  № 28, от 09.09.2016г. №54</w:t>
      </w:r>
      <w:r>
        <w:t xml:space="preserve">), изложив приложение к указанному Плану в прилагаемой   редакции. </w:t>
      </w:r>
      <w:proofErr w:type="gramEnd"/>
    </w:p>
    <w:p w:rsidR="00426404" w:rsidRDefault="00426404" w:rsidP="00426404">
      <w:pPr>
        <w:jc w:val="both"/>
      </w:pPr>
      <w:r>
        <w:tab/>
        <w:t xml:space="preserve">2. </w:t>
      </w:r>
      <w:r w:rsidRPr="00ED18CC">
        <w:t>Опубликовать настоящее постановление газете «Вестник Разгонского муниципального образования» и разместить на официальном сайте администрации Разгонского муниципального образования.</w:t>
      </w:r>
    </w:p>
    <w:p w:rsidR="00426404" w:rsidRDefault="00426404" w:rsidP="00426404">
      <w:pPr>
        <w:jc w:val="both"/>
        <w:rPr>
          <w:bCs/>
        </w:rPr>
      </w:pPr>
      <w:r>
        <w:tab/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426404" w:rsidRDefault="00426404" w:rsidP="00426404">
      <w:pPr>
        <w:jc w:val="both"/>
      </w:pPr>
    </w:p>
    <w:p w:rsidR="00426404" w:rsidRDefault="00426404" w:rsidP="00426404"/>
    <w:p w:rsidR="00426404" w:rsidRDefault="00426404" w:rsidP="00426404"/>
    <w:p w:rsidR="00426404" w:rsidRDefault="00426404" w:rsidP="00426404">
      <w:r>
        <w:t>Глава Разгонского</w:t>
      </w:r>
    </w:p>
    <w:p w:rsidR="00426404" w:rsidRPr="004341AE" w:rsidRDefault="00426404" w:rsidP="00426404">
      <w:r>
        <w:t>муниципального образования                                                                             В.Н.Кустов</w:t>
      </w:r>
    </w:p>
    <w:p w:rsidR="00426404" w:rsidRDefault="00426404" w:rsidP="00426404">
      <w:pPr>
        <w:jc w:val="both"/>
      </w:pPr>
    </w:p>
    <w:p w:rsidR="00426404" w:rsidRDefault="00426404" w:rsidP="00426404">
      <w:pPr>
        <w:jc w:val="both"/>
        <w:sectPr w:rsidR="00426404" w:rsidSect="0042640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426404" w:rsidRDefault="00426404" w:rsidP="00426404">
      <w:pPr>
        <w:jc w:val="both"/>
      </w:pPr>
    </w:p>
    <w:p w:rsidR="00EF15C2" w:rsidRDefault="00426404" w:rsidP="002971D6">
      <w:pPr>
        <w:ind w:left="4320"/>
        <w:jc w:val="right"/>
        <w:rPr>
          <w:sz w:val="20"/>
          <w:szCs w:val="20"/>
        </w:rPr>
      </w:pPr>
      <w:r w:rsidRPr="0077358D">
        <w:rPr>
          <w:sz w:val="20"/>
          <w:szCs w:val="20"/>
        </w:rPr>
        <w:t>Приложение к постановлению</w:t>
      </w:r>
      <w:r>
        <w:rPr>
          <w:sz w:val="20"/>
          <w:szCs w:val="20"/>
        </w:rPr>
        <w:t xml:space="preserve"> администрации </w:t>
      </w:r>
    </w:p>
    <w:p w:rsidR="00426404" w:rsidRDefault="00426404" w:rsidP="002971D6">
      <w:pPr>
        <w:ind w:left="4320"/>
        <w:jc w:val="right"/>
        <w:rPr>
          <w:sz w:val="20"/>
          <w:szCs w:val="20"/>
        </w:rPr>
      </w:pPr>
      <w:r w:rsidRPr="0077358D">
        <w:rPr>
          <w:sz w:val="20"/>
          <w:szCs w:val="20"/>
        </w:rPr>
        <w:t>Разгонского муниципального образования</w:t>
      </w:r>
    </w:p>
    <w:p w:rsidR="00426404" w:rsidRPr="002971D6" w:rsidRDefault="00426404" w:rsidP="002971D6">
      <w:pPr>
        <w:ind w:left="4320"/>
        <w:jc w:val="right"/>
        <w:rPr>
          <w:sz w:val="20"/>
          <w:szCs w:val="20"/>
        </w:rPr>
      </w:pPr>
      <w:r w:rsidRPr="002971D6">
        <w:rPr>
          <w:sz w:val="20"/>
          <w:szCs w:val="20"/>
        </w:rPr>
        <w:t xml:space="preserve">от  </w:t>
      </w:r>
      <w:r w:rsidR="002971D6" w:rsidRPr="002971D6">
        <w:rPr>
          <w:sz w:val="20"/>
          <w:szCs w:val="20"/>
        </w:rPr>
        <w:t>14</w:t>
      </w:r>
      <w:r w:rsidRPr="002971D6">
        <w:rPr>
          <w:sz w:val="20"/>
          <w:szCs w:val="20"/>
        </w:rPr>
        <w:t xml:space="preserve">.06.2017г. № </w:t>
      </w:r>
      <w:r w:rsidR="002971D6" w:rsidRPr="002971D6">
        <w:rPr>
          <w:sz w:val="20"/>
          <w:szCs w:val="20"/>
        </w:rPr>
        <w:t>27</w:t>
      </w:r>
    </w:p>
    <w:p w:rsidR="00426404" w:rsidRPr="00BB4327" w:rsidRDefault="00426404" w:rsidP="002971D6">
      <w:pPr>
        <w:jc w:val="right"/>
        <w:rPr>
          <w:color w:val="FF0000"/>
          <w:sz w:val="20"/>
          <w:szCs w:val="20"/>
        </w:rPr>
      </w:pPr>
      <w:r w:rsidRPr="00BB4327">
        <w:rPr>
          <w:sz w:val="20"/>
          <w:szCs w:val="20"/>
        </w:rPr>
        <w:t>к Плану мероприятий («дорожная карта»)</w:t>
      </w:r>
    </w:p>
    <w:p w:rsidR="00426404" w:rsidRPr="00BB4327" w:rsidRDefault="00426404" w:rsidP="002971D6">
      <w:pPr>
        <w:ind w:left="4320" w:hanging="540"/>
        <w:jc w:val="right"/>
        <w:rPr>
          <w:sz w:val="20"/>
          <w:szCs w:val="20"/>
        </w:rPr>
      </w:pPr>
      <w:proofErr w:type="gramStart"/>
      <w:r w:rsidRPr="00BB4327">
        <w:rPr>
          <w:sz w:val="20"/>
          <w:szCs w:val="20"/>
        </w:rPr>
        <w:t>направленны</w:t>
      </w:r>
      <w:r>
        <w:rPr>
          <w:sz w:val="20"/>
          <w:szCs w:val="20"/>
        </w:rPr>
        <w:t>х</w:t>
      </w:r>
      <w:proofErr w:type="gramEnd"/>
      <w:r w:rsidRPr="00BB4327">
        <w:rPr>
          <w:sz w:val="20"/>
          <w:szCs w:val="20"/>
        </w:rPr>
        <w:t xml:space="preserve"> на повышение эффективности </w:t>
      </w:r>
    </w:p>
    <w:p w:rsidR="00426404" w:rsidRPr="00BB4327" w:rsidRDefault="00426404" w:rsidP="002971D6">
      <w:pPr>
        <w:ind w:left="4320" w:hanging="540"/>
        <w:jc w:val="right"/>
        <w:rPr>
          <w:sz w:val="20"/>
          <w:szCs w:val="20"/>
        </w:rPr>
      </w:pPr>
      <w:r w:rsidRPr="00BB4327">
        <w:rPr>
          <w:sz w:val="20"/>
          <w:szCs w:val="20"/>
        </w:rPr>
        <w:t xml:space="preserve">сферы культуры в Разгонском </w:t>
      </w:r>
      <w:proofErr w:type="gramStart"/>
      <w:r w:rsidRPr="00BB4327">
        <w:rPr>
          <w:sz w:val="20"/>
          <w:szCs w:val="20"/>
        </w:rPr>
        <w:t>муниципальном</w:t>
      </w:r>
      <w:proofErr w:type="gramEnd"/>
    </w:p>
    <w:p w:rsidR="00426404" w:rsidRPr="00BB4327" w:rsidRDefault="00426404" w:rsidP="002971D6">
      <w:pPr>
        <w:ind w:left="4320" w:hanging="540"/>
        <w:jc w:val="right"/>
        <w:rPr>
          <w:sz w:val="20"/>
          <w:szCs w:val="20"/>
        </w:rPr>
      </w:pPr>
      <w:r w:rsidRPr="00BB4327">
        <w:rPr>
          <w:sz w:val="20"/>
          <w:szCs w:val="20"/>
        </w:rPr>
        <w:t xml:space="preserve">образовании, </w:t>
      </w:r>
      <w:proofErr w:type="gramStart"/>
      <w:r w:rsidRPr="00BB4327">
        <w:rPr>
          <w:sz w:val="20"/>
          <w:szCs w:val="20"/>
        </w:rPr>
        <w:t>утвержденный</w:t>
      </w:r>
      <w:proofErr w:type="gramEnd"/>
      <w:r w:rsidRPr="00BB4327">
        <w:rPr>
          <w:sz w:val="20"/>
          <w:szCs w:val="20"/>
        </w:rPr>
        <w:t xml:space="preserve"> постановлением</w:t>
      </w:r>
    </w:p>
    <w:p w:rsidR="00426404" w:rsidRPr="00BB4327" w:rsidRDefault="00426404" w:rsidP="002971D6">
      <w:pPr>
        <w:ind w:left="4320" w:hanging="540"/>
        <w:jc w:val="right"/>
        <w:rPr>
          <w:sz w:val="20"/>
          <w:szCs w:val="20"/>
        </w:rPr>
      </w:pPr>
      <w:r w:rsidRPr="00BB4327">
        <w:rPr>
          <w:sz w:val="20"/>
          <w:szCs w:val="20"/>
        </w:rPr>
        <w:t xml:space="preserve">администрации Разгонского </w:t>
      </w:r>
      <w:proofErr w:type="gramStart"/>
      <w:r w:rsidRPr="00BB4327">
        <w:rPr>
          <w:sz w:val="20"/>
          <w:szCs w:val="20"/>
        </w:rPr>
        <w:t>муниципального</w:t>
      </w:r>
      <w:proofErr w:type="gramEnd"/>
    </w:p>
    <w:p w:rsidR="00426404" w:rsidRPr="00BB4327" w:rsidRDefault="00426404" w:rsidP="002971D6">
      <w:pPr>
        <w:ind w:left="4320" w:hanging="540"/>
        <w:jc w:val="right"/>
        <w:rPr>
          <w:sz w:val="20"/>
          <w:szCs w:val="20"/>
        </w:rPr>
      </w:pPr>
      <w:r w:rsidRPr="00BB4327">
        <w:rPr>
          <w:sz w:val="20"/>
          <w:szCs w:val="20"/>
        </w:rPr>
        <w:t>образования от 27 мая 2013 года №38</w:t>
      </w:r>
    </w:p>
    <w:p w:rsidR="00426404" w:rsidRDefault="00426404" w:rsidP="002971D6">
      <w:pPr>
        <w:ind w:left="3780"/>
        <w:jc w:val="right"/>
      </w:pPr>
    </w:p>
    <w:p w:rsidR="00426404" w:rsidRDefault="00426404" w:rsidP="00EF15C2">
      <w:pPr>
        <w:jc w:val="center"/>
      </w:pPr>
      <w:r>
        <w:t>Показатели нормативов Плана мероприятий («дорожная карта»),</w:t>
      </w:r>
    </w:p>
    <w:p w:rsidR="00426404" w:rsidRDefault="00426404" w:rsidP="00EF15C2">
      <w:pPr>
        <w:jc w:val="center"/>
      </w:pPr>
      <w:proofErr w:type="gramStart"/>
      <w:r>
        <w:t>направленных</w:t>
      </w:r>
      <w:proofErr w:type="gramEnd"/>
      <w:r>
        <w:t xml:space="preserve"> на повышение эффективности сферы культуры.</w:t>
      </w:r>
    </w:p>
    <w:p w:rsidR="00426404" w:rsidRPr="00A966BC" w:rsidRDefault="00426404" w:rsidP="00426404">
      <w:pPr>
        <w:jc w:val="center"/>
        <w:rPr>
          <w:color w:val="FF0000"/>
        </w:rPr>
      </w:pPr>
    </w:p>
    <w:p w:rsidR="00426404" w:rsidRPr="008F0A09" w:rsidRDefault="00426404" w:rsidP="00426404">
      <w:r w:rsidRPr="008F0A09">
        <w:t>Муниципальное</w:t>
      </w:r>
    </w:p>
    <w:p w:rsidR="00426404" w:rsidRPr="008F0A09" w:rsidRDefault="00426404" w:rsidP="00426404">
      <w:r w:rsidRPr="008F0A09">
        <w:t xml:space="preserve">образование                    </w:t>
      </w:r>
    </w:p>
    <w:p w:rsidR="00426404" w:rsidRDefault="00426404" w:rsidP="00426404">
      <w:pPr>
        <w:rPr>
          <w:u w:val="single"/>
        </w:rPr>
      </w:pPr>
      <w:r w:rsidRPr="008F0A09">
        <w:t>Иркутской области</w:t>
      </w:r>
      <w:proofErr w:type="gramStart"/>
      <w:r w:rsidRPr="008F0A09">
        <w:t>:</w:t>
      </w:r>
      <w:r w:rsidRPr="000946D1">
        <w:rPr>
          <w:u w:val="single"/>
        </w:rPr>
        <w:t>М</w:t>
      </w:r>
      <w:proofErr w:type="gramEnd"/>
      <w:r w:rsidRPr="000946D1">
        <w:rPr>
          <w:u w:val="single"/>
        </w:rPr>
        <w:t>КУК «Разгонский Дом Досуга и Творчества»</w:t>
      </w:r>
    </w:p>
    <w:p w:rsidR="00426404" w:rsidRPr="00A966BC" w:rsidRDefault="00426404" w:rsidP="00426404">
      <w:r w:rsidRPr="00A966BC">
        <w:t>Категория</w:t>
      </w:r>
      <w:r>
        <w:t xml:space="preserve"> работников:                </w:t>
      </w:r>
      <w:r w:rsidRPr="00A966BC">
        <w:rPr>
          <w:u w:val="single"/>
        </w:rPr>
        <w:t>Работники учреждения культуры</w:t>
      </w:r>
    </w:p>
    <w:tbl>
      <w:tblPr>
        <w:tblW w:w="14846" w:type="dxa"/>
        <w:tblInd w:w="93" w:type="dxa"/>
        <w:tblLayout w:type="fixed"/>
        <w:tblLook w:val="04A0"/>
      </w:tblPr>
      <w:tblGrid>
        <w:gridCol w:w="540"/>
        <w:gridCol w:w="4437"/>
        <w:gridCol w:w="1180"/>
        <w:gridCol w:w="1229"/>
        <w:gridCol w:w="993"/>
        <w:gridCol w:w="1134"/>
        <w:gridCol w:w="992"/>
        <w:gridCol w:w="850"/>
        <w:gridCol w:w="851"/>
        <w:gridCol w:w="1280"/>
        <w:gridCol w:w="1360"/>
      </w:tblGrid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1D6" w:rsidRPr="002971D6" w:rsidRDefault="002971D6" w:rsidP="002971D6">
            <w:pPr>
              <w:autoSpaceDE/>
              <w:autoSpaceDN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1D6" w:rsidRPr="002971D6" w:rsidRDefault="002971D6" w:rsidP="002971D6">
            <w:pPr>
              <w:autoSpaceDE/>
              <w:autoSpaceDN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1D6" w:rsidRPr="002971D6" w:rsidRDefault="002971D6" w:rsidP="002971D6">
            <w:pPr>
              <w:autoSpaceDE/>
              <w:autoSpaceDN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1D6" w:rsidRPr="002971D6" w:rsidRDefault="002971D6" w:rsidP="002971D6">
            <w:pPr>
              <w:autoSpaceDE/>
              <w:autoSpaceDN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 xml:space="preserve">Приложение </w:t>
            </w:r>
          </w:p>
        </w:tc>
      </w:tr>
      <w:tr w:rsidR="002971D6" w:rsidRPr="002971D6" w:rsidTr="002971D6">
        <w:trPr>
          <w:trHeight w:val="14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к Плану мероприятий ("дорожная карта")</w:t>
            </w:r>
            <w:r w:rsidRPr="002971D6">
              <w:rPr>
                <w:color w:val="000000"/>
              </w:rPr>
              <w:br/>
              <w:t>"Повышение эффективности и качества услуг</w:t>
            </w:r>
            <w:r w:rsidRPr="002971D6">
              <w:rPr>
                <w:color w:val="000000"/>
              </w:rPr>
              <w:br/>
              <w:t>в сфере культуры</w:t>
            </w:r>
            <w:r w:rsidRPr="002971D6">
              <w:rPr>
                <w:color w:val="000000"/>
              </w:rPr>
              <w:br/>
              <w:t>Иркутской области (2013-2018 годы)"</w:t>
            </w:r>
          </w:p>
        </w:tc>
      </w:tr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71D6">
              <w:rPr>
                <w:b/>
                <w:bCs/>
                <w:color w:val="000000"/>
                <w:sz w:val="28"/>
                <w:szCs w:val="28"/>
              </w:rPr>
              <w:t>Показатели нормативов Плана мероприятий ("дорожная карта"), направленных на повышение эффективности сферы культуры</w:t>
            </w:r>
          </w:p>
        </w:tc>
      </w:tr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1D6" w:rsidRPr="002971D6" w:rsidRDefault="002971D6" w:rsidP="002971D6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 xml:space="preserve">Муниципальное образование Иркутской области: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  <w:sz w:val="28"/>
                <w:szCs w:val="28"/>
                <w:u w:val="single"/>
              </w:rPr>
            </w:pPr>
            <w:r w:rsidRPr="002971D6">
              <w:rPr>
                <w:color w:val="000000"/>
                <w:sz w:val="28"/>
                <w:szCs w:val="28"/>
                <w:u w:val="single"/>
              </w:rPr>
              <w:t>МКУК "Разгонский ДДиТ"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Категория работников:</w:t>
            </w:r>
            <w:proofErr w:type="gramStart"/>
            <w:r w:rsidRPr="002971D6">
              <w:rPr>
                <w:color w:val="000000"/>
                <w:sz w:val="28"/>
                <w:szCs w:val="28"/>
              </w:rPr>
              <w:t xml:space="preserve">               </w:t>
            </w:r>
            <w:r w:rsidRPr="002971D6">
              <w:rPr>
                <w:color w:val="FFFFFF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  <w:sz w:val="28"/>
                <w:szCs w:val="28"/>
                <w:u w:val="single"/>
              </w:rPr>
            </w:pPr>
            <w:r w:rsidRPr="002971D6">
              <w:rPr>
                <w:color w:val="000000"/>
                <w:sz w:val="28"/>
                <w:szCs w:val="28"/>
                <w:u w:val="single"/>
              </w:rPr>
              <w:t>Работники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Наименование показателей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2012 г. факт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2013 г. 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2014 г</w:t>
            </w:r>
            <w:proofErr w:type="gramStart"/>
            <w:r w:rsidRPr="002971D6">
              <w:rPr>
                <w:color w:val="000000"/>
              </w:rPr>
              <w:t>.ф</w:t>
            </w:r>
            <w:proofErr w:type="gramEnd"/>
            <w:r w:rsidRPr="002971D6">
              <w:rPr>
                <w:color w:val="000000"/>
              </w:rPr>
              <w:t>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2015 г.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2016 г. 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2018 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2014 - 2016 гг.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2014 - 2018 гг.</w:t>
            </w:r>
          </w:p>
        </w:tc>
      </w:tr>
      <w:tr w:rsidR="002971D6" w:rsidRPr="002971D6" w:rsidTr="002971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lastRenderedPageBreak/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276,4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Среднесписочная численность работников учреждений  культуры, 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Численность населения муниципального образования Иркутской области,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  <w:r w:rsidR="00EF23AB" w:rsidRPr="00EF23AB">
              <w:rPr>
                <w:color w:val="000000"/>
              </w:rPr>
              <w:t>77 921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1D6" w:rsidRPr="002971D6" w:rsidRDefault="00EF23AB" w:rsidP="002971D6">
            <w:pPr>
              <w:autoSpaceDE/>
              <w:autoSpaceDN/>
              <w:jc w:val="center"/>
              <w:rPr>
                <w:color w:val="000000"/>
              </w:rPr>
            </w:pPr>
            <w:r w:rsidRPr="00EF23AB">
              <w:rPr>
                <w:color w:val="000000"/>
              </w:rPr>
              <w:t>77 069</w:t>
            </w:r>
            <w:r w:rsidR="002971D6" w:rsidRPr="002971D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1D6" w:rsidRPr="002971D6" w:rsidRDefault="00EF23AB" w:rsidP="002971D6">
            <w:pPr>
              <w:autoSpaceDE/>
              <w:autoSpaceDN/>
              <w:jc w:val="center"/>
              <w:rPr>
                <w:color w:val="000000"/>
              </w:rPr>
            </w:pPr>
            <w:r w:rsidRPr="00EF23AB">
              <w:rPr>
                <w:color w:val="000000"/>
              </w:rPr>
              <w:t>76 247</w:t>
            </w:r>
            <w:r w:rsidR="002971D6" w:rsidRPr="002971D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1D6" w:rsidRPr="002971D6" w:rsidRDefault="00EF23AB" w:rsidP="002971D6">
            <w:pPr>
              <w:autoSpaceDE/>
              <w:autoSpaceDN/>
              <w:jc w:val="center"/>
              <w:rPr>
                <w:color w:val="000000"/>
              </w:rPr>
            </w:pPr>
            <w:r w:rsidRPr="00EF23AB">
              <w:rPr>
                <w:color w:val="000000"/>
              </w:rPr>
              <w:t>75 499</w:t>
            </w:r>
            <w:r w:rsidR="002971D6" w:rsidRPr="002971D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  <w:r w:rsidR="00EF23AB" w:rsidRPr="00EF23AB">
              <w:rPr>
                <w:color w:val="000000"/>
              </w:rPr>
              <w:t>74 881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  <w:r w:rsidR="00EF23AB" w:rsidRPr="00EF23AB">
              <w:rPr>
                <w:color w:val="000000"/>
              </w:rPr>
              <w:t>74 881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1D6" w:rsidRPr="002971D6" w:rsidRDefault="00EF23AB" w:rsidP="002971D6">
            <w:pPr>
              <w:autoSpaceDE/>
              <w:autoSpaceDN/>
              <w:jc w:val="center"/>
              <w:rPr>
                <w:color w:val="000000"/>
              </w:rPr>
            </w:pPr>
            <w:r w:rsidRPr="00EF23AB">
              <w:rPr>
                <w:color w:val="000000"/>
              </w:rPr>
              <w:t>74 881</w:t>
            </w:r>
            <w:r w:rsidR="002971D6" w:rsidRPr="002971D6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Соотношение средней заработной платы  работников учреждений  культуры и средней заработной платы в субъекте Российской Федерации: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 xml:space="preserve">х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</w:tr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по Иркутской области,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25 365,0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29 229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31 371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28 648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31 110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33386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36150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108,3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Среднемесячная заработная плата работников учреждений  культуры,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7 616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15 247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19 367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22 164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21 943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26 978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34 024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126,1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lastRenderedPageBreak/>
              <w:t>13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Доля от средств от приносящей доход деятельности в фонде заработной платы по работникам учреждений культуры</w:t>
            </w:r>
            <w:proofErr w:type="gramStart"/>
            <w:r w:rsidRPr="002971D6">
              <w:rPr>
                <w:color w:val="000000"/>
              </w:rPr>
              <w:t xml:space="preserve"> ,</w:t>
            </w:r>
            <w:proofErr w:type="gramEnd"/>
            <w:r w:rsidRPr="002971D6">
              <w:rPr>
                <w:color w:val="000000"/>
              </w:rPr>
              <w:t xml:space="preserve">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1,302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1,302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1,302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х</w:t>
            </w:r>
          </w:p>
        </w:tc>
      </w:tr>
      <w:tr w:rsidR="002971D6" w:rsidRPr="002971D6" w:rsidTr="002971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Фонд оплаты труда с начислениями,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1 310,2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1 210,4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865,7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857,1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1 053,7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1 329,0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2 933,2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5 315,9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Прирост фонда оплаты труда с начислениями к 2013 г.,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18,8</w:t>
            </w:r>
          </w:p>
        </w:tc>
      </w:tr>
      <w:tr w:rsidR="002971D6" w:rsidRPr="002971D6" w:rsidTr="002971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971D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71D6" w:rsidRPr="002971D6" w:rsidTr="002971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тыс. руб. (данные субъекта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719,1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451,4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2 020,6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2 020,6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19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включая средства, полученные за счет проведения мероприятий по оптимизации, (тыс</w:t>
            </w:r>
            <w:proofErr w:type="gramStart"/>
            <w:r w:rsidRPr="002971D6">
              <w:rPr>
                <w:color w:val="000000"/>
              </w:rPr>
              <w:t>.р</w:t>
            </w:r>
            <w:proofErr w:type="gramEnd"/>
            <w:r w:rsidRPr="002971D6">
              <w:rPr>
                <w:color w:val="000000"/>
              </w:rPr>
              <w:t>уб.),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453,885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1 038,884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1 028,510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1 264,494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1 594,754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2 521,279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5 380,527</w:t>
            </w:r>
          </w:p>
        </w:tc>
      </w:tr>
      <w:tr w:rsidR="002971D6" w:rsidRPr="002971D6" w:rsidTr="002971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от реструктуризации сети,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от оптимизации численности персонала, в том числе административно-управленческого,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453,9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1 038,9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1 028,5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1 264,5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1 594,8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2 521,3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5 380,5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от сокращения и оптимизации расходов на содержание учреждений,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</w:tr>
      <w:tr w:rsidR="002971D6" w:rsidRPr="002971D6" w:rsidTr="002971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за счет средств от приносящей доход деятельности, 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</w:tr>
      <w:tr w:rsidR="002971D6" w:rsidRPr="002971D6" w:rsidTr="002971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 xml:space="preserve">за счет иных источников (решений), включая корректировку консолидированного бюджета субъекта Российской Федерации на </w:t>
            </w:r>
            <w:r w:rsidRPr="002971D6">
              <w:rPr>
                <w:color w:val="000000"/>
              </w:rPr>
              <w:lastRenderedPageBreak/>
              <w:t>соответствующий год,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lastRenderedPageBreak/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</w:tr>
      <w:tr w:rsidR="002971D6" w:rsidRPr="002971D6" w:rsidTr="002971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lastRenderedPageBreak/>
              <w:t>25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Итого, объем средств, предусмотренный на повышение оплаты труда, тыс. руб. (стр. 18+23+24)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719,1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451,4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  <w:r w:rsidRPr="002971D6">
              <w:t>2 020,6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2 020,6</w:t>
            </w:r>
          </w:p>
        </w:tc>
      </w:tr>
      <w:tr w:rsidR="002971D6" w:rsidRPr="002971D6" w:rsidTr="002971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26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</w:t>
            </w:r>
            <w:proofErr w:type="gramStart"/>
            <w:r w:rsidRPr="002971D6">
              <w:rPr>
                <w:color w:val="000000"/>
              </w:rPr>
              <w:t>стр</w:t>
            </w:r>
            <w:proofErr w:type="gramEnd"/>
            <w:r w:rsidRPr="002971D6">
              <w:rPr>
                <w:color w:val="000000"/>
              </w:rPr>
              <w:t xml:space="preserve"> 19/стр 16*100%)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8 482,9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  <w:rPr>
                <w:color w:val="000000"/>
              </w:rPr>
            </w:pPr>
            <w:r w:rsidRPr="002971D6">
              <w:rPr>
                <w:color w:val="000000"/>
              </w:rPr>
              <w:t>х</w:t>
            </w:r>
          </w:p>
        </w:tc>
      </w:tr>
      <w:tr w:rsidR="002971D6" w:rsidRPr="002971D6" w:rsidTr="002971D6">
        <w:trPr>
          <w:trHeight w:val="315"/>
        </w:trPr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rPr>
                <w:color w:val="000000"/>
              </w:rPr>
            </w:pPr>
            <w:r w:rsidRPr="002971D6">
              <w:rPr>
                <w:color w:val="000000"/>
              </w:rPr>
              <w:t>* - прирост фонда оплаты труда с начислениями к 2012 г.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1D6" w:rsidRPr="002971D6" w:rsidRDefault="002971D6" w:rsidP="002971D6">
            <w:pPr>
              <w:autoSpaceDE/>
              <w:autoSpaceDN/>
              <w:jc w:val="center"/>
            </w:pPr>
          </w:p>
        </w:tc>
      </w:tr>
    </w:tbl>
    <w:p w:rsidR="00426404" w:rsidRDefault="00426404" w:rsidP="007A706E">
      <w:pPr>
        <w:tabs>
          <w:tab w:val="left" w:pos="13394"/>
        </w:tabs>
        <w:jc w:val="right"/>
        <w:rPr>
          <w:b/>
          <w:bCs/>
          <w:sz w:val="18"/>
          <w:szCs w:val="18"/>
          <w:u w:val="single"/>
        </w:rPr>
      </w:pPr>
    </w:p>
    <w:p w:rsidR="00EF23AB" w:rsidRPr="00EF23AB" w:rsidRDefault="00EF23AB" w:rsidP="00EF23AB">
      <w:pPr>
        <w:tabs>
          <w:tab w:val="left" w:pos="13394"/>
        </w:tabs>
        <w:jc w:val="both"/>
        <w:rPr>
          <w:bCs/>
        </w:rPr>
      </w:pPr>
      <w:r w:rsidRPr="00EF23AB">
        <w:rPr>
          <w:bCs/>
        </w:rPr>
        <w:t xml:space="preserve">Глава </w:t>
      </w:r>
      <w:r>
        <w:rPr>
          <w:bCs/>
        </w:rPr>
        <w:t>Разгонского муниципального образования                                                                                          В.Н.Кустов</w:t>
      </w:r>
    </w:p>
    <w:sectPr w:rsidR="00EF23AB" w:rsidRPr="00EF23AB" w:rsidSect="001307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6FE"/>
    <w:multiLevelType w:val="hybridMultilevel"/>
    <w:tmpl w:val="D9DC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34"/>
    <w:rsid w:val="00002B64"/>
    <w:rsid w:val="00130743"/>
    <w:rsid w:val="001F1F73"/>
    <w:rsid w:val="002971D6"/>
    <w:rsid w:val="002D1E34"/>
    <w:rsid w:val="00426404"/>
    <w:rsid w:val="004E4794"/>
    <w:rsid w:val="005B2CEE"/>
    <w:rsid w:val="007A706E"/>
    <w:rsid w:val="008308DE"/>
    <w:rsid w:val="00876E17"/>
    <w:rsid w:val="009070C1"/>
    <w:rsid w:val="00BA62A8"/>
    <w:rsid w:val="00C93198"/>
    <w:rsid w:val="00EF15C2"/>
    <w:rsid w:val="00EF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07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0C1"/>
    <w:pPr>
      <w:autoSpaceDE/>
      <w:autoSpaceDN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07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11</cp:revision>
  <cp:lastPrinted>2017-06-22T01:09:00Z</cp:lastPrinted>
  <dcterms:created xsi:type="dcterms:W3CDTF">2017-06-01T06:34:00Z</dcterms:created>
  <dcterms:modified xsi:type="dcterms:W3CDTF">2017-06-22T01:11:00Z</dcterms:modified>
</cp:coreProperties>
</file>