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AB" w:rsidRPr="00C22686" w:rsidRDefault="007821AB" w:rsidP="00992861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C22686">
        <w:rPr>
          <w:b/>
          <w:sz w:val="26"/>
          <w:szCs w:val="26"/>
        </w:rPr>
        <w:t xml:space="preserve">Прокуратура разъясняет: </w:t>
      </w:r>
    </w:p>
    <w:p w:rsidR="007821AB" w:rsidRPr="00C22686" w:rsidRDefault="007821AB" w:rsidP="00992861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C22686">
        <w:rPr>
          <w:b/>
          <w:sz w:val="26"/>
          <w:szCs w:val="26"/>
        </w:rPr>
        <w:t>осо</w:t>
      </w:r>
      <w:r w:rsidR="00586B23">
        <w:rPr>
          <w:b/>
          <w:sz w:val="26"/>
          <w:szCs w:val="26"/>
        </w:rPr>
        <w:t>бенности проведения</w:t>
      </w:r>
      <w:r w:rsidR="008C3351" w:rsidRPr="00C22686">
        <w:rPr>
          <w:b/>
          <w:sz w:val="26"/>
          <w:szCs w:val="26"/>
        </w:rPr>
        <w:t xml:space="preserve"> </w:t>
      </w:r>
      <w:r w:rsidRPr="00C22686">
        <w:rPr>
          <w:b/>
          <w:sz w:val="26"/>
          <w:szCs w:val="26"/>
        </w:rPr>
        <w:t xml:space="preserve">контролирующими органами </w:t>
      </w:r>
      <w:r w:rsidR="008C3351" w:rsidRPr="00C22686">
        <w:rPr>
          <w:b/>
          <w:sz w:val="26"/>
          <w:szCs w:val="26"/>
        </w:rPr>
        <w:t xml:space="preserve">проверок </w:t>
      </w:r>
      <w:r w:rsidRPr="00C22686">
        <w:rPr>
          <w:b/>
          <w:sz w:val="26"/>
          <w:szCs w:val="26"/>
        </w:rPr>
        <w:t>в отношении юридических лиц и индивидуальных предпринимателей</w:t>
      </w:r>
      <w:r w:rsidR="008C3351" w:rsidRPr="00C22686">
        <w:rPr>
          <w:b/>
          <w:sz w:val="26"/>
          <w:szCs w:val="26"/>
        </w:rPr>
        <w:t xml:space="preserve"> в 2021 году</w:t>
      </w:r>
    </w:p>
    <w:p w:rsidR="007821AB" w:rsidRPr="00C22686" w:rsidRDefault="007821AB" w:rsidP="0099286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A9392B" w:rsidRPr="00C22686" w:rsidRDefault="00A9392B" w:rsidP="008C33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686">
        <w:rPr>
          <w:sz w:val="26"/>
          <w:szCs w:val="26"/>
        </w:rPr>
        <w:t>Правительством Российской Федерации принято постановление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3B6105" w:rsidRPr="00C22686">
        <w:rPr>
          <w:sz w:val="26"/>
          <w:szCs w:val="26"/>
        </w:rPr>
        <w:t xml:space="preserve"> от</w:t>
      </w:r>
      <w:r w:rsidRPr="00C22686">
        <w:rPr>
          <w:sz w:val="26"/>
          <w:szCs w:val="26"/>
        </w:rPr>
        <w:t xml:space="preserve"> </w:t>
      </w:r>
      <w:r w:rsidR="003B6105" w:rsidRPr="00C22686">
        <w:rPr>
          <w:sz w:val="26"/>
          <w:szCs w:val="26"/>
        </w:rPr>
        <w:t xml:space="preserve">30.11.2020 № 1969 </w:t>
      </w:r>
      <w:r w:rsidRPr="00C22686">
        <w:rPr>
          <w:sz w:val="26"/>
          <w:szCs w:val="26"/>
        </w:rPr>
        <w:t>(далее – Постановление).</w:t>
      </w:r>
    </w:p>
    <w:p w:rsidR="00A9392B" w:rsidRPr="00C22686" w:rsidRDefault="00A9392B" w:rsidP="008C33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686">
        <w:rPr>
          <w:sz w:val="26"/>
          <w:szCs w:val="26"/>
        </w:rPr>
        <w:t> Указанным Постановлением продлен «мораторий» на плановые проверки в отношении юридических лиц и индивидуальных предпринимателей, относящихс</w:t>
      </w:r>
      <w:r w:rsidR="003B6105" w:rsidRPr="00C22686">
        <w:rPr>
          <w:sz w:val="26"/>
          <w:szCs w:val="26"/>
        </w:rPr>
        <w:t xml:space="preserve">я к малому предпринимательству, </w:t>
      </w:r>
      <w:r w:rsidRPr="00C22686">
        <w:rPr>
          <w:sz w:val="26"/>
          <w:szCs w:val="26"/>
        </w:rPr>
        <w:t>на 2021 год.</w:t>
      </w:r>
    </w:p>
    <w:p w:rsidR="00A9392B" w:rsidRPr="00C22686" w:rsidRDefault="00A9392B" w:rsidP="008C33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686">
        <w:rPr>
          <w:sz w:val="26"/>
          <w:szCs w:val="26"/>
        </w:rPr>
        <w:t>Вместе с тем,</w:t>
      </w:r>
      <w:r w:rsidR="00AB5F93" w:rsidRPr="00C22686">
        <w:rPr>
          <w:sz w:val="26"/>
          <w:szCs w:val="26"/>
        </w:rPr>
        <w:t xml:space="preserve"> мораторий не распространяется</w:t>
      </w:r>
      <w:r w:rsidR="00586B23">
        <w:rPr>
          <w:sz w:val="26"/>
          <w:szCs w:val="26"/>
        </w:rPr>
        <w:t xml:space="preserve"> на</w:t>
      </w:r>
      <w:bookmarkStart w:id="0" w:name="_GoBack"/>
      <w:bookmarkEnd w:id="0"/>
      <w:r w:rsidR="00AB5F93" w:rsidRPr="00C22686">
        <w:rPr>
          <w:sz w:val="26"/>
          <w:szCs w:val="26"/>
        </w:rPr>
        <w:t xml:space="preserve"> </w:t>
      </w:r>
      <w:r w:rsidRPr="00C22686">
        <w:rPr>
          <w:sz w:val="26"/>
          <w:szCs w:val="26"/>
        </w:rPr>
        <w:t xml:space="preserve">проверки </w:t>
      </w:r>
      <w:r w:rsidR="001023C0" w:rsidRPr="00C22686">
        <w:rPr>
          <w:sz w:val="26"/>
          <w:szCs w:val="26"/>
        </w:rPr>
        <w:t xml:space="preserve">следующих </w:t>
      </w:r>
      <w:r w:rsidRPr="00C22686">
        <w:rPr>
          <w:sz w:val="26"/>
          <w:szCs w:val="26"/>
        </w:rPr>
        <w:t>субъектов малого предпринимательства: </w:t>
      </w:r>
    </w:p>
    <w:p w:rsidR="00A9392B" w:rsidRPr="00C22686" w:rsidRDefault="00A9392B" w:rsidP="00C22686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22686">
        <w:rPr>
          <w:sz w:val="26"/>
          <w:szCs w:val="26"/>
        </w:rPr>
        <w:t>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I, II и III классу гидротехнических сооружений, а также в отношении которых установлен режим постоянного государственного контроля (надзора);</w:t>
      </w:r>
    </w:p>
    <w:p w:rsidR="00A9392B" w:rsidRPr="00C22686" w:rsidRDefault="00A9392B" w:rsidP="00C22686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22686">
        <w:rPr>
          <w:sz w:val="26"/>
          <w:szCs w:val="26"/>
        </w:rPr>
        <w:t>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Такой перечень в настоящее время утвержден Постановлением Правительства Российской Федерации от 23.11.2009 № 944</w:t>
      </w:r>
      <w:r w:rsidR="001023C0" w:rsidRPr="00C22686">
        <w:rPr>
          <w:sz w:val="26"/>
          <w:szCs w:val="26"/>
        </w:rPr>
        <w:t xml:space="preserve"> (например, деятельность</w:t>
      </w:r>
      <w:r w:rsidRPr="00C22686">
        <w:rPr>
          <w:sz w:val="26"/>
          <w:szCs w:val="26"/>
        </w:rPr>
        <w:t xml:space="preserve"> в сфере здравоохранения, образования, </w:t>
      </w:r>
      <w:r w:rsidR="001023C0" w:rsidRPr="00C22686">
        <w:rPr>
          <w:sz w:val="26"/>
          <w:szCs w:val="26"/>
        </w:rPr>
        <w:t xml:space="preserve">предоставления </w:t>
      </w:r>
      <w:r w:rsidRPr="00C22686">
        <w:rPr>
          <w:sz w:val="26"/>
          <w:szCs w:val="26"/>
        </w:rPr>
        <w:t>социальных услуг</w:t>
      </w:r>
      <w:r w:rsidR="001023C0" w:rsidRPr="00C22686">
        <w:rPr>
          <w:sz w:val="26"/>
          <w:szCs w:val="26"/>
        </w:rPr>
        <w:t>);</w:t>
      </w:r>
    </w:p>
    <w:p w:rsidR="00A9392B" w:rsidRPr="00C22686" w:rsidRDefault="00A9392B" w:rsidP="00C22686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22686">
        <w:rPr>
          <w:sz w:val="26"/>
          <w:szCs w:val="26"/>
        </w:rPr>
        <w:t>совершивших грубые нарушения, определенные в соответствии с Кодексом Российской Федерации об административных правонарушениях, дисквалифицированных, в отношении которых принималось решение об административном приостановлении деятельности либо принято решение о приостановлении действия лицензии</w:t>
      </w:r>
      <w:r w:rsidR="00FE1B57" w:rsidRPr="00C22686">
        <w:rPr>
          <w:sz w:val="26"/>
          <w:szCs w:val="26"/>
        </w:rPr>
        <w:t xml:space="preserve"> и (или) аннулировании лицензии (</w:t>
      </w:r>
      <w:r w:rsidRPr="00C22686">
        <w:rPr>
          <w:sz w:val="26"/>
          <w:szCs w:val="26"/>
        </w:rPr>
        <w:t>если с даты окончания проведения проверки, по результатам которой вынесено такое постановление либо принято такое решение, прошло менее трех лет</w:t>
      </w:r>
      <w:r w:rsidR="00FE1B57" w:rsidRPr="00C22686">
        <w:rPr>
          <w:sz w:val="26"/>
          <w:szCs w:val="26"/>
        </w:rPr>
        <w:t>).</w:t>
      </w:r>
    </w:p>
    <w:p w:rsidR="00A9392B" w:rsidRPr="00C22686" w:rsidRDefault="00A9392B" w:rsidP="008C33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686">
        <w:rPr>
          <w:sz w:val="26"/>
          <w:szCs w:val="26"/>
        </w:rPr>
        <w:t>Также будут осуществляться плановые проверки, проводимые при осуществлении лицензионного контроля.</w:t>
      </w:r>
    </w:p>
    <w:p w:rsidR="00A9392B" w:rsidRPr="00C22686" w:rsidRDefault="00A9392B" w:rsidP="008C33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686">
        <w:rPr>
          <w:sz w:val="26"/>
          <w:szCs w:val="26"/>
        </w:rPr>
        <w:t>Кроме того, Постановлением установлены ряд особе</w:t>
      </w:r>
      <w:r w:rsidR="00343D1D" w:rsidRPr="00C22686">
        <w:rPr>
          <w:sz w:val="26"/>
          <w:szCs w:val="26"/>
        </w:rPr>
        <w:t>нностей при проведении проверок: в</w:t>
      </w:r>
      <w:r w:rsidRPr="00C22686">
        <w:rPr>
          <w:sz w:val="26"/>
          <w:szCs w:val="26"/>
        </w:rPr>
        <w:t xml:space="preserve"> 2021 году </w:t>
      </w:r>
      <w:r w:rsidR="00343D1D" w:rsidRPr="00C22686">
        <w:rPr>
          <w:sz w:val="26"/>
          <w:szCs w:val="26"/>
        </w:rPr>
        <w:t xml:space="preserve">допускается </w:t>
      </w:r>
      <w:r w:rsidRPr="00C22686">
        <w:rPr>
          <w:sz w:val="26"/>
          <w:szCs w:val="26"/>
        </w:rPr>
        <w:t>проводить проверки с использованием средств дистанционного взаимодействия, в том числе аудио- или видеосвязи.</w:t>
      </w:r>
    </w:p>
    <w:p w:rsidR="00A9392B" w:rsidRPr="00C22686" w:rsidRDefault="00A9392B" w:rsidP="00FE05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686">
        <w:rPr>
          <w:sz w:val="26"/>
          <w:szCs w:val="26"/>
        </w:rPr>
        <w:t xml:space="preserve"> После 01.07.2021 органом контроля, по видам государственного контроля (надзора), муниципального контроля, организация и осуществление которых регулируется Федеральным законом «О государственном контроле (надзоре) и муниципальном контроле в Российской Федерации» (далее – Закон № 248-ФЗ, вступает в силу с 01.07.2021), может быть принято решение о проведении вместо проверки инспекционного визита. При этом такое решение должно быть принято не позднее чем за 20 рабочих дней до даты начала проведения плановой проверки в форме выездной </w:t>
      </w:r>
      <w:r w:rsidRPr="00C22686">
        <w:rPr>
          <w:sz w:val="26"/>
          <w:szCs w:val="26"/>
        </w:rPr>
        <w:lastRenderedPageBreak/>
        <w:t>проверки.</w:t>
      </w:r>
      <w:r w:rsidR="00FE051E" w:rsidRPr="00C22686">
        <w:rPr>
          <w:sz w:val="26"/>
          <w:szCs w:val="26"/>
        </w:rPr>
        <w:t xml:space="preserve"> </w:t>
      </w:r>
      <w:r w:rsidRPr="00C22686">
        <w:rPr>
          <w:sz w:val="26"/>
          <w:szCs w:val="26"/>
        </w:rPr>
        <w:t>О проведении инспекционного визита вместо плановой проверки проверяемое лицо уведомляется в течение 10 рабочих дней после принятия решения о его проведении.</w:t>
      </w:r>
    </w:p>
    <w:p w:rsidR="000A4CC3" w:rsidRDefault="000A4CC3" w:rsidP="00FE051E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C22686">
        <w:rPr>
          <w:b/>
          <w:sz w:val="26"/>
          <w:szCs w:val="26"/>
        </w:rPr>
        <w:t>Сообщить о фактах незаконного проведения проверки, нарушениях, допускаемых контролирующими органами при организации и проведении проверки, а также об иных фактах нарушения прав субъектов предпринимательства</w:t>
      </w:r>
      <w:r w:rsidR="0086046C" w:rsidRPr="00C22686">
        <w:rPr>
          <w:b/>
          <w:sz w:val="26"/>
          <w:szCs w:val="26"/>
        </w:rPr>
        <w:t xml:space="preserve"> в Тайшетскую межрайонную прокуратуру можно путем личного приема, направления письменного обращения по адресу: г. Тайшет, ул. Бурлова, 8-1Н, на электронный адрес </w:t>
      </w:r>
      <w:hyperlink r:id="rId5" w:history="1">
        <w:r w:rsidR="0086046C" w:rsidRPr="00C22686">
          <w:rPr>
            <w:rStyle w:val="a4"/>
            <w:b/>
            <w:sz w:val="26"/>
            <w:szCs w:val="26"/>
            <w:lang w:val="en-US"/>
          </w:rPr>
          <w:t>proc</w:t>
        </w:r>
        <w:r w:rsidR="0086046C" w:rsidRPr="00C22686">
          <w:rPr>
            <w:rStyle w:val="a4"/>
            <w:b/>
            <w:sz w:val="26"/>
            <w:szCs w:val="26"/>
          </w:rPr>
          <w:t>38@</w:t>
        </w:r>
        <w:r w:rsidR="0086046C" w:rsidRPr="00C22686">
          <w:rPr>
            <w:rStyle w:val="a4"/>
            <w:b/>
            <w:sz w:val="26"/>
            <w:szCs w:val="26"/>
            <w:lang w:val="en-US"/>
          </w:rPr>
          <w:t>irmail</w:t>
        </w:r>
        <w:r w:rsidR="0086046C" w:rsidRPr="00C22686">
          <w:rPr>
            <w:rStyle w:val="a4"/>
            <w:b/>
            <w:sz w:val="26"/>
            <w:szCs w:val="26"/>
          </w:rPr>
          <w:t>.</w:t>
        </w:r>
        <w:r w:rsidR="0086046C" w:rsidRPr="00C22686">
          <w:rPr>
            <w:rStyle w:val="a4"/>
            <w:b/>
            <w:sz w:val="26"/>
            <w:szCs w:val="26"/>
            <w:lang w:val="en-US"/>
          </w:rPr>
          <w:t>ru</w:t>
        </w:r>
      </w:hyperlink>
      <w:r w:rsidR="0086046C" w:rsidRPr="00C22686">
        <w:rPr>
          <w:b/>
          <w:sz w:val="26"/>
          <w:szCs w:val="26"/>
        </w:rPr>
        <w:t xml:space="preserve"> либо по телефону 2-06-35.</w:t>
      </w:r>
    </w:p>
    <w:p w:rsidR="00C22686" w:rsidRDefault="00C22686" w:rsidP="00C22686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C22686" w:rsidRDefault="00C22686" w:rsidP="00C22686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C22686" w:rsidRPr="00C22686" w:rsidRDefault="00C22686" w:rsidP="00C2268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22686">
        <w:rPr>
          <w:sz w:val="26"/>
          <w:szCs w:val="26"/>
        </w:rPr>
        <w:t>Старший помощник Тайшетского межрайонного прокурора</w:t>
      </w:r>
    </w:p>
    <w:p w:rsidR="00C22686" w:rsidRPr="00C22686" w:rsidRDefault="00C22686" w:rsidP="00C2268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22686">
        <w:rPr>
          <w:sz w:val="26"/>
          <w:szCs w:val="26"/>
        </w:rPr>
        <w:t>Морозюк Д.В.</w:t>
      </w:r>
    </w:p>
    <w:sectPr w:rsidR="00C22686" w:rsidRPr="00C22686" w:rsidSect="00AB5F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0CAD"/>
    <w:multiLevelType w:val="hybridMultilevel"/>
    <w:tmpl w:val="021078AE"/>
    <w:lvl w:ilvl="0" w:tplc="F2CE5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2"/>
  </w:compat>
  <w:rsids>
    <w:rsidRoot w:val="00A9392B"/>
    <w:rsid w:val="00056A71"/>
    <w:rsid w:val="000A4CC3"/>
    <w:rsid w:val="000E290E"/>
    <w:rsid w:val="001023C0"/>
    <w:rsid w:val="001870DB"/>
    <w:rsid w:val="00281ADD"/>
    <w:rsid w:val="002A0FA4"/>
    <w:rsid w:val="002A4E63"/>
    <w:rsid w:val="002C577C"/>
    <w:rsid w:val="002E67EF"/>
    <w:rsid w:val="003408DB"/>
    <w:rsid w:val="00343D1D"/>
    <w:rsid w:val="003B6105"/>
    <w:rsid w:val="003D59EA"/>
    <w:rsid w:val="00440A91"/>
    <w:rsid w:val="004D44EE"/>
    <w:rsid w:val="004F6B4B"/>
    <w:rsid w:val="0056203A"/>
    <w:rsid w:val="00586B23"/>
    <w:rsid w:val="00705CE4"/>
    <w:rsid w:val="00712AE9"/>
    <w:rsid w:val="00713939"/>
    <w:rsid w:val="007821AB"/>
    <w:rsid w:val="007F1EE6"/>
    <w:rsid w:val="00842644"/>
    <w:rsid w:val="0086046C"/>
    <w:rsid w:val="008C3351"/>
    <w:rsid w:val="00975698"/>
    <w:rsid w:val="00976C3D"/>
    <w:rsid w:val="009800B2"/>
    <w:rsid w:val="0098193A"/>
    <w:rsid w:val="00992861"/>
    <w:rsid w:val="00A22C4B"/>
    <w:rsid w:val="00A9392B"/>
    <w:rsid w:val="00AB5F93"/>
    <w:rsid w:val="00AD3A3B"/>
    <w:rsid w:val="00C22686"/>
    <w:rsid w:val="00C32347"/>
    <w:rsid w:val="00E50ACA"/>
    <w:rsid w:val="00E5744E"/>
    <w:rsid w:val="00EF6EB5"/>
    <w:rsid w:val="00F843FC"/>
    <w:rsid w:val="00FE051E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CC2B"/>
  <w15:docId w15:val="{857BBFA9-891D-4F3D-938F-33D3891C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04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38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Sklyarov_SS</dc:creator>
  <cp:keywords/>
  <dc:description/>
  <cp:lastModifiedBy>Морозюк Дмитрий Валерьевич</cp:lastModifiedBy>
  <cp:revision>8</cp:revision>
  <cp:lastPrinted>2021-01-31T08:59:00Z</cp:lastPrinted>
  <dcterms:created xsi:type="dcterms:W3CDTF">2021-01-31T08:13:00Z</dcterms:created>
  <dcterms:modified xsi:type="dcterms:W3CDTF">2021-01-31T09:06:00Z</dcterms:modified>
</cp:coreProperties>
</file>