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AE" w:rsidRPr="000918A8" w:rsidRDefault="005708AE" w:rsidP="005708AE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8A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708AE" w:rsidRPr="000918A8" w:rsidRDefault="005708AE" w:rsidP="005708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8A8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5708AE" w:rsidRPr="000918A8" w:rsidRDefault="005708AE" w:rsidP="005708AE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8A8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0918A8">
        <w:rPr>
          <w:rFonts w:ascii="Times New Roman" w:hAnsi="Times New Roman" w:cs="Times New Roman"/>
          <w:b/>
          <w:sz w:val="28"/>
          <w:szCs w:val="28"/>
        </w:rPr>
        <w:t>Тайшетский</w:t>
      </w:r>
      <w:proofErr w:type="spellEnd"/>
      <w:r w:rsidRPr="000918A8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5708AE" w:rsidRPr="000918A8" w:rsidRDefault="005708AE" w:rsidP="005708AE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18A8"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Pr="000918A8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5708AE" w:rsidRPr="000918A8" w:rsidRDefault="005708AE" w:rsidP="005708A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8A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918A8">
        <w:rPr>
          <w:rFonts w:ascii="Times New Roman" w:hAnsi="Times New Roman" w:cs="Times New Roman"/>
          <w:b/>
          <w:sz w:val="28"/>
          <w:szCs w:val="28"/>
        </w:rPr>
        <w:t>Разгонского</w:t>
      </w:r>
      <w:proofErr w:type="spellEnd"/>
      <w:r w:rsidRPr="000918A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708AE" w:rsidRPr="000918A8" w:rsidRDefault="005708AE" w:rsidP="005708AE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0918A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708AE" w:rsidRPr="005708AE" w:rsidRDefault="005708AE" w:rsidP="005708AE">
      <w:pPr>
        <w:jc w:val="both"/>
        <w:rPr>
          <w:rFonts w:ascii="Times New Roman" w:hAnsi="Times New Roman" w:cs="Times New Roman"/>
          <w:sz w:val="24"/>
          <w:szCs w:val="24"/>
        </w:rPr>
      </w:pPr>
      <w:r w:rsidRPr="005708AE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Pr="005708AE">
        <w:rPr>
          <w:rFonts w:ascii="Times New Roman" w:hAnsi="Times New Roman" w:cs="Times New Roman"/>
          <w:sz w:val="24"/>
          <w:szCs w:val="24"/>
        </w:rPr>
        <w:t>«</w:t>
      </w:r>
      <w:r w:rsidR="00B842EA">
        <w:rPr>
          <w:rFonts w:ascii="Times New Roman" w:hAnsi="Times New Roman" w:cs="Times New Roman"/>
          <w:sz w:val="24"/>
          <w:szCs w:val="24"/>
        </w:rPr>
        <w:t>15</w:t>
      </w:r>
      <w:r w:rsidRPr="005708AE">
        <w:rPr>
          <w:rFonts w:ascii="Times New Roman" w:hAnsi="Times New Roman" w:cs="Times New Roman"/>
          <w:sz w:val="24"/>
          <w:szCs w:val="24"/>
        </w:rPr>
        <w:t xml:space="preserve">» </w:t>
      </w:r>
      <w:r w:rsidR="00B842EA">
        <w:rPr>
          <w:rFonts w:ascii="Times New Roman" w:hAnsi="Times New Roman" w:cs="Times New Roman"/>
          <w:sz w:val="24"/>
          <w:szCs w:val="24"/>
        </w:rPr>
        <w:t>марта</w:t>
      </w:r>
      <w:r w:rsidRPr="005708AE">
        <w:rPr>
          <w:rFonts w:ascii="Times New Roman" w:hAnsi="Times New Roman" w:cs="Times New Roman"/>
          <w:sz w:val="24"/>
          <w:szCs w:val="24"/>
        </w:rPr>
        <w:t xml:space="preserve"> 201</w:t>
      </w:r>
      <w:r w:rsidR="00B842EA">
        <w:rPr>
          <w:rFonts w:ascii="Times New Roman" w:hAnsi="Times New Roman" w:cs="Times New Roman"/>
          <w:sz w:val="24"/>
          <w:szCs w:val="24"/>
        </w:rPr>
        <w:t>9</w:t>
      </w:r>
      <w:r w:rsidRPr="005708A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№ </w:t>
      </w:r>
      <w:r w:rsidR="00B842EA">
        <w:rPr>
          <w:rFonts w:ascii="Times New Roman" w:hAnsi="Times New Roman" w:cs="Times New Roman"/>
          <w:sz w:val="24"/>
          <w:szCs w:val="24"/>
        </w:rPr>
        <w:t>13</w:t>
      </w:r>
    </w:p>
    <w:p w:rsidR="005708AE" w:rsidRDefault="00BD1F6C" w:rsidP="005708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8AE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порядка разработки и корректировки,</w:t>
      </w:r>
    </w:p>
    <w:p w:rsidR="005708AE" w:rsidRDefault="00BD1F6C" w:rsidP="005708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8AE">
        <w:rPr>
          <w:rFonts w:ascii="Times New Roman" w:eastAsia="Times New Roman" w:hAnsi="Times New Roman" w:cs="Times New Roman"/>
          <w:bCs/>
          <w:sz w:val="24"/>
          <w:szCs w:val="24"/>
        </w:rPr>
        <w:t>осуществления мониторинга и контроля реализации</w:t>
      </w:r>
    </w:p>
    <w:p w:rsidR="005708AE" w:rsidRDefault="00BD1F6C" w:rsidP="005708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8AE">
        <w:rPr>
          <w:rFonts w:ascii="Times New Roman" w:eastAsia="Times New Roman" w:hAnsi="Times New Roman" w:cs="Times New Roman"/>
          <w:bCs/>
          <w:sz w:val="24"/>
          <w:szCs w:val="24"/>
        </w:rPr>
        <w:t>стратегии социально-экономического развития</w:t>
      </w:r>
    </w:p>
    <w:p w:rsidR="005708AE" w:rsidRDefault="005708AE" w:rsidP="005708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BD1F6C" w:rsidRPr="005708AE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BD1F6C" w:rsidRDefault="00BD1F6C" w:rsidP="005708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8AE">
        <w:rPr>
          <w:rFonts w:ascii="Times New Roman" w:eastAsia="Times New Roman" w:hAnsi="Times New Roman" w:cs="Times New Roman"/>
          <w:bCs/>
          <w:sz w:val="24"/>
          <w:szCs w:val="24"/>
        </w:rPr>
        <w:t>и плана мероприятий по ее реализации</w:t>
      </w:r>
    </w:p>
    <w:p w:rsidR="005708AE" w:rsidRDefault="005708AE" w:rsidP="005708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8AE" w:rsidRPr="005708AE" w:rsidRDefault="005708AE" w:rsidP="005708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08AE" w:rsidRDefault="00BD1F6C" w:rsidP="005708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Федерального закона от 28 июня 2014 года №172-ФЗ «О стратегическом планировании в Российской Федерации» и формирования системы стратегического планирования в </w:t>
      </w:r>
      <w:proofErr w:type="spellStart"/>
      <w:r w:rsidR="005708AE">
        <w:rPr>
          <w:rFonts w:ascii="Times New Roman" w:eastAsia="Times New Roman" w:hAnsi="Times New Roman" w:cs="Times New Roman"/>
          <w:sz w:val="24"/>
          <w:szCs w:val="24"/>
        </w:rPr>
        <w:t>Разгонском</w:t>
      </w:r>
      <w:proofErr w:type="spell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образовании, руководствуясь ст</w:t>
      </w:r>
      <w:r w:rsidR="005708AE">
        <w:rPr>
          <w:rFonts w:ascii="Times New Roman" w:eastAsia="Times New Roman" w:hAnsi="Times New Roman" w:cs="Times New Roman"/>
          <w:sz w:val="24"/>
          <w:szCs w:val="24"/>
        </w:rPr>
        <w:t>.ст.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="005708AE">
        <w:rPr>
          <w:rFonts w:ascii="Times New Roman" w:eastAsia="Times New Roman" w:hAnsi="Times New Roman" w:cs="Times New Roman"/>
          <w:sz w:val="24"/>
          <w:szCs w:val="24"/>
        </w:rPr>
        <w:t>,46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Устава </w:t>
      </w:r>
      <w:proofErr w:type="spellStart"/>
      <w:r w:rsidR="005708AE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5708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1F6C" w:rsidRPr="00BD1F6C" w:rsidRDefault="00BD1F6C" w:rsidP="00570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r w:rsidR="005708AE">
        <w:rPr>
          <w:rFonts w:ascii="Times New Roman" w:eastAsia="Times New Roman" w:hAnsi="Times New Roman" w:cs="Times New Roman"/>
          <w:sz w:val="24"/>
          <w:szCs w:val="24"/>
        </w:rPr>
        <w:t>ЕТ</w:t>
      </w:r>
      <w:proofErr w:type="gramStart"/>
      <w:r w:rsidR="00570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06225A" w:rsidRDefault="00BD1F6C" w:rsidP="0006225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разработки и корректировки, осуществления мониторинга и контроля реализации стратегии социально-экономического развития </w:t>
      </w:r>
      <w:proofErr w:type="spellStart"/>
      <w:r w:rsidR="0006225A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(Приложение 1).</w:t>
      </w:r>
    </w:p>
    <w:p w:rsidR="0006225A" w:rsidRDefault="00BD1F6C" w:rsidP="0006225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2. Утвердить Порядок разработки плана мероприятий по реализации стратегии социально-экономического развития </w:t>
      </w:r>
      <w:proofErr w:type="spellStart"/>
      <w:r w:rsidR="0006225A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06225A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(Приложение 2).</w:t>
      </w:r>
    </w:p>
    <w:p w:rsidR="0006225A" w:rsidRDefault="00BD1F6C" w:rsidP="0006225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3.Утвердить Порядок </w:t>
      </w:r>
      <w:proofErr w:type="gramStart"/>
      <w:r w:rsidRPr="00BD1F6C">
        <w:rPr>
          <w:rFonts w:ascii="Times New Roman" w:eastAsia="Times New Roman" w:hAnsi="Times New Roman" w:cs="Times New Roman"/>
          <w:sz w:val="24"/>
          <w:szCs w:val="24"/>
        </w:rPr>
        <w:t>проведения общественного обсуждения проекта стратегии социально-экономического развития</w:t>
      </w:r>
      <w:proofErr w:type="gram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225A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06225A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образования, плана мероприятий по реализации стратегии социально-экономического развития </w:t>
      </w:r>
      <w:proofErr w:type="spellStart"/>
      <w:r w:rsidR="0006225A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(Приложение 3).</w:t>
      </w:r>
    </w:p>
    <w:p w:rsidR="0006225A" w:rsidRDefault="00BD1F6C" w:rsidP="0006225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4. Опубликовать настоящее постановление в газете «</w:t>
      </w:r>
      <w:r w:rsidR="0006225A">
        <w:rPr>
          <w:rFonts w:ascii="Times New Roman" w:eastAsia="Times New Roman" w:hAnsi="Times New Roman" w:cs="Times New Roman"/>
          <w:sz w:val="24"/>
          <w:szCs w:val="24"/>
        </w:rPr>
        <w:t xml:space="preserve">Вестник </w:t>
      </w:r>
      <w:proofErr w:type="spellStart"/>
      <w:r w:rsidR="0006225A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06225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="0006225A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06225A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в информационно-телекоммуникационной сети «Интернет».</w:t>
      </w:r>
    </w:p>
    <w:p w:rsidR="00BD1F6C" w:rsidRPr="00BD1F6C" w:rsidRDefault="00BD1F6C" w:rsidP="0006225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D1F6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D1F6C" w:rsidRPr="00BD1F6C" w:rsidRDefault="00BD1F6C" w:rsidP="00BD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225A" w:rsidRDefault="00BD1F6C" w:rsidP="000622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06225A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</w:p>
    <w:p w:rsidR="00BD1F6C" w:rsidRPr="00BD1F6C" w:rsidRDefault="00BD1F6C" w:rsidP="00BD1F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0622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Р.С.Журавлева</w:t>
      </w:r>
    </w:p>
    <w:p w:rsidR="00BD1F6C" w:rsidRPr="00BD1F6C" w:rsidRDefault="00BD1F6C" w:rsidP="00BD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0C38" w:rsidRDefault="00BD1F6C" w:rsidP="00BD1F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1F6C" w:rsidRPr="00BD1F6C" w:rsidRDefault="00BD1F6C" w:rsidP="00BD1F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постановлению администрации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B50C38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B50C38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80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B50C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842E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42EA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B842E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B842EA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C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D1F6C" w:rsidRPr="00BD1F6C" w:rsidRDefault="00BD1F6C" w:rsidP="00BD1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br/>
      </w:r>
      <w:r w:rsidRPr="00BD1F6C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br/>
      </w:r>
      <w:r w:rsidRPr="00BD1F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разработки и корректировки, осуществления мониторинга и контроля реализации стратегии социально-экономического развития </w:t>
      </w:r>
      <w:proofErr w:type="spellStart"/>
      <w:r w:rsidR="00650809">
        <w:rPr>
          <w:rFonts w:ascii="Times New Roman" w:eastAsia="Times New Roman" w:hAnsi="Times New Roman" w:cs="Times New Roman"/>
          <w:b/>
          <w:bCs/>
          <w:sz w:val="24"/>
          <w:szCs w:val="24"/>
        </w:rPr>
        <w:t>Разгонского</w:t>
      </w:r>
      <w:proofErr w:type="spellEnd"/>
      <w:r w:rsidRPr="00BD1F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br/>
      </w:r>
      <w:r w:rsidRPr="00BD1F6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BD1F6C" w:rsidRPr="00BD1F6C" w:rsidRDefault="00BD1F6C" w:rsidP="006508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Раздел I. Общие положения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Порядок разработки и корректировки, осуществления мониторинга и контроля реализации стратегии социально-экономического развития </w:t>
      </w:r>
      <w:proofErr w:type="spellStart"/>
      <w:r w:rsidR="00650809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650809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(далее - Порядок) определяет отношения, возникающие между участниками стратегического планирования в процессе разработки документа стратегического планирования в рамках </w:t>
      </w:r>
      <w:proofErr w:type="spellStart"/>
      <w:r w:rsidRPr="00BD1F6C">
        <w:rPr>
          <w:rFonts w:ascii="Times New Roman" w:eastAsia="Times New Roman" w:hAnsi="Times New Roman" w:cs="Times New Roman"/>
          <w:sz w:val="24"/>
          <w:szCs w:val="24"/>
        </w:rPr>
        <w:t>целеполагания</w:t>
      </w:r>
      <w:proofErr w:type="spell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стратегии социально-экономиче</w:t>
      </w:r>
      <w:r w:rsidR="00E56CEC">
        <w:rPr>
          <w:rFonts w:ascii="Times New Roman" w:eastAsia="Times New Roman" w:hAnsi="Times New Roman" w:cs="Times New Roman"/>
          <w:sz w:val="24"/>
          <w:szCs w:val="24"/>
        </w:rPr>
        <w:t xml:space="preserve">ского развития </w:t>
      </w:r>
      <w:proofErr w:type="spellStart"/>
      <w:r w:rsidR="00E56CEC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а также мониторинга и контроля ее реализации.</w:t>
      </w:r>
      <w:proofErr w:type="gramEnd"/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2. Понятие стратегии социально-экономического развития 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(далее - Стратегия) применяется в значении, установленном Федеральным законом от 28 июня 2014 года №172-ФЗ «О стратегическом планировании в Российской Федерации».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3. Решение о разработке Стратегии принимает администрация 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5F3FC6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путем утверждения распоряжением администрации 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плана разработки документов стратегического планирования.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за разработку стратегии является администрация 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(далее – уполномоченный орган).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4. Стратегия разрабатывается на период</w:t>
      </w:r>
      <w:r w:rsidR="00204FA2">
        <w:rPr>
          <w:rFonts w:ascii="Times New Roman" w:eastAsia="Times New Roman" w:hAnsi="Times New Roman" w:cs="Times New Roman"/>
          <w:sz w:val="24"/>
          <w:szCs w:val="24"/>
        </w:rPr>
        <w:t xml:space="preserve"> действия Генерального плана </w:t>
      </w:r>
      <w:proofErr w:type="spellStart"/>
      <w:r w:rsidR="00204FA2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204FA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, в целях определения приоритетов, целей и задач социально-экономического развития 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5F3FC6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образования, согласованных с приоритетами и целями социально-экономического развития МО «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Тайшетский</w:t>
      </w:r>
      <w:proofErr w:type="spellEnd"/>
      <w:r w:rsidR="005F3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район», Иркутской области.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5. Стратегия содержит: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- оценку достигнутых значений социально-экономического развития 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образования»;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- приоритеты, цели, задачи и направления социально-экономической политики 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5F3FC6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образования;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- показатели достижения целей социально-экономического развития 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5F3FC6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образования, сроки и этапы реализации Стратегии;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- ожидаемые результаты реализации Стратегии;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- оценку финансовых ресурсов, необходимых для реализации Стратегии;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- информацию о муниципальных программах 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5F3FC6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образования, утверждаемых в целях реализации Стратегии;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- иные положения, определяемые нормативными правовыми актами органов местного самоуправления 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5F3FC6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образования, муниципального образования «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Тайшетский</w:t>
      </w:r>
      <w:proofErr w:type="spell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район», Иркутской области.</w:t>
      </w:r>
    </w:p>
    <w:p w:rsidR="00BD1F6C" w:rsidRPr="00BD1F6C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6. Стратегия утверждается решением Думы 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5F3FC6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FC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F6C" w:rsidRPr="00BD1F6C" w:rsidRDefault="00BD1F6C" w:rsidP="005F3FC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II. Полномочия уполномоченного органа и участников процесса по разработке Стратегии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7. Участниками процесса разработки Стратегии являются: местная администрация, представительный орган местного самоуправления, общественные и иные заинтересованные организации, учреждения, хозяйствующие субъекты, осуществляющие деятельность на территории 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5F3FC6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образования.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br/>
        <w:t>К разработке Стратегии, в том числе на возмездной основе, могут привлекаться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8. Уполномоченный орган для выполнения функций по разработке Стратегии: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8.1. Организует в соответствии с возложенными полномочиями работу по координации деятельности по разработке Стратегии, руководствуясь законодательством Российской Федерации, субъекта Российской Федерации, органов местного самоуправления 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5F3FC6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образования.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8.2. Определяет участников разработки Стратегии, перечень отраслевых показателей, регулирует иные отношения, возникающие между участниками процесса по вопросам разработки Стратегии.</w:t>
      </w:r>
    </w:p>
    <w:p w:rsidR="00BD1F6C" w:rsidRPr="00BD1F6C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8.3. Осуществляет методическое руководство и координацию деятельности участников процесса разработки, корректировки и внесения изменений в Стратегию.</w:t>
      </w:r>
    </w:p>
    <w:p w:rsidR="005F3FC6" w:rsidRDefault="005F3FC6" w:rsidP="006508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F6C" w:rsidRPr="00BD1F6C" w:rsidRDefault="00BD1F6C" w:rsidP="005F3FC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Раздел III. Разработка, корректировка, утверждение Стратегии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9. Уполномоченный орган готовит проект распоряжения администрации 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о разработке Стратегии, в котором определяет форму и порядок представления Участниками процесса разработки Стратегии информации, и прогнозных данных, необходимых для разработки Стратегии.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основании, данных, представленных участниками процесса в рамках </w:t>
      </w:r>
      <w:proofErr w:type="spellStart"/>
      <w:r w:rsidRPr="00BD1F6C">
        <w:rPr>
          <w:rFonts w:ascii="Times New Roman" w:eastAsia="Times New Roman" w:hAnsi="Times New Roman" w:cs="Times New Roman"/>
          <w:sz w:val="24"/>
          <w:szCs w:val="24"/>
        </w:rPr>
        <w:t>целеполагания</w:t>
      </w:r>
      <w:proofErr w:type="spellEnd"/>
      <w:r w:rsidRPr="00BD1F6C">
        <w:rPr>
          <w:rFonts w:ascii="Times New Roman" w:eastAsia="Times New Roman" w:hAnsi="Times New Roman" w:cs="Times New Roman"/>
          <w:sz w:val="24"/>
          <w:szCs w:val="24"/>
        </w:rPr>
        <w:t>, разрабатывает прое</w:t>
      </w:r>
      <w:proofErr w:type="gramStart"/>
      <w:r w:rsidRPr="00BD1F6C">
        <w:rPr>
          <w:rFonts w:ascii="Times New Roman" w:eastAsia="Times New Roman" w:hAnsi="Times New Roman" w:cs="Times New Roman"/>
          <w:sz w:val="24"/>
          <w:szCs w:val="24"/>
        </w:rPr>
        <w:t>кт Стр</w:t>
      </w:r>
      <w:proofErr w:type="gramEnd"/>
      <w:r w:rsidRPr="00BD1F6C">
        <w:rPr>
          <w:rFonts w:ascii="Times New Roman" w:eastAsia="Times New Roman" w:hAnsi="Times New Roman" w:cs="Times New Roman"/>
          <w:sz w:val="24"/>
          <w:szCs w:val="24"/>
        </w:rPr>
        <w:t>атегии.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10. Прое</w:t>
      </w:r>
      <w:proofErr w:type="gramStart"/>
      <w:r w:rsidRPr="00BD1F6C">
        <w:rPr>
          <w:rFonts w:ascii="Times New Roman" w:eastAsia="Times New Roman" w:hAnsi="Times New Roman" w:cs="Times New Roman"/>
          <w:sz w:val="24"/>
          <w:szCs w:val="24"/>
        </w:rPr>
        <w:t>кт Стр</w:t>
      </w:r>
      <w:proofErr w:type="gram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атегии выносится на общественное обсуждение, в порядке определенном нормативно-правовым актом Администрации 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11. Сформированный по итогам общественного обсуждения прое</w:t>
      </w:r>
      <w:proofErr w:type="gramStart"/>
      <w:r w:rsidRPr="00BD1F6C">
        <w:rPr>
          <w:rFonts w:ascii="Times New Roman" w:eastAsia="Times New Roman" w:hAnsi="Times New Roman" w:cs="Times New Roman"/>
          <w:sz w:val="24"/>
          <w:szCs w:val="24"/>
        </w:rPr>
        <w:t>кт Стр</w:t>
      </w:r>
      <w:proofErr w:type="gram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атегии направляется на утверждение Думы 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5F3FC6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12. Уполномоченный орган представляет информацию для государственной регистрации Стратегии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13. Стратегия является основой для разработки муниципальных программ 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5F3FC6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и плана мероприятий по реализации Стратегии.</w:t>
      </w:r>
    </w:p>
    <w:p w:rsidR="005F3FC6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14. Корректировка Стратегии - изменение документа стратегического планирования без изменения периода, на который он разрабатывался.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br/>
        <w:t xml:space="preserve">Корректировка Стратегии осуществляется уполномоченным органом во взаимодействии с участниками процесса разработки Стратегии путем подготовки проекта постановления Администрации </w:t>
      </w:r>
      <w:proofErr w:type="spellStart"/>
      <w:r w:rsidR="005F3FC6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5F3FC6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о внесении изменений в Стратегию.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842EA" w:rsidRDefault="00B842EA" w:rsidP="005F3FC6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42EA" w:rsidRDefault="00B842EA" w:rsidP="005F3FC6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42EA" w:rsidRDefault="00B842EA" w:rsidP="005F3FC6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1F6C" w:rsidRPr="00BD1F6C" w:rsidRDefault="00BD1F6C" w:rsidP="005F3FC6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IV. Мониторинг и контроль реализации Стратегии</w:t>
      </w:r>
    </w:p>
    <w:p w:rsidR="005F3FC6" w:rsidRDefault="005F3FC6" w:rsidP="006508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15. Целью мониторинга и контроля реализации Стратегии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повышения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proofErr w:type="spellStart"/>
      <w:r w:rsidR="008968B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8968BB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образования.</w:t>
      </w:r>
    </w:p>
    <w:p w:rsidR="008968BB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16. Мониторинг и контроль реализации Стратегии </w:t>
      </w:r>
      <w:proofErr w:type="gramStart"/>
      <w:r w:rsidRPr="00BD1F6C">
        <w:rPr>
          <w:rFonts w:ascii="Times New Roman" w:eastAsia="Times New Roman" w:hAnsi="Times New Roman" w:cs="Times New Roman"/>
          <w:sz w:val="24"/>
          <w:szCs w:val="24"/>
        </w:rPr>
        <w:t>осуществляются участниками разработки Стратегии в части их компетенции на ежегодной основе и координируется</w:t>
      </w:r>
      <w:proofErr w:type="gram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уполномоченным органом.</w:t>
      </w:r>
    </w:p>
    <w:p w:rsidR="008968BB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gramStart"/>
      <w:r w:rsidRPr="00BD1F6C">
        <w:rPr>
          <w:rFonts w:ascii="Times New Roman" w:eastAsia="Times New Roman" w:hAnsi="Times New Roman" w:cs="Times New Roman"/>
          <w:sz w:val="24"/>
          <w:szCs w:val="24"/>
        </w:rPr>
        <w:t>В целях контроля за реализацией Стратегии уполномоченный орган в срок до 1 июня года, следующего за отчетным, подготавливает отчет по итогам мониторинга реализации Стратегии.</w:t>
      </w:r>
      <w:proofErr w:type="gramEnd"/>
    </w:p>
    <w:p w:rsidR="008968BB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Документами, в которых отражаются результаты мониторинга реализации Стратегии, являются:</w:t>
      </w:r>
    </w:p>
    <w:p w:rsidR="008968BB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- ежегодный отчет главы </w:t>
      </w:r>
      <w:proofErr w:type="spellStart"/>
      <w:r w:rsidR="008968B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8968BB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о результатах его деятельности, деятельности администрации </w:t>
      </w:r>
      <w:proofErr w:type="gramStart"/>
      <w:r w:rsidRPr="00BD1F6C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gram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в том числе о решении вопросов, поставленных представительным органом муниципального образования;</w:t>
      </w:r>
    </w:p>
    <w:p w:rsidR="008968BB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- ежегодный доклад о ходе реализации муниципальных программ и оценки эффективности их реализации.</w:t>
      </w:r>
    </w:p>
    <w:p w:rsidR="00BD1F6C" w:rsidRPr="00BD1F6C" w:rsidRDefault="00BD1F6C" w:rsidP="006508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18. Результаты мониторинга Стратегии подлежат размещению на официальном сайте администрации </w:t>
      </w:r>
      <w:proofErr w:type="spellStart"/>
      <w:r w:rsidR="008968B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8968BB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образования, за исключением сведений, отнесенных к государственной, коммерческой, служебной и иной охраняемой законом тайне.</w:t>
      </w:r>
    </w:p>
    <w:p w:rsidR="008968BB" w:rsidRDefault="00BD1F6C" w:rsidP="00BD1F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968BB" w:rsidRDefault="008968BB" w:rsidP="00BD1F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1F6C" w:rsidRPr="00BD1F6C" w:rsidRDefault="00BD1F6C" w:rsidP="00BD1F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постановлению администрации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8968B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8968BB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8B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8968BB">
        <w:rPr>
          <w:rFonts w:ascii="Times New Roman" w:eastAsia="Times New Roman" w:hAnsi="Times New Roman" w:cs="Times New Roman"/>
          <w:sz w:val="24"/>
          <w:szCs w:val="24"/>
        </w:rPr>
        <w:br/>
        <w:t xml:space="preserve">от  </w:t>
      </w:r>
      <w:r w:rsidR="00B842E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42EA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B842E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B842E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8968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D1F6C" w:rsidRPr="00BD1F6C" w:rsidRDefault="00BD1F6C" w:rsidP="00BD1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br/>
      </w:r>
      <w:r w:rsidRPr="00BD1F6C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br/>
      </w:r>
      <w:r w:rsidRPr="00BD1F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разработки плана мероприятий по реализации стратегии социально-экономического развития </w:t>
      </w:r>
      <w:proofErr w:type="spellStart"/>
      <w:r w:rsidR="008968BB">
        <w:rPr>
          <w:rFonts w:ascii="Times New Roman" w:eastAsia="Times New Roman" w:hAnsi="Times New Roman" w:cs="Times New Roman"/>
          <w:b/>
          <w:bCs/>
          <w:sz w:val="24"/>
          <w:szCs w:val="24"/>
        </w:rPr>
        <w:t>Разгонского</w:t>
      </w:r>
      <w:proofErr w:type="spellEnd"/>
      <w:r w:rsidRPr="00BD1F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BD1F6C" w:rsidRPr="00BD1F6C" w:rsidRDefault="00BD1F6C" w:rsidP="008968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Раздел I. Общие положения</w:t>
      </w:r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1. Порядок разработки и корректировки плана мероприятий по реализации стратегии социально-экономического развития </w:t>
      </w:r>
      <w:proofErr w:type="spellStart"/>
      <w:r w:rsidR="008968B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8968BB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(далее - Порядок) определяет отношения, возникающие между участниками стратегического планирования в процессе планирования и программирования социально-экономического развития </w:t>
      </w:r>
      <w:proofErr w:type="spellStart"/>
      <w:r w:rsidR="008968B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8968BB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образования.</w:t>
      </w:r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2. План мероприятий по реализации Стратегии разрабатывается на основе положений Стратегии на период реализации Стратегии.</w:t>
      </w:r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3. План мероприятий по реализации Стратегии (далее - План мероприятий) содержит:</w:t>
      </w:r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1F6C">
        <w:rPr>
          <w:rFonts w:ascii="Times New Roman" w:eastAsia="Times New Roman" w:hAnsi="Times New Roman" w:cs="Times New Roman"/>
          <w:sz w:val="24"/>
          <w:szCs w:val="24"/>
        </w:rPr>
        <w:t>-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  <w:proofErr w:type="gramEnd"/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- цели и задачи социально-экономического развития </w:t>
      </w:r>
      <w:proofErr w:type="spellStart"/>
      <w:r w:rsidR="008968B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8968BB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образования, приоритетные для каждого этапа реализации Стратегии;</w:t>
      </w:r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- показатели реализации Стратегии и их значения, установленные для каждого этапа реализации Стратегии;</w:t>
      </w:r>
    </w:p>
    <w:p w:rsidR="00BD1F6C" w:rsidRPr="00BD1F6C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- комплексы мероприятий и перечень муниципальных программ </w:t>
      </w:r>
      <w:proofErr w:type="spellStart"/>
      <w:r w:rsidR="008968B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8968BB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образования, обеспечивающие достижение на каждом этапе реализации Стратегии долгосрочных целей социально-экономического развития </w:t>
      </w:r>
      <w:proofErr w:type="spellStart"/>
      <w:r w:rsidR="008968B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8968BB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образования, указанных в Стратегии.</w:t>
      </w:r>
    </w:p>
    <w:p w:rsidR="008968BB" w:rsidRDefault="008968BB" w:rsidP="00BD1F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F6C" w:rsidRPr="00BD1F6C" w:rsidRDefault="00BD1F6C" w:rsidP="008968B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Раздел II. Полномочия уполномоченного органа и участников процесса по разработке плана мероприятий</w:t>
      </w:r>
    </w:p>
    <w:p w:rsidR="008968BB" w:rsidRDefault="008968BB" w:rsidP="00BD1F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4. Разработка Плана мероприятий осуществляется уполномоченным органом во взаимодействии с участниками разработки Плана мероприятий.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br/>
        <w:t>Участниками процесса разработки Плана мероприятий являются участники процесса разработки Стратегии.</w:t>
      </w:r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5. Уполномоченный орган для выполнения функций по разработке Плана мероприятий:</w:t>
      </w:r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5.1. Организует в соответствии с возложенными полномочиями работу по координации деятельности по разработке Плана мероприятий, руководствуясь законодательством Российской Федерации, субъекта Российской Федерации, органов местного самоуправления </w:t>
      </w:r>
      <w:proofErr w:type="spellStart"/>
      <w:r w:rsidR="008968B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8968BB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образования.</w:t>
      </w:r>
    </w:p>
    <w:p w:rsidR="00BD1F6C" w:rsidRPr="00BD1F6C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5.2. Определяет участников Плана мероприятий, форму и сроки представления информации, необходимой для разработки Плана мероприятий, регулирует иные отношения, возникающие между участниками разработки Плана мероприятий.</w:t>
      </w:r>
    </w:p>
    <w:p w:rsidR="008968BB" w:rsidRDefault="008968BB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2EA" w:rsidRDefault="00B842EA" w:rsidP="008968BB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1F6C" w:rsidRPr="00BD1F6C" w:rsidRDefault="00BD1F6C" w:rsidP="008968BB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III. Разработка, корректировка, утверждение плана мероприятий</w:t>
      </w:r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6. Разработка и корректировка Плана мероприятий осуществляются при методическом содействии уполномоченного органа государственной власти Иркутской области,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Иркутской области и муниципальных образований области.</w:t>
      </w:r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7. На основании данных, представленных участниками процесса в рамках планирования и программирования, уполномоченный орган разрабатывает в течение трех месяцев после утверждения Стратегии План мероприятий.</w:t>
      </w:r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8. План мероприятий утверждается постановлением администрации </w:t>
      </w:r>
      <w:proofErr w:type="spellStart"/>
      <w:r w:rsidR="008968B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9. Уполномоченный орган формирует ежегодный отчет </w:t>
      </w:r>
      <w:proofErr w:type="gramStart"/>
      <w:r w:rsidRPr="00BD1F6C">
        <w:rPr>
          <w:rFonts w:ascii="Times New Roman" w:eastAsia="Times New Roman" w:hAnsi="Times New Roman" w:cs="Times New Roman"/>
          <w:sz w:val="24"/>
          <w:szCs w:val="24"/>
        </w:rPr>
        <w:t>о ходе исполнения плана мероприятий с подготовкой информации о достижении плановых значений показателей плана мероприятий во взаимодействии с ответственными исполнителями</w:t>
      </w:r>
      <w:proofErr w:type="gram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до 1 июня года, следующего за отчетным годом.</w:t>
      </w:r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10. Уполномоченный орган представляет информацию для государственной регистрации Плана мероприятий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11. Корректировка Плана мероприятий осуществляется уполномоченным органом при взаимодействии с участниками разработки Плана мероприятий.</w:t>
      </w:r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12. Решение о корректировке Плана мероприятий принимается администрацией </w:t>
      </w:r>
      <w:proofErr w:type="spellStart"/>
      <w:r w:rsidR="008968B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8968BB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в следующих случаях:</w:t>
      </w:r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- корректировки Стратегии;</w:t>
      </w:r>
    </w:p>
    <w:p w:rsidR="00BD1F6C" w:rsidRPr="00BD1F6C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-корректировки прогноза социально-экономического развития </w:t>
      </w:r>
      <w:proofErr w:type="spellStart"/>
      <w:r w:rsidR="008968B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8968BB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на долгосрочный период.</w:t>
      </w:r>
    </w:p>
    <w:p w:rsidR="00BD1F6C" w:rsidRPr="00BD1F6C" w:rsidRDefault="00BD1F6C" w:rsidP="00BD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8BB" w:rsidRDefault="008968BB" w:rsidP="00BD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8BB" w:rsidRDefault="008968BB" w:rsidP="00BD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F6C" w:rsidRPr="00BD1F6C" w:rsidRDefault="00BD1F6C" w:rsidP="00BD1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1F6C" w:rsidRPr="00BD1F6C" w:rsidRDefault="00BD1F6C" w:rsidP="00BD1F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постановлению администрации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8968B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8968BB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8B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E56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CEC">
        <w:rPr>
          <w:rFonts w:ascii="Times New Roman" w:eastAsia="Times New Roman" w:hAnsi="Times New Roman" w:cs="Times New Roman"/>
          <w:sz w:val="24"/>
          <w:szCs w:val="24"/>
        </w:rPr>
        <w:br/>
        <w:t xml:space="preserve">от  </w:t>
      </w:r>
      <w:r w:rsidR="00B842EA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56C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42EA">
        <w:rPr>
          <w:rFonts w:ascii="Times New Roman" w:eastAsia="Times New Roman" w:hAnsi="Times New Roman" w:cs="Times New Roman"/>
          <w:sz w:val="24"/>
          <w:szCs w:val="24"/>
        </w:rPr>
        <w:t>03</w:t>
      </w:r>
      <w:r w:rsidR="00E56CEC">
        <w:rPr>
          <w:rFonts w:ascii="Times New Roman" w:eastAsia="Times New Roman" w:hAnsi="Times New Roman" w:cs="Times New Roman"/>
          <w:sz w:val="24"/>
          <w:szCs w:val="24"/>
        </w:rPr>
        <w:t>.2018г.№</w:t>
      </w:r>
      <w:r w:rsidR="00B842EA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BD1F6C" w:rsidRPr="00BD1F6C" w:rsidRDefault="00BD1F6C" w:rsidP="00BD1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IV. Порядок </w:t>
      </w:r>
      <w:proofErr w:type="gramStart"/>
      <w:r w:rsidRPr="00BD1F6C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общественного обсуждения проекта стратегии социально-экономического развития</w:t>
      </w:r>
      <w:proofErr w:type="gramEnd"/>
      <w:r w:rsidRPr="00BD1F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968BB" w:rsidRPr="008968BB">
        <w:rPr>
          <w:rFonts w:ascii="Times New Roman" w:eastAsia="Times New Roman" w:hAnsi="Times New Roman" w:cs="Times New Roman"/>
          <w:b/>
          <w:sz w:val="24"/>
          <w:szCs w:val="24"/>
        </w:rPr>
        <w:t>Разгонского</w:t>
      </w:r>
      <w:proofErr w:type="spellEnd"/>
      <w:r w:rsidR="008968BB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и проект плана мероприятий по реализации стратегии социально-экономического развития </w:t>
      </w:r>
      <w:proofErr w:type="spellStart"/>
      <w:r w:rsidR="008968BB" w:rsidRPr="008968BB">
        <w:rPr>
          <w:rFonts w:ascii="Times New Roman" w:eastAsia="Times New Roman" w:hAnsi="Times New Roman" w:cs="Times New Roman"/>
          <w:b/>
          <w:sz w:val="24"/>
          <w:szCs w:val="24"/>
        </w:rPr>
        <w:t>Разгонского</w:t>
      </w:r>
      <w:proofErr w:type="spellEnd"/>
      <w:r w:rsidR="008968BB" w:rsidRPr="00BD1F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13. Прое</w:t>
      </w:r>
      <w:proofErr w:type="gramStart"/>
      <w:r w:rsidRPr="00BD1F6C">
        <w:rPr>
          <w:rFonts w:ascii="Times New Roman" w:eastAsia="Times New Roman" w:hAnsi="Times New Roman" w:cs="Times New Roman"/>
          <w:sz w:val="24"/>
          <w:szCs w:val="24"/>
        </w:rPr>
        <w:t>кт стр</w:t>
      </w:r>
      <w:proofErr w:type="gram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атегии социально-экономического развития </w:t>
      </w:r>
      <w:proofErr w:type="spellStart"/>
      <w:r w:rsidR="008968B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8968BB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образовании и проект плана мероприятий по реализации стратегии социально-экономического развития </w:t>
      </w:r>
      <w:proofErr w:type="spellStart"/>
      <w:r w:rsidR="008968B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8968BB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(далее – проекты документов стратегического планирования муниципального образования) должны выноситься на общественное обсуждение с учетом требований законодательства Российской Федерации и Иркутской области.</w:t>
      </w:r>
    </w:p>
    <w:p w:rsidR="008968BB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14. Общественное обсуждение проектов документов стратегического планирования муниципального образования осуществляется в форме их размещения на официальном сайте Администрации </w:t>
      </w:r>
      <w:proofErr w:type="spellStart"/>
      <w:r w:rsidR="008968BB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8968BB" w:rsidRPr="00BD1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F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в информационно-телекоммуникационной сети "Интернет", а также путем проведения очного общественного обсуждения (публичных слушаний).</w:t>
      </w:r>
    </w:p>
    <w:p w:rsidR="004568D5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15. Общественное обсуждение проектов документов стратегического планирования муниципального образования проводится публично и открыто. </w:t>
      </w:r>
      <w:proofErr w:type="gramStart"/>
      <w:r w:rsidRPr="00BD1F6C">
        <w:rPr>
          <w:rFonts w:ascii="Times New Roman" w:eastAsia="Times New Roman" w:hAnsi="Times New Roman" w:cs="Times New Roman"/>
          <w:sz w:val="24"/>
          <w:szCs w:val="24"/>
        </w:rPr>
        <w:t>Извещение о проведении общественных обсуждений подлежит размещению в средствах массовой информации с указанием электронного адреса в сети "Интернет", дат начала и окончания приема предложений, официального адреса электронной почты, по которому направляются в электронной форме замечания и предложения представителей общественности, контактного лица, которое фиксирует поступающие замечания и предложения и дает необходимые пояснения, даты, времени и места проведения очных общественных обсуждений (публичных</w:t>
      </w:r>
      <w:proofErr w:type="gram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слушаний).</w:t>
      </w:r>
    </w:p>
    <w:p w:rsidR="004568D5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16. Сроки общественного </w:t>
      </w:r>
      <w:proofErr w:type="gramStart"/>
      <w:r w:rsidRPr="00BD1F6C">
        <w:rPr>
          <w:rFonts w:ascii="Times New Roman" w:eastAsia="Times New Roman" w:hAnsi="Times New Roman" w:cs="Times New Roman"/>
          <w:sz w:val="24"/>
          <w:szCs w:val="24"/>
        </w:rPr>
        <w:t>обсуждения проектов документов стратегического планирования муниципального образования</w:t>
      </w:r>
      <w:proofErr w:type="gram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со дня размещения проекта на официальном сайте администрации муниципального образования и составляют не менее 10 календарных дней.</w:t>
      </w:r>
    </w:p>
    <w:p w:rsidR="004568D5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17. Информация, полученная в ходе общественного </w:t>
      </w:r>
      <w:proofErr w:type="gramStart"/>
      <w:r w:rsidRPr="00BD1F6C">
        <w:rPr>
          <w:rFonts w:ascii="Times New Roman" w:eastAsia="Times New Roman" w:hAnsi="Times New Roman" w:cs="Times New Roman"/>
          <w:sz w:val="24"/>
          <w:szCs w:val="24"/>
        </w:rPr>
        <w:t>обсуждения проектов документов стратегического планирования муниципального образования</w:t>
      </w:r>
      <w:proofErr w:type="gramEnd"/>
      <w:r w:rsidRPr="00BD1F6C">
        <w:rPr>
          <w:rFonts w:ascii="Times New Roman" w:eastAsia="Times New Roman" w:hAnsi="Times New Roman" w:cs="Times New Roman"/>
          <w:sz w:val="24"/>
          <w:szCs w:val="24"/>
        </w:rPr>
        <w:t xml:space="preserve"> носит рекомендательный характер. Ответственный исполнитель анализирует замечания и/или предложения, поступившие в рамках общественного обсуждения, принимает решение о целесообразности, обоснованности и возможности их учета и в случае необходимости осуществляет доработку проектов документов стратегического планирования муниципального образования. </w:t>
      </w:r>
    </w:p>
    <w:p w:rsidR="00BD1F6C" w:rsidRPr="00BD1F6C" w:rsidRDefault="00BD1F6C" w:rsidP="00896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6C">
        <w:rPr>
          <w:rFonts w:ascii="Times New Roman" w:eastAsia="Times New Roman" w:hAnsi="Times New Roman" w:cs="Times New Roman"/>
          <w:sz w:val="24"/>
          <w:szCs w:val="24"/>
        </w:rPr>
        <w:t>18. Итоги (протокол) общественного обсуждения проектов документов стратегического планирования муниципального образования подлежат размещению на официальном сайте Администрации и должны быть доступны на нем в течение пяти рабочих дней со дня их размещения.</w:t>
      </w:r>
    </w:p>
    <w:p w:rsidR="00167123" w:rsidRPr="00BD1F6C" w:rsidRDefault="00167123" w:rsidP="008968BB">
      <w:pPr>
        <w:jc w:val="center"/>
        <w:rPr>
          <w:rFonts w:ascii="Times New Roman" w:hAnsi="Times New Roman" w:cs="Times New Roman"/>
        </w:rPr>
      </w:pPr>
    </w:p>
    <w:sectPr w:rsidR="00167123" w:rsidRPr="00BD1F6C" w:rsidSect="0016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F6C"/>
    <w:rsid w:val="0006225A"/>
    <w:rsid w:val="00167123"/>
    <w:rsid w:val="00204FA2"/>
    <w:rsid w:val="002735F4"/>
    <w:rsid w:val="004568D5"/>
    <w:rsid w:val="005708AE"/>
    <w:rsid w:val="005F3FC6"/>
    <w:rsid w:val="00650809"/>
    <w:rsid w:val="008968BB"/>
    <w:rsid w:val="00A00837"/>
    <w:rsid w:val="00A436B2"/>
    <w:rsid w:val="00B50C38"/>
    <w:rsid w:val="00B842EA"/>
    <w:rsid w:val="00BD1F6C"/>
    <w:rsid w:val="00E5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23"/>
  </w:style>
  <w:style w:type="paragraph" w:styleId="1">
    <w:name w:val="heading 1"/>
    <w:basedOn w:val="a"/>
    <w:link w:val="10"/>
    <w:uiPriority w:val="9"/>
    <w:qFormat/>
    <w:rsid w:val="00BD1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D1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F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D1F6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D1F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D1F6C"/>
    <w:rPr>
      <w:b/>
      <w:bCs/>
    </w:rPr>
  </w:style>
  <w:style w:type="paragraph" w:customStyle="1" w:styleId="editlog">
    <w:name w:val="editlog"/>
    <w:basedOn w:val="a"/>
    <w:rsid w:val="00BD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cp:lastPrinted>2019-03-25T03:28:00Z</cp:lastPrinted>
  <dcterms:created xsi:type="dcterms:W3CDTF">2018-11-28T04:14:00Z</dcterms:created>
  <dcterms:modified xsi:type="dcterms:W3CDTF">2019-03-25T03:31:00Z</dcterms:modified>
</cp:coreProperties>
</file>